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24" w:rsidRDefault="00B277D4" w:rsidP="00AC0644">
      <w:pPr>
        <w:pStyle w:val="Bezproreda"/>
        <w:jc w:val="center"/>
      </w:pPr>
      <w:r w:rsidRPr="00C96508">
        <w:rPr>
          <w:rFonts w:ascii="Times New Roman" w:hAnsi="Times New Roman" w:cs="Times New Roman"/>
          <w:sz w:val="36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5</w:t>
      </w:r>
      <w:r w:rsidR="00171A4E">
        <w:tab/>
      </w:r>
      <w:r w:rsidR="00171A4E">
        <w:tab/>
      </w:r>
      <w:r w:rsidR="00171A4E">
        <w:tab/>
      </w:r>
      <w:r w:rsidR="00FD1524">
        <w:t xml:space="preserve">                                                             </w:t>
      </w:r>
      <w:r w:rsidR="00973484">
        <w:t xml:space="preserve">          </w:t>
      </w:r>
      <w:r w:rsidR="00FD1524">
        <w:t xml:space="preserve">                   </w:t>
      </w:r>
    </w:p>
    <w:p w:rsidR="0017187F" w:rsidRDefault="00FD1524" w:rsidP="003919EF">
      <w:pPr>
        <w:pStyle w:val="Bezproreda"/>
      </w:pPr>
      <w:r>
        <w:t xml:space="preserve">        </w:t>
      </w:r>
      <w:r w:rsidR="0017187F">
        <w:t xml:space="preserve">           </w:t>
      </w:r>
      <w:r w:rsidR="0017187F" w:rsidRPr="0017187F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2873765C" wp14:editId="709061A3">
            <wp:extent cx="478727" cy="571500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3" cy="57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24" w:rsidRDefault="0017187F" w:rsidP="003919EF">
      <w:pPr>
        <w:pStyle w:val="Bezproreda"/>
        <w:rPr>
          <w:rFonts w:ascii="Verdana" w:hAnsi="Verdana"/>
          <w:color w:val="828282"/>
          <w:sz w:val="15"/>
          <w:szCs w:val="15"/>
        </w:rPr>
      </w:pPr>
      <w:r>
        <w:t xml:space="preserve">        </w:t>
      </w:r>
      <w:r w:rsidR="00FD1524">
        <w:t xml:space="preserve">REPUBLIKA HRVATSKA                                    </w:t>
      </w:r>
      <w:r w:rsidR="00973484">
        <w:tab/>
      </w:r>
      <w:r w:rsidR="00FD1524">
        <w:t xml:space="preserve"> </w:t>
      </w:r>
      <w:r w:rsidR="00973484">
        <w:t xml:space="preserve">            </w:t>
      </w:r>
      <w:r w:rsidR="00FD1524">
        <w:t xml:space="preserve">            </w:t>
      </w:r>
    </w:p>
    <w:p w:rsidR="0049041E" w:rsidRDefault="00FD1524" w:rsidP="003919EF">
      <w:pPr>
        <w:pStyle w:val="Bezproreda"/>
      </w:pPr>
      <w:r>
        <w:t xml:space="preserve">OSJEČKO-BARANJSKA ŽUPANIJA     </w:t>
      </w:r>
    </w:p>
    <w:p w:rsidR="00FD1524" w:rsidRPr="007C2749" w:rsidRDefault="0049041E" w:rsidP="003919EF">
      <w:pPr>
        <w:pStyle w:val="Bezproreda"/>
      </w:pPr>
      <w:r>
        <w:t xml:space="preserve">        OPĆINA STRIZIVOJNA</w:t>
      </w:r>
      <w:r w:rsidR="00FD1524">
        <w:t xml:space="preserve">          </w:t>
      </w:r>
      <w:r w:rsidR="00FD1524">
        <w:tab/>
        <w:t xml:space="preserve">       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FD1524" w:rsidRPr="00BA40EA">
        <w:t>POPIS PRILOGA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 w:rsidR="003919EF">
        <w:t>za prijavu na natječ</w:t>
      </w:r>
      <w:r w:rsidR="00C04512">
        <w:t>aj za financiranje udruga za 202</w:t>
      </w:r>
      <w:r w:rsidR="0017187F">
        <w:t>4</w:t>
      </w:r>
      <w:r w:rsidR="003919EF">
        <w:t>. godinu</w:t>
      </w: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AC0644" w:rsidRPr="00171A4E" w:rsidTr="00646304">
        <w:trPr>
          <w:cantSplit/>
          <w:trHeight w:val="353"/>
        </w:trPr>
        <w:tc>
          <w:tcPr>
            <w:tcW w:w="9209" w:type="dxa"/>
            <w:shd w:val="clear" w:color="auto" w:fill="auto"/>
            <w:vAlign w:val="center"/>
          </w:tcPr>
          <w:p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</w:tr>
      <w:tr w:rsidR="00AC0644" w:rsidRPr="00171A4E" w:rsidTr="00646304">
        <w:trPr>
          <w:cantSplit/>
          <w:trHeight w:val="81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PRIJE DOSTAVE PROJEKTNE PRIJAVE POTREBNO JE PROVJERITI SLJEDEĆE STAVKE KAKO BI PROJEKTNA PRIJAVA ZADOVOLJILA PROPISANE UVJETE NATJEČAJA: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1. Obrazac 1 -  Obrazac opisa programa ili projekta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2. Obrazac 2 -  Obrazac proračuna programa ili projekta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3. Obrazac 3 -  Obrazac izjave o nepostojanju dvostrukog financiranja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4. Obrazac 4 -  Obrazac izjave o partnerstvu, kada je primjenjivo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5. Obrazac 5 -  Popis priloga</w:t>
            </w:r>
          </w:p>
        </w:tc>
      </w:tr>
      <w:tr w:rsidR="00CD0B96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CD0B96" w:rsidRPr="00171A4E" w:rsidRDefault="00CD0B96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Obrazac 6 – Opisno izvješće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CD0B96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>. Izvadak</w:t>
            </w:r>
            <w:r w:rsidR="00AC0644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udruga Republike Hrvatske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CD0B96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>. Izvadak</w:t>
            </w:r>
            <w:r w:rsidR="00AC0644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neprofitnih organizacija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CD0B96" w:rsidP="001718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C0644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Preslika financijskog izvješća o poslovanju udruge 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202</w:t>
            </w:r>
            <w:r w:rsidR="00171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godini  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Default="00CD0B96" w:rsidP="00AC064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C0644"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      </w:r>
            <w:r w:rsidR="00A54422">
              <w:t xml:space="preserve"> - </w:t>
            </w:r>
            <w:r w:rsidR="00A54422" w:rsidRPr="00A54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dostavlja se neposredno prije potpisivanja ugovora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Default="00CD0B96" w:rsidP="00CD0B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C0644">
              <w:t xml:space="preserve"> </w:t>
            </w:r>
            <w:r w:rsidR="00AC0644"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Potvrdu Ministarstva financija - Porezne uprave o urednom ispunjavanju obveze plaćanja doprinosa za mirovinsko i zdravstveno osiguranje i plaćanje poreza te drugih davanja prema državnom proračunu i proračunima jedinica lokalne samouprave (ov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dokaz ne smije biti stariji </w:t>
            </w:r>
            <w:r w:rsidR="00AC0644"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30 dana od dana raspisivanja Javnog poziva)</w:t>
            </w:r>
          </w:p>
        </w:tc>
      </w:tr>
      <w:tr w:rsidR="00AC0644" w:rsidRPr="00171A4E" w:rsidTr="00646304">
        <w:trPr>
          <w:cantSplit/>
          <w:trHeight w:val="599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CD0B96" w:rsidP="006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bookmarkStart w:id="0" w:name="_GoBack"/>
            <w:bookmarkEnd w:id="0"/>
            <w:r w:rsidR="00AC0644"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="00AC0644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</w:tr>
    </w:tbl>
    <w:p w:rsidR="00171A4E" w:rsidRPr="008F00CF" w:rsidRDefault="00171A4E" w:rsidP="00171A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171A4E" w:rsidRPr="008F00CF" w:rsidTr="004B19AE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A4E" w:rsidRPr="008F00CF" w:rsidTr="004B19AE">
        <w:trPr>
          <w:trHeight w:val="552"/>
        </w:trPr>
        <w:tc>
          <w:tcPr>
            <w:tcW w:w="1585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96508" w:rsidRDefault="00C96508" w:rsidP="0017187F"/>
    <w:sectPr w:rsidR="00C96508" w:rsidSect="0017187F">
      <w:pgSz w:w="11906" w:h="16838" w:code="9"/>
      <w:pgMar w:top="568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17187F"/>
    <w:rsid w:val="00171A4E"/>
    <w:rsid w:val="00307B8A"/>
    <w:rsid w:val="003919EF"/>
    <w:rsid w:val="00392FE9"/>
    <w:rsid w:val="003B7027"/>
    <w:rsid w:val="003F0986"/>
    <w:rsid w:val="003F38B1"/>
    <w:rsid w:val="0049041E"/>
    <w:rsid w:val="00550851"/>
    <w:rsid w:val="005A57B2"/>
    <w:rsid w:val="00616A5D"/>
    <w:rsid w:val="00646304"/>
    <w:rsid w:val="006F0E9D"/>
    <w:rsid w:val="007F6916"/>
    <w:rsid w:val="008125C3"/>
    <w:rsid w:val="00882CD6"/>
    <w:rsid w:val="008A3B4F"/>
    <w:rsid w:val="008B6FE2"/>
    <w:rsid w:val="008E041A"/>
    <w:rsid w:val="008F00CF"/>
    <w:rsid w:val="00973484"/>
    <w:rsid w:val="00A0528E"/>
    <w:rsid w:val="00A54422"/>
    <w:rsid w:val="00A74348"/>
    <w:rsid w:val="00AC0644"/>
    <w:rsid w:val="00AD34D7"/>
    <w:rsid w:val="00AE4D6F"/>
    <w:rsid w:val="00B21133"/>
    <w:rsid w:val="00B277D4"/>
    <w:rsid w:val="00B51B8D"/>
    <w:rsid w:val="00BE02B8"/>
    <w:rsid w:val="00C04512"/>
    <w:rsid w:val="00C96508"/>
    <w:rsid w:val="00CB375B"/>
    <w:rsid w:val="00CD0B96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2</cp:revision>
  <dcterms:created xsi:type="dcterms:W3CDTF">2024-02-13T07:16:00Z</dcterms:created>
  <dcterms:modified xsi:type="dcterms:W3CDTF">2024-02-13T07:16:00Z</dcterms:modified>
</cp:coreProperties>
</file>