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BC" w:rsidRDefault="00ED7FBC" w:rsidP="00ED7FBC"/>
    <w:p w:rsidR="00ED7FBC" w:rsidRPr="008B0113" w:rsidRDefault="00ED7FBC" w:rsidP="00ED7FBC">
      <w:pPr>
        <w:pStyle w:val="Podnaslov"/>
      </w:pPr>
    </w:p>
    <w:p w:rsidR="00ED7FBC" w:rsidRPr="00DE2A9F" w:rsidRDefault="00ED7FBC" w:rsidP="00ED7FBC">
      <w:pPr>
        <w:spacing w:after="0" w:line="240" w:lineRule="auto"/>
        <w:jc w:val="center"/>
        <w:rPr>
          <w:rFonts w:ascii="Times New Roman" w:eastAsia="Times New Roman" w:hAnsi="Times New Roman" w:cs="Times New Roman"/>
          <w:sz w:val="96"/>
          <w:szCs w:val="96"/>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r w:rsidRPr="00DE2A9F">
        <w:rPr>
          <w:rFonts w:ascii="Times New Roman" w:eastAsia="Times New Roman" w:hAnsi="Times New Roman" w:cs="Times New Roman"/>
          <w:b/>
          <w:sz w:val="72"/>
          <w:szCs w:val="72"/>
          <w:lang w:eastAsia="hr-HR"/>
        </w:rPr>
        <w:t xml:space="preserve">SLUŽBENI </w:t>
      </w:r>
      <w:r w:rsidRPr="00DE2A9F">
        <w:rPr>
          <w:rFonts w:ascii="Times New Roman" w:eastAsia="Times New Roman" w:hAnsi="Times New Roman" w:cs="Times New Roman"/>
          <w:b/>
          <w:sz w:val="72"/>
          <w:szCs w:val="72"/>
          <w:lang w:eastAsia="hr-HR"/>
        </w:rPr>
        <w:tab/>
        <w:t>GLASNIK</w:t>
      </w: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r w:rsidRPr="00DE2A9F">
        <w:rPr>
          <w:rFonts w:ascii="Times New Roman" w:eastAsia="Times New Roman" w:hAnsi="Times New Roman" w:cs="Times New Roman"/>
          <w:b/>
          <w:sz w:val="72"/>
          <w:szCs w:val="72"/>
          <w:lang w:eastAsia="hr-HR"/>
        </w:rPr>
        <w:t>OPĆINE STRIZIVOJNA</w:t>
      </w: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 xml:space="preserve">Br. </w:t>
      </w:r>
      <w:r>
        <w:rPr>
          <w:rFonts w:ascii="Times New Roman" w:eastAsia="Times New Roman" w:hAnsi="Times New Roman" w:cs="Times New Roman"/>
          <w:b/>
          <w:sz w:val="72"/>
          <w:szCs w:val="72"/>
          <w:lang w:eastAsia="hr-HR"/>
        </w:rPr>
        <w:t>4</w:t>
      </w:r>
      <w:r w:rsidRPr="00DE2A9F">
        <w:rPr>
          <w:rFonts w:ascii="Times New Roman" w:eastAsia="Times New Roman" w:hAnsi="Times New Roman" w:cs="Times New Roman"/>
          <w:b/>
          <w:sz w:val="72"/>
          <w:szCs w:val="72"/>
          <w:lang w:eastAsia="hr-HR"/>
        </w:rPr>
        <w:t>/1</w:t>
      </w:r>
      <w:r>
        <w:rPr>
          <w:rFonts w:ascii="Times New Roman" w:eastAsia="Times New Roman" w:hAnsi="Times New Roman" w:cs="Times New Roman"/>
          <w:b/>
          <w:sz w:val="72"/>
          <w:szCs w:val="72"/>
          <w:lang w:eastAsia="hr-HR"/>
        </w:rPr>
        <w:t>7</w:t>
      </w:r>
      <w:r w:rsidRPr="00DE2A9F">
        <w:rPr>
          <w:rFonts w:ascii="Times New Roman" w:eastAsia="Times New Roman" w:hAnsi="Times New Roman" w:cs="Times New Roman"/>
          <w:b/>
          <w:sz w:val="72"/>
          <w:szCs w:val="72"/>
          <w:lang w:eastAsia="hr-HR"/>
        </w:rPr>
        <w:t>.</w:t>
      </w: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jc w:val="center"/>
        <w:rPr>
          <w:rFonts w:ascii="Times New Roman" w:eastAsia="Times New Roman" w:hAnsi="Times New Roman" w:cs="Times New Roman"/>
          <w:b/>
          <w:sz w:val="72"/>
          <w:szCs w:val="72"/>
          <w:lang w:eastAsia="hr-HR"/>
        </w:rPr>
      </w:pPr>
    </w:p>
    <w:p w:rsidR="00ED7FBC" w:rsidRPr="00DE2A9F" w:rsidRDefault="00ED7FBC" w:rsidP="00ED7FBC">
      <w:pPr>
        <w:spacing w:after="0" w:line="240" w:lineRule="auto"/>
        <w:rPr>
          <w:rFonts w:ascii="Times New Roman" w:eastAsia="Times New Roman" w:hAnsi="Times New Roman" w:cs="Times New Roman"/>
          <w:b/>
          <w:sz w:val="72"/>
          <w:szCs w:val="72"/>
          <w:lang w:eastAsia="hr-HR"/>
        </w:rPr>
      </w:pPr>
    </w:p>
    <w:p w:rsidR="00ED7FBC" w:rsidRDefault="00ED7FBC" w:rsidP="00ED7FBC">
      <w:pPr>
        <w:spacing w:after="0" w:line="240" w:lineRule="auto"/>
        <w:jc w:val="both"/>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 xml:space="preserve">   </w:t>
      </w:r>
      <w:r>
        <w:rPr>
          <w:rFonts w:ascii="Times New Roman" w:eastAsia="Times New Roman" w:hAnsi="Times New Roman" w:cs="Times New Roman"/>
          <w:b/>
          <w:sz w:val="72"/>
          <w:szCs w:val="72"/>
          <w:lang w:eastAsia="hr-HR"/>
        </w:rPr>
        <w:t>Strizivojna, 1</w:t>
      </w:r>
      <w:r>
        <w:rPr>
          <w:rFonts w:ascii="Times New Roman" w:eastAsia="Times New Roman" w:hAnsi="Times New Roman" w:cs="Times New Roman"/>
          <w:b/>
          <w:sz w:val="72"/>
          <w:szCs w:val="72"/>
          <w:lang w:eastAsia="hr-HR"/>
        </w:rPr>
        <w:t>6.0</w:t>
      </w:r>
      <w:r>
        <w:rPr>
          <w:rFonts w:ascii="Times New Roman" w:eastAsia="Times New Roman" w:hAnsi="Times New Roman" w:cs="Times New Roman"/>
          <w:b/>
          <w:sz w:val="72"/>
          <w:szCs w:val="72"/>
          <w:lang w:eastAsia="hr-HR"/>
        </w:rPr>
        <w:t>5</w:t>
      </w:r>
      <w:r w:rsidRPr="00DE2A9F">
        <w:rPr>
          <w:rFonts w:ascii="Times New Roman" w:eastAsia="Times New Roman" w:hAnsi="Times New Roman" w:cs="Times New Roman"/>
          <w:b/>
          <w:sz w:val="72"/>
          <w:szCs w:val="72"/>
          <w:lang w:eastAsia="hr-HR"/>
        </w:rPr>
        <w:t>.201</w:t>
      </w:r>
      <w:r>
        <w:rPr>
          <w:rFonts w:ascii="Times New Roman" w:eastAsia="Times New Roman" w:hAnsi="Times New Roman" w:cs="Times New Roman"/>
          <w:b/>
          <w:sz w:val="72"/>
          <w:szCs w:val="72"/>
          <w:lang w:eastAsia="hr-HR"/>
        </w:rPr>
        <w:t>7</w:t>
      </w:r>
      <w:r w:rsidRPr="00DE2A9F">
        <w:rPr>
          <w:rFonts w:ascii="Times New Roman" w:eastAsia="Times New Roman" w:hAnsi="Times New Roman" w:cs="Times New Roman"/>
          <w:b/>
          <w:sz w:val="72"/>
          <w:szCs w:val="72"/>
          <w:lang w:eastAsia="hr-HR"/>
        </w:rPr>
        <w:t>.</w:t>
      </w:r>
    </w:p>
    <w:p w:rsidR="00ED7FBC" w:rsidRDefault="00ED7FBC" w:rsidP="00ED7FBC">
      <w:pPr>
        <w:spacing w:after="0" w:line="240" w:lineRule="auto"/>
        <w:jc w:val="both"/>
        <w:rPr>
          <w:rFonts w:ascii="Times New Roman" w:eastAsia="Times New Roman" w:hAnsi="Times New Roman" w:cs="Times New Roman"/>
          <w:b/>
          <w:sz w:val="36"/>
          <w:szCs w:val="36"/>
          <w:lang w:eastAsia="hr-HR"/>
        </w:rPr>
      </w:pPr>
    </w:p>
    <w:p w:rsidR="00ED7FBC" w:rsidRDefault="00ED7FBC" w:rsidP="00ED7FBC">
      <w:pPr>
        <w:spacing w:after="0" w:line="240" w:lineRule="auto"/>
        <w:jc w:val="both"/>
        <w:rPr>
          <w:rFonts w:ascii="Times New Roman" w:eastAsia="Times New Roman" w:hAnsi="Times New Roman" w:cs="Times New Roman"/>
          <w:b/>
          <w:sz w:val="36"/>
          <w:szCs w:val="36"/>
          <w:lang w:eastAsia="hr-HR"/>
        </w:rPr>
      </w:pPr>
    </w:p>
    <w:p w:rsidR="00ED7FBC" w:rsidRDefault="00ED7FBC" w:rsidP="00ED7FBC">
      <w:pPr>
        <w:spacing w:after="0" w:line="240" w:lineRule="auto"/>
        <w:jc w:val="both"/>
        <w:rPr>
          <w:rFonts w:ascii="Times New Roman" w:eastAsia="Times New Roman" w:hAnsi="Times New Roman" w:cs="Times New Roman"/>
          <w:b/>
          <w:sz w:val="28"/>
          <w:szCs w:val="36"/>
          <w:lang w:eastAsia="hr-HR"/>
        </w:rPr>
      </w:pPr>
    </w:p>
    <w:p w:rsidR="00ED7FBC" w:rsidRDefault="00ED7FBC" w:rsidP="00ED7FBC">
      <w:pPr>
        <w:spacing w:after="0" w:line="240" w:lineRule="auto"/>
        <w:jc w:val="both"/>
        <w:rPr>
          <w:rFonts w:ascii="Times New Roman" w:eastAsia="Times New Roman" w:hAnsi="Times New Roman" w:cs="Times New Roman"/>
          <w:b/>
          <w:sz w:val="28"/>
          <w:szCs w:val="36"/>
          <w:lang w:eastAsia="hr-HR"/>
        </w:rPr>
      </w:pPr>
      <w:r w:rsidRPr="00E6549C">
        <w:rPr>
          <w:rFonts w:ascii="Times New Roman" w:eastAsia="Times New Roman" w:hAnsi="Times New Roman" w:cs="Times New Roman"/>
          <w:b/>
          <w:sz w:val="28"/>
          <w:szCs w:val="36"/>
          <w:lang w:eastAsia="hr-HR"/>
        </w:rPr>
        <w:lastRenderedPageBreak/>
        <w:t>SADRŽAJ:</w:t>
      </w:r>
    </w:p>
    <w:p w:rsidR="00ED7FBC" w:rsidRPr="00E6549C" w:rsidRDefault="00ED7FBC" w:rsidP="00ED7FBC">
      <w:pPr>
        <w:spacing w:after="0" w:line="240" w:lineRule="auto"/>
        <w:jc w:val="both"/>
        <w:rPr>
          <w:rFonts w:ascii="Times New Roman" w:eastAsia="Times New Roman" w:hAnsi="Times New Roman" w:cs="Times New Roman"/>
          <w:b/>
          <w:sz w:val="28"/>
          <w:szCs w:val="36"/>
          <w:lang w:eastAsia="hr-HR"/>
        </w:rPr>
      </w:pPr>
    </w:p>
    <w:p w:rsidR="00ED7FBC" w:rsidRPr="00E6549C" w:rsidRDefault="00ED7FBC" w:rsidP="00ED7FBC">
      <w:pPr>
        <w:spacing w:after="0" w:line="240" w:lineRule="auto"/>
        <w:jc w:val="both"/>
        <w:rPr>
          <w:rFonts w:ascii="Times New Roman" w:eastAsia="Times New Roman" w:hAnsi="Times New Roman" w:cs="Times New Roman"/>
          <w:b/>
          <w:sz w:val="28"/>
          <w:szCs w:val="44"/>
          <w:lang w:eastAsia="hr-HR"/>
        </w:rPr>
      </w:pPr>
      <w:r w:rsidRPr="00E6549C">
        <w:rPr>
          <w:rFonts w:ascii="Times New Roman" w:eastAsia="Times New Roman" w:hAnsi="Times New Roman" w:cs="Times New Roman"/>
          <w:b/>
          <w:sz w:val="28"/>
          <w:szCs w:val="44"/>
          <w:lang w:eastAsia="hr-HR"/>
        </w:rPr>
        <w:t>OPĆINSKO VIJEĆE: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483"/>
      </w:tblGrid>
      <w:tr w:rsidR="00ED7FBC" w:rsidRPr="00E6549C" w:rsidTr="00ED7FBC">
        <w:tc>
          <w:tcPr>
            <w:tcW w:w="8589" w:type="dxa"/>
          </w:tcPr>
          <w:p w:rsidR="00ED7FBC" w:rsidRPr="00E6549C" w:rsidRDefault="00ED7FBC" w:rsidP="00ED7FBC">
            <w:pPr>
              <w:jc w:val="both"/>
              <w:rPr>
                <w:rFonts w:ascii="Times New Roman" w:eastAsia="Times New Roman" w:hAnsi="Times New Roman" w:cs="Times New Roman"/>
                <w:szCs w:val="24"/>
                <w:lang w:eastAsia="hr-HR"/>
              </w:rPr>
            </w:pPr>
            <w:r w:rsidRPr="00ED7FBC">
              <w:rPr>
                <w:rFonts w:ascii="Times New Roman" w:hAnsi="Times New Roman" w:cs="Times New Roman"/>
              </w:rPr>
              <w:t>Z A K L J U Č A K o prijedlogu Nacrta Sporazuma o uređenju međusobnih prava i obveza u pogledu korištenja zajedničkog groblja „Kraljevo“ u k.o. Strizivojna</w:t>
            </w:r>
            <w:r>
              <w:rPr>
                <w:rFonts w:ascii="Times New Roman" w:hAnsi="Times New Roman" w:cs="Times New Roman"/>
              </w:rPr>
              <w:t>…………………………..</w:t>
            </w:r>
          </w:p>
        </w:tc>
        <w:tc>
          <w:tcPr>
            <w:tcW w:w="483" w:type="dxa"/>
            <w:vAlign w:val="bottom"/>
          </w:tcPr>
          <w:p w:rsidR="00ED7FBC" w:rsidRPr="00E6549C" w:rsidRDefault="00ED7FBC" w:rsidP="00CA1011">
            <w:pPr>
              <w:jc w:val="right"/>
              <w:rPr>
                <w:rFonts w:ascii="Times New Roman" w:eastAsia="Times New Roman" w:hAnsi="Times New Roman" w:cs="Times New Roman"/>
                <w:szCs w:val="24"/>
                <w:lang w:eastAsia="hr-HR"/>
              </w:rPr>
            </w:pPr>
            <w:r w:rsidRPr="00E6549C">
              <w:rPr>
                <w:rFonts w:ascii="Times New Roman" w:eastAsia="Times New Roman" w:hAnsi="Times New Roman" w:cs="Times New Roman"/>
                <w:szCs w:val="24"/>
                <w:lang w:eastAsia="hr-HR"/>
              </w:rPr>
              <w:t>3</w:t>
            </w:r>
          </w:p>
        </w:tc>
      </w:tr>
    </w:tbl>
    <w:p w:rsidR="00ED7FBC" w:rsidRPr="009C7FE1" w:rsidRDefault="00ED7FBC" w:rsidP="00ED7FBC">
      <w:pPr>
        <w:spacing w:after="0" w:line="240" w:lineRule="auto"/>
        <w:jc w:val="both"/>
        <w:rPr>
          <w:rFonts w:ascii="Times New Roman" w:eastAsia="Times New Roman" w:hAnsi="Times New Roman" w:cs="Times New Roman"/>
          <w:b/>
          <w:szCs w:val="24"/>
          <w:lang w:eastAsia="hr-HR"/>
        </w:rPr>
      </w:pPr>
    </w:p>
    <w:p w:rsidR="00ED7FBC" w:rsidRPr="00E6549C" w:rsidRDefault="00ED7FBC" w:rsidP="00ED7FBC">
      <w:pPr>
        <w:spacing w:after="0" w:line="240" w:lineRule="auto"/>
        <w:jc w:val="both"/>
        <w:rPr>
          <w:rFonts w:ascii="Times New Roman" w:eastAsia="Times New Roman" w:hAnsi="Times New Roman" w:cs="Times New Roman"/>
          <w:b/>
          <w:sz w:val="28"/>
          <w:szCs w:val="44"/>
          <w:lang w:eastAsia="hr-HR"/>
        </w:rPr>
      </w:pPr>
      <w:r w:rsidRPr="00E6549C">
        <w:rPr>
          <w:rFonts w:ascii="Times New Roman" w:eastAsia="Times New Roman" w:hAnsi="Times New Roman" w:cs="Times New Roman"/>
          <w:b/>
          <w:sz w:val="28"/>
          <w:szCs w:val="44"/>
          <w:lang w:eastAsia="hr-HR"/>
        </w:rPr>
        <w:t>OPĆINSKI NAČELNIK:</w:t>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7"/>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tblGrid>
      <w:tr w:rsidR="00ED7FBC" w:rsidRPr="009C7FE1" w:rsidTr="00ED7FBC">
        <w:trPr>
          <w:gridAfter w:val="2"/>
          <w:wAfter w:w="1138" w:type="dxa"/>
          <w:trHeight w:val="600"/>
        </w:trPr>
        <w:tc>
          <w:tcPr>
            <w:tcW w:w="8517" w:type="dxa"/>
          </w:tcPr>
          <w:p w:rsidR="00ED7FBC" w:rsidRDefault="00ED7FBC" w:rsidP="00CA1011">
            <w:pPr>
              <w:jc w:val="both"/>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o </w:t>
            </w:r>
            <w:r>
              <w:rPr>
                <w:rFonts w:ascii="Times New Roman" w:eastAsia="Times New Roman" w:hAnsi="Times New Roman" w:cs="Times New Roman"/>
                <w:szCs w:val="24"/>
                <w:lang w:eastAsia="hr-HR"/>
              </w:rPr>
              <w:t>rashodovanju osnovnih sredstava i inventara………………</w:t>
            </w:r>
            <w:r>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 xml:space="preserve">    </w:t>
            </w:r>
          </w:p>
          <w:p w:rsidR="00ED7FBC" w:rsidRPr="00ED7FBC" w:rsidRDefault="00ED7FBC" w:rsidP="00ED7FBC">
            <w:pPr>
              <w:pStyle w:val="Bezproreda"/>
              <w:rPr>
                <w:rFonts w:ascii="Times New Roman" w:hAnsi="Times New Roman" w:cs="Times New Roman"/>
              </w:rPr>
            </w:pPr>
            <w:r w:rsidRPr="00ED7FBC">
              <w:rPr>
                <w:rFonts w:ascii="Times New Roman" w:hAnsi="Times New Roman" w:cs="Times New Roman"/>
                <w:szCs w:val="24"/>
                <w:lang w:eastAsia="hr-HR"/>
              </w:rPr>
              <w:t>ODLUKA</w:t>
            </w:r>
            <w:r w:rsidRPr="00ED7FBC">
              <w:rPr>
                <w:rFonts w:ascii="Times New Roman" w:hAnsi="Times New Roman" w:cs="Times New Roman"/>
                <w:szCs w:val="24"/>
                <w:lang w:eastAsia="hr-HR"/>
              </w:rPr>
              <w:t xml:space="preserve"> </w:t>
            </w:r>
            <w:r w:rsidRPr="00ED7FBC">
              <w:rPr>
                <w:rFonts w:ascii="Times New Roman" w:hAnsi="Times New Roman" w:cs="Times New Roman"/>
              </w:rPr>
              <w:t>o osnivanju Povjerenstva za izradu procjene rizika od katastrofa i velikih nesreća za područje Općine Strizivojna</w:t>
            </w:r>
            <w:r w:rsidRPr="00ED7FBC">
              <w:rPr>
                <w:rFonts w:ascii="Times New Roman" w:hAnsi="Times New Roman" w:cs="Times New Roman"/>
              </w:rPr>
              <w:t>………………………………………………………………..</w:t>
            </w:r>
          </w:p>
          <w:p w:rsidR="00ED7FBC" w:rsidRPr="00ED7FBC" w:rsidRDefault="00ED7FBC" w:rsidP="00ED7FBC">
            <w:pPr>
              <w:pStyle w:val="Bezproreda"/>
              <w:rPr>
                <w:rFonts w:ascii="Times New Roman" w:hAnsi="Times New Roman" w:cs="Times New Roman"/>
              </w:rPr>
            </w:pPr>
            <w:r w:rsidRPr="00ED7FBC">
              <w:rPr>
                <w:rFonts w:ascii="Times New Roman" w:hAnsi="Times New Roman" w:cs="Times New Roman"/>
              </w:rPr>
              <w:t>PLAN motrenja, čuvanja i ophodnje otvorenog prostora i građevina za razdoblje visokog i vrlo visokog indeksa opasnosti (u predžetvenom i žetvenom razdoblju) za</w:t>
            </w:r>
            <w:r>
              <w:rPr>
                <w:rFonts w:ascii="Times New Roman" w:hAnsi="Times New Roman" w:cs="Times New Roman"/>
              </w:rPr>
              <w:t xml:space="preserve"> 2017. godinu…….</w:t>
            </w:r>
          </w:p>
          <w:p w:rsidR="00ED7FBC" w:rsidRPr="00ED7FBC" w:rsidRDefault="00ED7FBC" w:rsidP="00ED7FBC">
            <w:pPr>
              <w:pStyle w:val="Bezproreda"/>
              <w:rPr>
                <w:rFonts w:ascii="Times New Roman" w:hAnsi="Times New Roman" w:cs="Times New Roman"/>
              </w:rPr>
            </w:pPr>
            <w:r w:rsidRPr="00ED7FBC">
              <w:rPr>
                <w:rFonts w:ascii="Times New Roman" w:hAnsi="Times New Roman" w:cs="Times New Roman"/>
              </w:rPr>
              <w:t>PLAN aktivnog uključenja svih subjekata zaštite od požara u Općini Strizivojna</w:t>
            </w:r>
            <w:r w:rsidRPr="00ED7FBC">
              <w:rPr>
                <w:rFonts w:ascii="Times New Roman" w:hAnsi="Times New Roman" w:cs="Times New Roman"/>
              </w:rPr>
              <w:t>…......</w:t>
            </w:r>
            <w:r>
              <w:rPr>
                <w:rFonts w:ascii="Times New Roman" w:hAnsi="Times New Roman" w:cs="Times New Roman"/>
              </w:rPr>
              <w:t>........</w:t>
            </w:r>
            <w:r w:rsidRPr="00ED7FBC">
              <w:rPr>
                <w:rFonts w:ascii="Times New Roman" w:hAnsi="Times New Roman" w:cs="Times New Roman"/>
              </w:rPr>
              <w:t xml:space="preserve">....     </w:t>
            </w:r>
          </w:p>
          <w:p w:rsidR="00ED7FBC" w:rsidRPr="00ED7FBC" w:rsidRDefault="00ED7FBC" w:rsidP="00ED7FBC">
            <w:pPr>
              <w:pStyle w:val="Bezproreda"/>
              <w:rPr>
                <w:rFonts w:ascii="Times New Roman" w:hAnsi="Times New Roman" w:cs="Times New Roman"/>
              </w:rPr>
            </w:pPr>
            <w:r w:rsidRPr="00ED7FBC">
              <w:rPr>
                <w:rFonts w:ascii="Times New Roman" w:hAnsi="Times New Roman" w:cs="Times New Roman"/>
              </w:rPr>
              <w:t>PLAN operativne provedbe Programa aktivnosti u provedbi posebnih mjera zaštite od požara od interesa za Republiku Hrvatsku u 2017. godini na području općine Strizivojna</w:t>
            </w:r>
            <w:r w:rsidRPr="00ED7FBC">
              <w:rPr>
                <w:rFonts w:ascii="Times New Roman" w:hAnsi="Times New Roman" w:cs="Times New Roman"/>
              </w:rPr>
              <w:t>…………….</w:t>
            </w:r>
          </w:p>
          <w:p w:rsidR="00ED7FBC" w:rsidRPr="00ED7FBC" w:rsidRDefault="00ED7FBC" w:rsidP="00ED7FBC">
            <w:pPr>
              <w:pStyle w:val="Bezproreda"/>
              <w:rPr>
                <w:rFonts w:ascii="Times New Roman" w:hAnsi="Times New Roman" w:cs="Times New Roman"/>
              </w:rPr>
            </w:pPr>
            <w:r w:rsidRPr="00ED7FBC">
              <w:rPr>
                <w:rFonts w:ascii="Times New Roman" w:hAnsi="Times New Roman" w:cs="Times New Roman"/>
              </w:rPr>
              <w:t>FINANCIJSKI PLAN za požarnu sezonu 2017. godine</w:t>
            </w:r>
            <w:r w:rsidRPr="00ED7FBC">
              <w:rPr>
                <w:rFonts w:ascii="Times New Roman" w:hAnsi="Times New Roman" w:cs="Times New Roman"/>
              </w:rPr>
              <w:t>……………………………………</w:t>
            </w:r>
            <w:r>
              <w:rPr>
                <w:rFonts w:ascii="Times New Roman" w:hAnsi="Times New Roman" w:cs="Times New Roman"/>
              </w:rPr>
              <w:t>…..</w:t>
            </w:r>
          </w:p>
          <w:p w:rsidR="00ED7FBC" w:rsidRPr="00ED7FBC" w:rsidRDefault="00ED7FBC" w:rsidP="00ED7FBC">
            <w:pPr>
              <w:pStyle w:val="Bezproreda"/>
              <w:rPr>
                <w:rFonts w:ascii="Times New Roman" w:hAnsi="Times New Roman" w:cs="Times New Roman"/>
              </w:rPr>
            </w:pPr>
            <w:r w:rsidRPr="00ED7FBC">
              <w:rPr>
                <w:rFonts w:ascii="Times New Roman" w:hAnsi="Times New Roman" w:cs="Times New Roman"/>
              </w:rPr>
              <w:t>PLAN RADA za požarnu sezonu 2017. godine</w:t>
            </w:r>
            <w:r w:rsidRPr="00ED7FBC">
              <w:rPr>
                <w:rFonts w:ascii="Times New Roman" w:hAnsi="Times New Roman" w:cs="Times New Roman"/>
              </w:rPr>
              <w:t>………………………………</w:t>
            </w:r>
            <w:r>
              <w:rPr>
                <w:rFonts w:ascii="Times New Roman" w:hAnsi="Times New Roman" w:cs="Times New Roman"/>
              </w:rPr>
              <w:t>…...</w:t>
            </w:r>
            <w:r w:rsidRPr="00ED7FBC">
              <w:rPr>
                <w:rFonts w:ascii="Times New Roman" w:hAnsi="Times New Roman" w:cs="Times New Roman"/>
              </w:rPr>
              <w:t>……………</w:t>
            </w:r>
          </w:p>
          <w:p w:rsidR="00ED7FBC" w:rsidRDefault="00ED7FBC" w:rsidP="00ED7FBC">
            <w:pPr>
              <w:pStyle w:val="Bezproreda"/>
              <w:jc w:val="both"/>
              <w:rPr>
                <w:rFonts w:ascii="Times New Roman" w:hAnsi="Times New Roman" w:cs="Times New Roman"/>
              </w:rPr>
            </w:pPr>
          </w:p>
          <w:p w:rsidR="00ED7FBC" w:rsidRDefault="00ED7FBC" w:rsidP="00ED7FBC">
            <w:pPr>
              <w:pStyle w:val="Bezproreda"/>
              <w:jc w:val="both"/>
              <w:rPr>
                <w:rFonts w:ascii="Times New Roman" w:hAnsi="Times New Roman" w:cs="Times New Roman"/>
              </w:rPr>
            </w:pPr>
          </w:p>
          <w:p w:rsidR="00ED7FBC" w:rsidRPr="009C7FE1" w:rsidRDefault="00ED7FBC" w:rsidP="00CA1011">
            <w:pPr>
              <w:jc w:val="both"/>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p>
          <w:p w:rsidR="00ED7FBC" w:rsidRDefault="00ED7FBC" w:rsidP="00CA1011">
            <w:pPr>
              <w:jc w:val="right"/>
              <w:rPr>
                <w:rFonts w:ascii="Times New Roman" w:eastAsia="Times New Roman" w:hAnsi="Times New Roman" w:cs="Times New Roman"/>
                <w:szCs w:val="24"/>
                <w:lang w:eastAsia="hr-HR"/>
              </w:rPr>
            </w:pPr>
          </w:p>
          <w:p w:rsidR="00ED7FBC" w:rsidRDefault="00ED7FBC"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p>
          <w:p w:rsidR="00ED7FBC" w:rsidRDefault="00ED7FBC" w:rsidP="00CA1011">
            <w:pPr>
              <w:jc w:val="right"/>
              <w:rPr>
                <w:rFonts w:ascii="Times New Roman" w:eastAsia="Times New Roman" w:hAnsi="Times New Roman" w:cs="Times New Roman"/>
                <w:szCs w:val="24"/>
                <w:lang w:eastAsia="hr-HR"/>
              </w:rPr>
            </w:pPr>
          </w:p>
          <w:p w:rsidR="00ED7FBC" w:rsidRDefault="00ED7FBC"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p>
          <w:p w:rsidR="00ED7FBC" w:rsidRDefault="00ED7FBC"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9</w:t>
            </w:r>
          </w:p>
          <w:p w:rsidR="00ED7FBC" w:rsidRDefault="00ED7FBC" w:rsidP="00CA1011">
            <w:pPr>
              <w:jc w:val="right"/>
              <w:rPr>
                <w:rFonts w:ascii="Times New Roman" w:eastAsia="Times New Roman" w:hAnsi="Times New Roman" w:cs="Times New Roman"/>
                <w:szCs w:val="24"/>
                <w:lang w:eastAsia="hr-HR"/>
              </w:rPr>
            </w:pPr>
          </w:p>
          <w:p w:rsidR="00ED7FBC" w:rsidRDefault="00ED7FBC"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13</w:t>
            </w:r>
          </w:p>
          <w:p w:rsidR="00ED7FBC" w:rsidRDefault="00ED7FBC"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15</w:t>
            </w:r>
          </w:p>
          <w:p w:rsidR="00ED7FBC" w:rsidRDefault="00ED7FBC"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16</w:t>
            </w:r>
            <w:bookmarkStart w:id="0" w:name="_GoBack"/>
            <w:bookmarkEnd w:id="0"/>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c>
          <w:tcPr>
            <w:tcW w:w="569" w:type="dxa"/>
          </w:tcPr>
          <w:p w:rsidR="00ED7FBC" w:rsidRDefault="00ED7FBC" w:rsidP="00CA1011">
            <w:pPr>
              <w:jc w:val="right"/>
              <w:rPr>
                <w:rFonts w:ascii="Times New Roman" w:eastAsia="Times New Roman" w:hAnsi="Times New Roman" w:cs="Times New Roman"/>
                <w:szCs w:val="24"/>
                <w:lang w:eastAsia="hr-HR"/>
              </w:rPr>
            </w:pPr>
          </w:p>
        </w:tc>
      </w:tr>
      <w:tr w:rsidR="00ED7FBC" w:rsidRPr="009C7FE1" w:rsidTr="00ED7FBC">
        <w:trPr>
          <w:gridAfter w:val="2"/>
          <w:wAfter w:w="1138" w:type="dxa"/>
          <w:trHeight w:val="600"/>
        </w:trPr>
        <w:tc>
          <w:tcPr>
            <w:tcW w:w="8517" w:type="dxa"/>
          </w:tcPr>
          <w:p w:rsidR="00ED7FBC" w:rsidRDefault="00ED7FBC" w:rsidP="00CA1011">
            <w:pPr>
              <w:jc w:val="both"/>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r>
      <w:tr w:rsidR="00ED7FBC" w:rsidRPr="009C7FE1" w:rsidTr="00ED7FBC">
        <w:trPr>
          <w:trHeight w:val="600"/>
        </w:trPr>
        <w:tc>
          <w:tcPr>
            <w:tcW w:w="8517" w:type="dxa"/>
          </w:tcPr>
          <w:p w:rsidR="00ED7FBC" w:rsidRDefault="00ED7FBC" w:rsidP="00CA1011">
            <w:pPr>
              <w:jc w:val="both"/>
              <w:rPr>
                <w:rFonts w:ascii="Times New Roman" w:eastAsia="Times New Roman" w:hAnsi="Times New Roman" w:cs="Times New Roman"/>
                <w:szCs w:val="24"/>
                <w:lang w:eastAsia="hr-HR"/>
              </w:rPr>
            </w:pPr>
          </w:p>
        </w:tc>
        <w:tc>
          <w:tcPr>
            <w:tcW w:w="569" w:type="dxa"/>
            <w:vAlign w:val="bottom"/>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c>
          <w:tcPr>
            <w:tcW w:w="569" w:type="dxa"/>
          </w:tcPr>
          <w:p w:rsidR="00ED7FBC" w:rsidRPr="009C7FE1" w:rsidRDefault="00ED7FBC" w:rsidP="00CA1011">
            <w:pPr>
              <w:jc w:val="right"/>
              <w:rPr>
                <w:rFonts w:ascii="Times New Roman" w:eastAsia="Times New Roman" w:hAnsi="Times New Roman" w:cs="Times New Roman"/>
                <w:szCs w:val="24"/>
                <w:lang w:eastAsia="hr-HR"/>
              </w:rPr>
            </w:pPr>
          </w:p>
        </w:tc>
      </w:tr>
    </w:tbl>
    <w:p w:rsidR="00ED7FBC" w:rsidRPr="007F51EB" w:rsidRDefault="00ED7FBC" w:rsidP="00ED7FBC">
      <w:pPr>
        <w:spacing w:after="0" w:line="240" w:lineRule="auto"/>
        <w:ind w:left="4248"/>
        <w:jc w:val="both"/>
        <w:rPr>
          <w:rFonts w:ascii="Bookman Old Style" w:eastAsia="Calibri" w:hAnsi="Bookman Old Style" w:cs="Times New Roman"/>
          <w:sz w:val="24"/>
          <w:szCs w:val="24"/>
          <w:lang w:eastAsia="hr-HR"/>
        </w:rPr>
      </w:pPr>
    </w:p>
    <w:p w:rsidR="00ED7FBC" w:rsidRPr="00DF6D3D" w:rsidRDefault="00ED7FBC" w:rsidP="00ED7FBC">
      <w:pPr>
        <w:spacing w:after="0" w:line="240" w:lineRule="auto"/>
        <w:ind w:left="720"/>
        <w:jc w:val="right"/>
        <w:rPr>
          <w:rFonts w:ascii="Times New Roman" w:eastAsia="Times New Roman" w:hAnsi="Times New Roman" w:cs="Times New Roman"/>
          <w:sz w:val="24"/>
          <w:szCs w:val="24"/>
          <w:lang w:eastAsia="hr-HR"/>
        </w:rPr>
      </w:pPr>
    </w:p>
    <w:p w:rsidR="00ED7FBC" w:rsidRPr="00DF6D3D" w:rsidRDefault="00ED7FBC" w:rsidP="00ED7FBC">
      <w:pPr>
        <w:spacing w:after="0" w:line="240" w:lineRule="auto"/>
        <w:ind w:left="720"/>
        <w:jc w:val="right"/>
        <w:rPr>
          <w:rFonts w:ascii="Times New Roman" w:eastAsia="Times New Roman" w:hAnsi="Times New Roman" w:cs="Times New Roman"/>
          <w:sz w:val="24"/>
          <w:szCs w:val="24"/>
          <w:lang w:eastAsia="hr-HR"/>
        </w:rPr>
      </w:pPr>
    </w:p>
    <w:p w:rsidR="00ED7FBC" w:rsidRPr="00DF6D3D" w:rsidRDefault="00ED7FBC" w:rsidP="00ED7FBC">
      <w:pPr>
        <w:spacing w:after="0" w:line="240" w:lineRule="auto"/>
        <w:ind w:left="720"/>
        <w:jc w:val="right"/>
        <w:rPr>
          <w:rFonts w:ascii="Times New Roman" w:eastAsia="Times New Roman" w:hAnsi="Times New Roman" w:cs="Times New Roman"/>
          <w:sz w:val="24"/>
          <w:szCs w:val="24"/>
          <w:lang w:eastAsia="hr-HR"/>
        </w:rPr>
      </w:pPr>
    </w:p>
    <w:p w:rsidR="00ED7FBC" w:rsidRPr="00DF6D3D" w:rsidRDefault="00ED7FBC" w:rsidP="00ED7FBC">
      <w:pPr>
        <w:spacing w:after="0" w:line="240" w:lineRule="auto"/>
        <w:ind w:left="720"/>
        <w:jc w:val="right"/>
        <w:rPr>
          <w:rFonts w:ascii="Times New Roman" w:eastAsia="Times New Roman" w:hAnsi="Times New Roman" w:cs="Times New Roman"/>
          <w:sz w:val="24"/>
          <w:szCs w:val="24"/>
          <w:lang w:eastAsia="hr-HR"/>
        </w:rPr>
      </w:pPr>
    </w:p>
    <w:p w:rsidR="00ED7FBC" w:rsidRPr="00E90B72" w:rsidRDefault="00ED7FBC" w:rsidP="00ED7FBC">
      <w:pPr>
        <w:spacing w:after="0" w:line="240" w:lineRule="auto"/>
        <w:rPr>
          <w:rFonts w:ascii="Times New Roman" w:eastAsia="Times New Roman" w:hAnsi="Times New Roman" w:cs="Times New Roman"/>
          <w:szCs w:val="20"/>
          <w:u w:val="single"/>
          <w:lang w:val="en-US"/>
        </w:rPr>
      </w:pPr>
    </w:p>
    <w:p w:rsidR="00ED7FBC" w:rsidRPr="00E90B72" w:rsidRDefault="00ED7FBC" w:rsidP="00ED7FBC">
      <w:pPr>
        <w:spacing w:after="0" w:line="240" w:lineRule="auto"/>
        <w:rPr>
          <w:rFonts w:ascii="Times New Roman" w:eastAsia="Times New Roman" w:hAnsi="Times New Roman" w:cs="Times New Roman"/>
          <w:szCs w:val="20"/>
          <w:u w:val="single"/>
          <w:lang w:val="en-US"/>
        </w:rPr>
      </w:pPr>
    </w:p>
    <w:p w:rsidR="00ED7FBC" w:rsidRPr="00E90B72" w:rsidRDefault="00ED7FBC" w:rsidP="00ED7FBC">
      <w:pPr>
        <w:suppressAutoHyphens/>
        <w:overflowPunct w:val="0"/>
        <w:autoSpaceDE w:val="0"/>
        <w:spacing w:after="0" w:line="240" w:lineRule="auto"/>
        <w:ind w:left="283"/>
        <w:textAlignment w:val="baseline"/>
        <w:rPr>
          <w:rFonts w:ascii="Times New Roman" w:eastAsia="Times New Roman" w:hAnsi="Times New Roman" w:cs="Times New Roman"/>
          <w:szCs w:val="20"/>
          <w:lang w:val="en-US"/>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Pr="003E0908" w:rsidRDefault="00ED7FBC" w:rsidP="00ED7FBC">
      <w:pPr>
        <w:jc w:val="both"/>
        <w:rPr>
          <w:rFonts w:ascii="Times New Roman" w:hAnsi="Times New Roman" w:cs="Times New Roman"/>
        </w:rPr>
      </w:pPr>
      <w:r w:rsidRPr="003E0908">
        <w:tab/>
      </w:r>
      <w:r w:rsidRPr="003E0908">
        <w:rPr>
          <w:rFonts w:ascii="Times New Roman" w:hAnsi="Times New Roman" w:cs="Times New Roman"/>
        </w:rPr>
        <w:t xml:space="preserve">Na temelju članka 35. Zakona o lokalnoj i područnoj (regionalnoj) samoupravi („Narodne novine“ br. 33/01, 60/01, 129/05, 109/07, 125/08, 36/09, 150/11, 144/12, 19/13,137/15) i članka 32. Statuta Općine Strizivojna („Službeni glasnik“ Općine Strizivojna br.2/13), Općinsko vijeće Općine Strizivojna na svojoj 19. sjednici održanoj dana 18. siječnja 2017. godine donijelo je sljedeći </w:t>
      </w:r>
    </w:p>
    <w:p w:rsidR="00ED7FBC" w:rsidRPr="003E0908" w:rsidRDefault="00ED7FBC" w:rsidP="00ED7FBC">
      <w:pPr>
        <w:jc w:val="both"/>
        <w:rPr>
          <w:rFonts w:ascii="Times New Roman" w:hAnsi="Times New Roman" w:cs="Times New Roman"/>
        </w:rPr>
      </w:pPr>
    </w:p>
    <w:p w:rsidR="00ED7FBC" w:rsidRPr="003E0908" w:rsidRDefault="00ED7FBC" w:rsidP="00ED7FBC">
      <w:pPr>
        <w:jc w:val="center"/>
        <w:rPr>
          <w:rFonts w:ascii="Times New Roman" w:hAnsi="Times New Roman" w:cs="Times New Roman"/>
          <w:b/>
        </w:rPr>
      </w:pPr>
      <w:r w:rsidRPr="003E0908">
        <w:rPr>
          <w:rFonts w:ascii="Times New Roman" w:hAnsi="Times New Roman" w:cs="Times New Roman"/>
          <w:b/>
        </w:rPr>
        <w:t>Z A K L J U Č A K</w:t>
      </w:r>
    </w:p>
    <w:p w:rsidR="00ED7FBC" w:rsidRPr="003E0908" w:rsidRDefault="00ED7FBC" w:rsidP="00ED7FBC">
      <w:pPr>
        <w:jc w:val="center"/>
        <w:rPr>
          <w:rFonts w:ascii="Times New Roman" w:hAnsi="Times New Roman" w:cs="Times New Roman"/>
          <w:b/>
        </w:rPr>
      </w:pPr>
      <w:r w:rsidRPr="003E0908">
        <w:rPr>
          <w:rFonts w:ascii="Times New Roman" w:hAnsi="Times New Roman" w:cs="Times New Roman"/>
          <w:b/>
        </w:rPr>
        <w:t xml:space="preserve">o </w:t>
      </w:r>
      <w:r>
        <w:rPr>
          <w:rFonts w:ascii="Times New Roman" w:hAnsi="Times New Roman" w:cs="Times New Roman"/>
          <w:b/>
        </w:rPr>
        <w:t>prijedlogu</w:t>
      </w:r>
      <w:r w:rsidRPr="003E0908">
        <w:rPr>
          <w:rFonts w:ascii="Times New Roman" w:hAnsi="Times New Roman" w:cs="Times New Roman"/>
          <w:b/>
        </w:rPr>
        <w:t xml:space="preserve"> Nacrta Sporazuma</w:t>
      </w:r>
    </w:p>
    <w:p w:rsidR="00ED7FBC" w:rsidRPr="003E0908" w:rsidRDefault="00ED7FBC" w:rsidP="00ED7FBC">
      <w:pPr>
        <w:jc w:val="center"/>
        <w:rPr>
          <w:rFonts w:ascii="Times New Roman" w:hAnsi="Times New Roman" w:cs="Times New Roman"/>
          <w:b/>
        </w:rPr>
      </w:pPr>
      <w:r w:rsidRPr="003E0908">
        <w:rPr>
          <w:rFonts w:ascii="Times New Roman" w:hAnsi="Times New Roman" w:cs="Times New Roman"/>
          <w:b/>
        </w:rPr>
        <w:t>o uređenju međusobnih prava i obveza u pogledu</w:t>
      </w:r>
    </w:p>
    <w:p w:rsidR="00ED7FBC" w:rsidRPr="003E0908" w:rsidRDefault="00ED7FBC" w:rsidP="00ED7FBC">
      <w:pPr>
        <w:jc w:val="center"/>
        <w:rPr>
          <w:rFonts w:ascii="Times New Roman" w:hAnsi="Times New Roman" w:cs="Times New Roman"/>
          <w:b/>
        </w:rPr>
      </w:pPr>
      <w:r w:rsidRPr="003E0908">
        <w:rPr>
          <w:rFonts w:ascii="Times New Roman" w:hAnsi="Times New Roman" w:cs="Times New Roman"/>
          <w:b/>
        </w:rPr>
        <w:t>korištenja zajedničkog groblja</w:t>
      </w:r>
      <w:r>
        <w:rPr>
          <w:rFonts w:ascii="Times New Roman" w:hAnsi="Times New Roman" w:cs="Times New Roman"/>
          <w:b/>
        </w:rPr>
        <w:t xml:space="preserve"> „Kraljevo“</w:t>
      </w:r>
      <w:r w:rsidRPr="003E0908">
        <w:rPr>
          <w:rFonts w:ascii="Times New Roman" w:hAnsi="Times New Roman" w:cs="Times New Roman"/>
          <w:b/>
        </w:rPr>
        <w:t xml:space="preserve"> u k.o. Strizivojna</w:t>
      </w:r>
    </w:p>
    <w:p w:rsidR="00ED7FBC" w:rsidRPr="003E0908" w:rsidRDefault="00ED7FBC" w:rsidP="00ED7FBC">
      <w:pPr>
        <w:jc w:val="center"/>
        <w:rPr>
          <w:rFonts w:ascii="Times New Roman" w:hAnsi="Times New Roman" w:cs="Times New Roman"/>
          <w:b/>
        </w:rPr>
      </w:pPr>
    </w:p>
    <w:p w:rsidR="00ED7FBC" w:rsidRPr="003E0908" w:rsidRDefault="00ED7FBC" w:rsidP="00ED7FBC">
      <w:pPr>
        <w:jc w:val="center"/>
        <w:rPr>
          <w:rFonts w:ascii="Times New Roman" w:hAnsi="Times New Roman" w:cs="Times New Roman"/>
        </w:rPr>
      </w:pPr>
      <w:r w:rsidRPr="003E0908">
        <w:rPr>
          <w:rFonts w:ascii="Times New Roman" w:hAnsi="Times New Roman" w:cs="Times New Roman"/>
        </w:rPr>
        <w:t>Članak 1.</w:t>
      </w:r>
    </w:p>
    <w:p w:rsidR="00ED7FBC" w:rsidRPr="003E0908" w:rsidRDefault="00ED7FBC" w:rsidP="00ED7FBC">
      <w:pPr>
        <w:jc w:val="both"/>
        <w:rPr>
          <w:rFonts w:ascii="Times New Roman" w:hAnsi="Times New Roman" w:cs="Times New Roman"/>
        </w:rPr>
      </w:pPr>
      <w:r w:rsidRPr="003E0908">
        <w:rPr>
          <w:rFonts w:ascii="Times New Roman" w:hAnsi="Times New Roman" w:cs="Times New Roman"/>
        </w:rPr>
        <w:t xml:space="preserve">Općinsko vijeće Općine Strizivojna </w:t>
      </w:r>
      <w:r>
        <w:rPr>
          <w:rFonts w:ascii="Times New Roman" w:hAnsi="Times New Roman" w:cs="Times New Roman"/>
        </w:rPr>
        <w:t>suglasno je o potrebi</w:t>
      </w:r>
      <w:r w:rsidRPr="003E0908">
        <w:rPr>
          <w:rFonts w:ascii="Times New Roman" w:hAnsi="Times New Roman" w:cs="Times New Roman"/>
        </w:rPr>
        <w:t xml:space="preserve"> </w:t>
      </w:r>
      <w:r>
        <w:rPr>
          <w:rFonts w:ascii="Times New Roman" w:hAnsi="Times New Roman" w:cs="Times New Roman"/>
        </w:rPr>
        <w:t xml:space="preserve">uređenja </w:t>
      </w:r>
      <w:r w:rsidRPr="003E0908">
        <w:rPr>
          <w:rFonts w:ascii="Times New Roman" w:hAnsi="Times New Roman" w:cs="Times New Roman"/>
        </w:rPr>
        <w:t xml:space="preserve"> međusobnih prava i obveza u pogledu korištenja zajedničkog groblja u k.o. Strizivojna.</w:t>
      </w:r>
    </w:p>
    <w:p w:rsidR="00ED7FBC" w:rsidRPr="003E0908" w:rsidRDefault="00ED7FBC" w:rsidP="00ED7FBC">
      <w:pPr>
        <w:jc w:val="both"/>
        <w:rPr>
          <w:rFonts w:ascii="Times New Roman" w:hAnsi="Times New Roman" w:cs="Times New Roman"/>
        </w:rPr>
      </w:pPr>
    </w:p>
    <w:p w:rsidR="00ED7FBC" w:rsidRPr="003E0908" w:rsidRDefault="00ED7FBC" w:rsidP="00ED7FBC">
      <w:pPr>
        <w:jc w:val="center"/>
        <w:rPr>
          <w:rFonts w:ascii="Times New Roman" w:hAnsi="Times New Roman" w:cs="Times New Roman"/>
        </w:rPr>
      </w:pPr>
      <w:r w:rsidRPr="003E0908">
        <w:rPr>
          <w:rFonts w:ascii="Times New Roman" w:hAnsi="Times New Roman" w:cs="Times New Roman"/>
        </w:rPr>
        <w:t>Članak 2.</w:t>
      </w:r>
    </w:p>
    <w:p w:rsidR="00ED7FBC" w:rsidRDefault="00ED7FBC" w:rsidP="00ED7FBC">
      <w:pPr>
        <w:jc w:val="both"/>
        <w:rPr>
          <w:rFonts w:ascii="Times New Roman" w:hAnsi="Times New Roman" w:cs="Times New Roman"/>
        </w:rPr>
      </w:pPr>
      <w:r w:rsidRPr="003E0908">
        <w:rPr>
          <w:rFonts w:ascii="Times New Roman" w:hAnsi="Times New Roman" w:cs="Times New Roman"/>
        </w:rPr>
        <w:t xml:space="preserve">Općinsko vijeće Općine Strizivojna </w:t>
      </w:r>
      <w:r>
        <w:rPr>
          <w:rFonts w:ascii="Times New Roman" w:hAnsi="Times New Roman" w:cs="Times New Roman"/>
        </w:rPr>
        <w:t xml:space="preserve">razmotrilo je Nacrt predmetnog Sporazuma kojeg je predložilo </w:t>
      </w:r>
      <w:r w:rsidRPr="003E0908">
        <w:rPr>
          <w:rFonts w:ascii="Times New Roman" w:hAnsi="Times New Roman" w:cs="Times New Roman"/>
        </w:rPr>
        <w:t>Općinsko vijeć</w:t>
      </w:r>
      <w:r>
        <w:rPr>
          <w:rFonts w:ascii="Times New Roman" w:hAnsi="Times New Roman" w:cs="Times New Roman"/>
        </w:rPr>
        <w:t>e</w:t>
      </w:r>
      <w:r w:rsidRPr="003E0908">
        <w:rPr>
          <w:rFonts w:ascii="Times New Roman" w:hAnsi="Times New Roman" w:cs="Times New Roman"/>
        </w:rPr>
        <w:t xml:space="preserve"> Općine Vrpolje</w:t>
      </w:r>
      <w:r>
        <w:rPr>
          <w:rFonts w:ascii="Times New Roman" w:hAnsi="Times New Roman" w:cs="Times New Roman"/>
        </w:rPr>
        <w:t>.</w:t>
      </w:r>
    </w:p>
    <w:p w:rsidR="00ED7FBC" w:rsidRPr="003E0908" w:rsidRDefault="00ED7FBC" w:rsidP="00ED7FBC">
      <w:pPr>
        <w:jc w:val="both"/>
        <w:rPr>
          <w:rFonts w:ascii="Times New Roman" w:hAnsi="Times New Roman" w:cs="Times New Roman"/>
        </w:rPr>
      </w:pPr>
      <w:r>
        <w:rPr>
          <w:rFonts w:ascii="Times New Roman" w:hAnsi="Times New Roman" w:cs="Times New Roman"/>
        </w:rPr>
        <w:t>Nakon razmatranja i usuglašavanja Općinsko vijeće Općine Strizivojna predlaže izmjene i dopune predmetnog Nacrta Sporazuma</w:t>
      </w:r>
      <w:r w:rsidRPr="003E0908">
        <w:rPr>
          <w:rFonts w:ascii="Times New Roman" w:hAnsi="Times New Roman" w:cs="Times New Roman"/>
        </w:rPr>
        <w:t xml:space="preserve"> o uređenju međusobnih prava i obveza u pogledu korištenja groblja </w:t>
      </w:r>
      <w:r>
        <w:rPr>
          <w:rFonts w:ascii="Times New Roman" w:hAnsi="Times New Roman" w:cs="Times New Roman"/>
        </w:rPr>
        <w:t>te ga šalje na razmatranje Općinskom vijeću Općine Vrpolje</w:t>
      </w:r>
      <w:r w:rsidRPr="003E0908">
        <w:rPr>
          <w:rFonts w:ascii="Times New Roman" w:hAnsi="Times New Roman" w:cs="Times New Roman"/>
        </w:rPr>
        <w:t>.</w:t>
      </w:r>
    </w:p>
    <w:p w:rsidR="00ED7FBC" w:rsidRPr="003E0908" w:rsidRDefault="00ED7FBC" w:rsidP="00ED7FBC">
      <w:pPr>
        <w:jc w:val="both"/>
        <w:rPr>
          <w:rFonts w:ascii="Times New Roman" w:hAnsi="Times New Roman" w:cs="Times New Roman"/>
        </w:rPr>
      </w:pPr>
    </w:p>
    <w:p w:rsidR="00ED7FBC" w:rsidRPr="003E0908" w:rsidRDefault="00ED7FBC" w:rsidP="00ED7FBC">
      <w:pPr>
        <w:jc w:val="center"/>
        <w:rPr>
          <w:rFonts w:ascii="Times New Roman" w:hAnsi="Times New Roman" w:cs="Times New Roman"/>
        </w:rPr>
      </w:pPr>
      <w:r w:rsidRPr="003E0908">
        <w:rPr>
          <w:rFonts w:ascii="Times New Roman" w:hAnsi="Times New Roman" w:cs="Times New Roman"/>
        </w:rPr>
        <w:t>Članak 3.</w:t>
      </w:r>
    </w:p>
    <w:p w:rsidR="00ED7FBC" w:rsidRPr="003E0908" w:rsidRDefault="00ED7FBC" w:rsidP="00ED7FBC">
      <w:pPr>
        <w:jc w:val="both"/>
        <w:rPr>
          <w:rFonts w:ascii="Times New Roman" w:hAnsi="Times New Roman" w:cs="Times New Roman"/>
        </w:rPr>
      </w:pPr>
      <w:r w:rsidRPr="003E0908">
        <w:rPr>
          <w:rFonts w:ascii="Times New Roman" w:hAnsi="Times New Roman" w:cs="Times New Roman"/>
        </w:rPr>
        <w:t>Općinsko vijeće Općine Strizivojna zadužuje Općinskog načelnika Općine Strizivojna za provođenje ovog Zaključka.</w:t>
      </w:r>
    </w:p>
    <w:p w:rsidR="00ED7FBC" w:rsidRPr="003E0908" w:rsidRDefault="00ED7FBC" w:rsidP="00ED7FBC">
      <w:pPr>
        <w:jc w:val="both"/>
        <w:rPr>
          <w:rFonts w:ascii="Times New Roman" w:hAnsi="Times New Roman" w:cs="Times New Roman"/>
        </w:rPr>
      </w:pPr>
    </w:p>
    <w:p w:rsidR="00ED7FBC" w:rsidRPr="003E0908" w:rsidRDefault="00ED7FBC" w:rsidP="00ED7FBC">
      <w:pPr>
        <w:jc w:val="center"/>
        <w:rPr>
          <w:rFonts w:ascii="Times New Roman" w:hAnsi="Times New Roman" w:cs="Times New Roman"/>
        </w:rPr>
      </w:pPr>
      <w:r w:rsidRPr="003E0908">
        <w:rPr>
          <w:rFonts w:ascii="Times New Roman" w:hAnsi="Times New Roman" w:cs="Times New Roman"/>
        </w:rPr>
        <w:t>Članak 4.</w:t>
      </w:r>
    </w:p>
    <w:p w:rsidR="00ED7FBC" w:rsidRPr="003E0908" w:rsidRDefault="00ED7FBC" w:rsidP="00ED7FBC">
      <w:pPr>
        <w:jc w:val="both"/>
        <w:rPr>
          <w:rFonts w:ascii="Times New Roman" w:hAnsi="Times New Roman" w:cs="Times New Roman"/>
        </w:rPr>
      </w:pPr>
      <w:r w:rsidRPr="003E0908">
        <w:rPr>
          <w:rFonts w:ascii="Times New Roman" w:hAnsi="Times New Roman" w:cs="Times New Roman"/>
        </w:rPr>
        <w:t>Ovaj Zaključak stupa na snagu osmog dana od dana objave u Službenom glasniku Općine Strizivojna.</w:t>
      </w:r>
    </w:p>
    <w:p w:rsidR="00ED7FBC" w:rsidRDefault="00ED7FBC" w:rsidP="00ED7FBC">
      <w:pPr>
        <w:jc w:val="both"/>
        <w:rPr>
          <w:rFonts w:ascii="Times New Roman" w:hAnsi="Times New Roman" w:cs="Times New Roman"/>
        </w:rPr>
      </w:pPr>
    </w:p>
    <w:p w:rsidR="00ED7FBC" w:rsidRDefault="00ED7FBC" w:rsidP="00ED7FB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Općinskog vijeća</w:t>
      </w:r>
    </w:p>
    <w:p w:rsidR="00ED7FBC" w:rsidRDefault="00ED7FBC" w:rsidP="00ED7FB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Zdravko Kvesić v.r.</w:t>
      </w:r>
    </w:p>
    <w:p w:rsidR="00ED7FBC" w:rsidRPr="003E0908" w:rsidRDefault="00ED7FBC" w:rsidP="00ED7FBC">
      <w:pPr>
        <w:jc w:val="both"/>
        <w:rPr>
          <w:rFonts w:ascii="Times New Roman" w:hAnsi="Times New Roman" w:cs="Times New Roman"/>
        </w:rPr>
      </w:pPr>
    </w:p>
    <w:p w:rsidR="00ED7FBC" w:rsidRPr="003E0908" w:rsidRDefault="00ED7FBC" w:rsidP="00ED7FBC">
      <w:pPr>
        <w:jc w:val="both"/>
        <w:rPr>
          <w:rFonts w:ascii="Times New Roman" w:hAnsi="Times New Roman" w:cs="Times New Roman"/>
        </w:rPr>
      </w:pPr>
      <w:r w:rsidRPr="003E0908">
        <w:rPr>
          <w:rFonts w:ascii="Times New Roman" w:hAnsi="Times New Roman" w:cs="Times New Roman"/>
        </w:rPr>
        <w:t>KLASA</w:t>
      </w:r>
      <w:r>
        <w:rPr>
          <w:rFonts w:ascii="Times New Roman" w:hAnsi="Times New Roman" w:cs="Times New Roman"/>
        </w:rPr>
        <w:t>:021-01/17-01/9</w:t>
      </w:r>
    </w:p>
    <w:p w:rsidR="00ED7FBC" w:rsidRDefault="00ED7FBC" w:rsidP="00ED7FBC">
      <w:pPr>
        <w:jc w:val="both"/>
        <w:rPr>
          <w:rFonts w:ascii="Times New Roman" w:hAnsi="Times New Roman" w:cs="Times New Roman"/>
        </w:rPr>
      </w:pPr>
      <w:r w:rsidRPr="003E0908">
        <w:rPr>
          <w:rFonts w:ascii="Times New Roman" w:hAnsi="Times New Roman" w:cs="Times New Roman"/>
        </w:rPr>
        <w:t>URBROJ:</w:t>
      </w:r>
      <w:r>
        <w:rPr>
          <w:rFonts w:ascii="Times New Roman" w:hAnsi="Times New Roman" w:cs="Times New Roman"/>
        </w:rPr>
        <w:t>2121/08-01-17-1</w:t>
      </w:r>
    </w:p>
    <w:p w:rsidR="00ED7FBC" w:rsidRPr="003E0908" w:rsidRDefault="00ED7FBC" w:rsidP="00ED7FBC">
      <w:pPr>
        <w:jc w:val="both"/>
        <w:rPr>
          <w:rFonts w:ascii="Times New Roman" w:hAnsi="Times New Roman" w:cs="Times New Roman"/>
        </w:rPr>
      </w:pPr>
      <w:r>
        <w:rPr>
          <w:rFonts w:ascii="Times New Roman" w:hAnsi="Times New Roman" w:cs="Times New Roman"/>
        </w:rPr>
        <w:t>Strizivojna, 18.01.2016.</w:t>
      </w:r>
    </w:p>
    <w:p w:rsidR="00ED7FBC" w:rsidRDefault="00ED7FBC" w:rsidP="00ED7FBC">
      <w:pPr>
        <w:pBdr>
          <w:bottom w:val="single" w:sz="12" w:space="1" w:color="auto"/>
        </w:pBdr>
        <w:rPr>
          <w:b/>
          <w:sz w:val="32"/>
          <w:szCs w:val="32"/>
        </w:rPr>
      </w:pPr>
    </w:p>
    <w:p w:rsidR="00ED7FBC" w:rsidRPr="00455FFC" w:rsidRDefault="00ED7FBC" w:rsidP="00ED7FBC">
      <w:pPr>
        <w:pStyle w:val="Bezproreda"/>
        <w:rPr>
          <w:rFonts w:ascii="Times New Roman" w:hAnsi="Times New Roman" w:cs="Times New Roman"/>
          <w:sz w:val="24"/>
        </w:rPr>
      </w:pPr>
      <w:r w:rsidRPr="00455FFC">
        <w:rPr>
          <w:rFonts w:ascii="Times New Roman" w:hAnsi="Times New Roman" w:cs="Times New Roman"/>
          <w:sz w:val="24"/>
        </w:rPr>
        <w:t>REPUBLIKA HRVATSKA</w:t>
      </w:r>
    </w:p>
    <w:p w:rsidR="00ED7FBC" w:rsidRPr="00455FFC" w:rsidRDefault="00ED7FBC" w:rsidP="00ED7FBC">
      <w:pPr>
        <w:pStyle w:val="Bezproreda"/>
        <w:rPr>
          <w:rFonts w:ascii="Times New Roman" w:hAnsi="Times New Roman" w:cs="Times New Roman"/>
          <w:sz w:val="24"/>
        </w:rPr>
      </w:pPr>
      <w:r w:rsidRPr="00455FFC">
        <w:rPr>
          <w:rFonts w:ascii="Times New Roman" w:hAnsi="Times New Roman" w:cs="Times New Roman"/>
          <w:sz w:val="24"/>
        </w:rPr>
        <w:t>OSJEČKO – BARANJSKA ŽUPANIJA</w:t>
      </w:r>
    </w:p>
    <w:p w:rsidR="00ED7FBC" w:rsidRPr="00455FFC" w:rsidRDefault="00ED7FBC" w:rsidP="00ED7FBC">
      <w:pPr>
        <w:pStyle w:val="Bezproreda"/>
        <w:rPr>
          <w:rFonts w:ascii="Times New Roman" w:hAnsi="Times New Roman" w:cs="Times New Roman"/>
          <w:sz w:val="24"/>
        </w:rPr>
      </w:pPr>
      <w:r w:rsidRPr="00455FFC">
        <w:rPr>
          <w:rFonts w:ascii="Times New Roman" w:hAnsi="Times New Roman" w:cs="Times New Roman"/>
          <w:sz w:val="24"/>
        </w:rPr>
        <w:t>OPĆINA STRIZIVOJNA</w:t>
      </w:r>
    </w:p>
    <w:p w:rsidR="00ED7FBC" w:rsidRPr="00455FFC" w:rsidRDefault="00ED7FBC" w:rsidP="00ED7FBC">
      <w:pPr>
        <w:pStyle w:val="Bezproreda"/>
        <w:rPr>
          <w:rFonts w:ascii="Times New Roman" w:hAnsi="Times New Roman" w:cs="Times New Roman"/>
          <w:sz w:val="24"/>
        </w:rPr>
      </w:pPr>
      <w:r w:rsidRPr="00455FFC">
        <w:rPr>
          <w:rFonts w:ascii="Times New Roman" w:hAnsi="Times New Roman" w:cs="Times New Roman"/>
          <w:sz w:val="24"/>
        </w:rPr>
        <w:t>OPĆINSKI NAČELNIK</w:t>
      </w:r>
    </w:p>
    <w:p w:rsidR="00ED7FBC" w:rsidRPr="00455FFC" w:rsidRDefault="00ED7FBC" w:rsidP="00ED7FBC">
      <w:pPr>
        <w:pStyle w:val="Bezproreda"/>
        <w:rPr>
          <w:rFonts w:ascii="Times New Roman" w:hAnsi="Times New Roman" w:cs="Times New Roman"/>
          <w:sz w:val="24"/>
        </w:rPr>
      </w:pPr>
      <w:r w:rsidRPr="00455FFC">
        <w:rPr>
          <w:rFonts w:ascii="Times New Roman" w:hAnsi="Times New Roman" w:cs="Times New Roman"/>
          <w:sz w:val="24"/>
        </w:rPr>
        <w:t>KLASA:</w:t>
      </w:r>
      <w:r>
        <w:rPr>
          <w:rFonts w:ascii="Times New Roman" w:hAnsi="Times New Roman" w:cs="Times New Roman"/>
          <w:sz w:val="24"/>
        </w:rPr>
        <w:t>406-06/17-01/2</w:t>
      </w:r>
    </w:p>
    <w:p w:rsidR="00ED7FBC" w:rsidRPr="00455FFC" w:rsidRDefault="00ED7FBC" w:rsidP="00ED7FBC">
      <w:pPr>
        <w:pStyle w:val="Bezproreda"/>
        <w:rPr>
          <w:rFonts w:ascii="Times New Roman" w:hAnsi="Times New Roman" w:cs="Times New Roman"/>
          <w:sz w:val="24"/>
        </w:rPr>
      </w:pPr>
      <w:r w:rsidRPr="00455FFC">
        <w:rPr>
          <w:rFonts w:ascii="Times New Roman" w:hAnsi="Times New Roman" w:cs="Times New Roman"/>
          <w:sz w:val="24"/>
        </w:rPr>
        <w:t>URBROJ:2121/08-02-17-1</w:t>
      </w:r>
    </w:p>
    <w:p w:rsidR="00ED7FBC" w:rsidRPr="00455FFC" w:rsidRDefault="00ED7FBC" w:rsidP="00ED7FBC">
      <w:pPr>
        <w:pStyle w:val="Bezproreda"/>
        <w:rPr>
          <w:rFonts w:ascii="Times New Roman" w:hAnsi="Times New Roman" w:cs="Times New Roman"/>
          <w:sz w:val="24"/>
        </w:rPr>
      </w:pPr>
      <w:r w:rsidRPr="00455FFC">
        <w:rPr>
          <w:rFonts w:ascii="Times New Roman" w:hAnsi="Times New Roman" w:cs="Times New Roman"/>
          <w:sz w:val="24"/>
        </w:rPr>
        <w:t>Strizivojna,</w:t>
      </w:r>
      <w:r>
        <w:rPr>
          <w:rFonts w:ascii="Times New Roman" w:hAnsi="Times New Roman" w:cs="Times New Roman"/>
          <w:sz w:val="24"/>
        </w:rPr>
        <w:t xml:space="preserve"> 19</w:t>
      </w:r>
      <w:r w:rsidRPr="00455FFC">
        <w:rPr>
          <w:rFonts w:ascii="Times New Roman" w:hAnsi="Times New Roman" w:cs="Times New Roman"/>
          <w:sz w:val="24"/>
        </w:rPr>
        <w:t>.0</w:t>
      </w:r>
      <w:r>
        <w:rPr>
          <w:rFonts w:ascii="Times New Roman" w:hAnsi="Times New Roman" w:cs="Times New Roman"/>
          <w:sz w:val="24"/>
        </w:rPr>
        <w:t>4</w:t>
      </w:r>
      <w:r w:rsidRPr="00455FFC">
        <w:rPr>
          <w:rFonts w:ascii="Times New Roman" w:hAnsi="Times New Roman" w:cs="Times New Roman"/>
          <w:sz w:val="24"/>
        </w:rPr>
        <w:t>.2017.</w:t>
      </w:r>
    </w:p>
    <w:p w:rsidR="00ED7FBC" w:rsidRDefault="00ED7FBC" w:rsidP="00ED7FBC">
      <w:pPr>
        <w:rPr>
          <w:rFonts w:ascii="Times New Roman" w:hAnsi="Times New Roman" w:cs="Times New Roman"/>
          <w:sz w:val="24"/>
        </w:rPr>
      </w:pPr>
    </w:p>
    <w:p w:rsidR="00ED7FBC" w:rsidRDefault="00ED7FBC" w:rsidP="00ED7FBC">
      <w:pPr>
        <w:rPr>
          <w:rFonts w:ascii="Times New Roman" w:hAnsi="Times New Roman" w:cs="Times New Roman"/>
          <w:sz w:val="24"/>
        </w:rPr>
      </w:pPr>
      <w:r>
        <w:rPr>
          <w:rFonts w:ascii="Times New Roman" w:hAnsi="Times New Roman" w:cs="Times New Roman"/>
          <w:sz w:val="24"/>
        </w:rPr>
        <w:tab/>
        <w:t>Temeljem članka 47. Statuta Općine Strizivojna (Službeni glasnik Općine Strizivojna broj 2/13), Općinski načelnik Općine Strizivojna donio je dana 20.02.2017. godine slijedeću</w:t>
      </w:r>
    </w:p>
    <w:p w:rsidR="00ED7FBC" w:rsidRPr="000A0F50" w:rsidRDefault="00ED7FBC" w:rsidP="00ED7FBC">
      <w:pPr>
        <w:jc w:val="center"/>
        <w:rPr>
          <w:rFonts w:ascii="Times New Roman" w:hAnsi="Times New Roman" w:cs="Times New Roman"/>
          <w:b/>
          <w:sz w:val="24"/>
        </w:rPr>
      </w:pPr>
      <w:r>
        <w:rPr>
          <w:rFonts w:ascii="Times New Roman" w:hAnsi="Times New Roman" w:cs="Times New Roman"/>
          <w:b/>
          <w:sz w:val="24"/>
        </w:rPr>
        <w:t xml:space="preserve">O D L U K U </w:t>
      </w:r>
    </w:p>
    <w:p w:rsidR="00ED7FBC" w:rsidRPr="000A0F50" w:rsidRDefault="00ED7FBC" w:rsidP="00ED7FBC">
      <w:pPr>
        <w:jc w:val="center"/>
        <w:rPr>
          <w:rFonts w:ascii="Times New Roman" w:hAnsi="Times New Roman" w:cs="Times New Roman"/>
          <w:b/>
          <w:sz w:val="24"/>
        </w:rPr>
      </w:pPr>
      <w:r w:rsidRPr="000A0F50">
        <w:rPr>
          <w:rFonts w:ascii="Times New Roman" w:hAnsi="Times New Roman" w:cs="Times New Roman"/>
          <w:b/>
          <w:sz w:val="24"/>
        </w:rPr>
        <w:t xml:space="preserve">o </w:t>
      </w:r>
      <w:r>
        <w:rPr>
          <w:rFonts w:ascii="Times New Roman" w:hAnsi="Times New Roman" w:cs="Times New Roman"/>
          <w:b/>
          <w:sz w:val="24"/>
        </w:rPr>
        <w:t>rashodovanju osnovnih sredstava i inventara</w:t>
      </w:r>
    </w:p>
    <w:p w:rsidR="00ED7FBC" w:rsidRPr="000A0F50" w:rsidRDefault="00ED7FBC" w:rsidP="00ED7FBC">
      <w:pPr>
        <w:jc w:val="center"/>
        <w:rPr>
          <w:rFonts w:ascii="Times New Roman" w:hAnsi="Times New Roman" w:cs="Times New Roman"/>
          <w:b/>
          <w:sz w:val="24"/>
        </w:rPr>
      </w:pPr>
      <w:r w:rsidRPr="000A0F50">
        <w:rPr>
          <w:rFonts w:ascii="Times New Roman" w:hAnsi="Times New Roman" w:cs="Times New Roman"/>
          <w:b/>
          <w:sz w:val="24"/>
        </w:rPr>
        <w:t>I.</w:t>
      </w:r>
    </w:p>
    <w:p w:rsidR="00ED7FBC" w:rsidRDefault="00ED7FBC" w:rsidP="00ED7FBC">
      <w:pPr>
        <w:jc w:val="both"/>
        <w:rPr>
          <w:rFonts w:ascii="Times New Roman" w:hAnsi="Times New Roman" w:cs="Times New Roman"/>
          <w:sz w:val="24"/>
        </w:rPr>
      </w:pPr>
      <w:r>
        <w:rPr>
          <w:rFonts w:ascii="Times New Roman" w:hAnsi="Times New Roman" w:cs="Times New Roman"/>
          <w:sz w:val="24"/>
        </w:rPr>
        <w:tab/>
        <w:t xml:space="preserve">            Rashoduju se osnovna sredstva i sitni inventar kako slijedi:</w:t>
      </w:r>
    </w:p>
    <w:tbl>
      <w:tblPr>
        <w:tblStyle w:val="Reetkatablice"/>
        <w:tblW w:w="0" w:type="auto"/>
        <w:tblLook w:val="04A0" w:firstRow="1" w:lastRow="0" w:firstColumn="1" w:lastColumn="0" w:noHBand="0" w:noVBand="1"/>
      </w:tblPr>
      <w:tblGrid>
        <w:gridCol w:w="1413"/>
        <w:gridCol w:w="6520"/>
        <w:gridCol w:w="1129"/>
      </w:tblGrid>
      <w:tr w:rsidR="00ED7FBC" w:rsidTr="00CA1011">
        <w:tc>
          <w:tcPr>
            <w:tcW w:w="1413" w:type="dxa"/>
          </w:tcPr>
          <w:p w:rsidR="00ED7FBC" w:rsidRPr="000A0F50" w:rsidRDefault="00ED7FBC" w:rsidP="00CA1011">
            <w:pPr>
              <w:jc w:val="center"/>
              <w:rPr>
                <w:rFonts w:ascii="Times New Roman" w:hAnsi="Times New Roman" w:cs="Times New Roman"/>
                <w:b/>
                <w:sz w:val="24"/>
              </w:rPr>
            </w:pPr>
            <w:r w:rsidRPr="000A0F50">
              <w:rPr>
                <w:rFonts w:ascii="Times New Roman" w:hAnsi="Times New Roman" w:cs="Times New Roman"/>
                <w:b/>
                <w:sz w:val="24"/>
              </w:rPr>
              <w:t>Broj iz god. popisa</w:t>
            </w:r>
          </w:p>
        </w:tc>
        <w:tc>
          <w:tcPr>
            <w:tcW w:w="6520" w:type="dxa"/>
          </w:tcPr>
          <w:p w:rsidR="00ED7FBC" w:rsidRPr="000A0F50" w:rsidRDefault="00ED7FBC" w:rsidP="00CA1011">
            <w:pPr>
              <w:jc w:val="center"/>
              <w:rPr>
                <w:rFonts w:ascii="Times New Roman" w:hAnsi="Times New Roman" w:cs="Times New Roman"/>
                <w:b/>
                <w:sz w:val="24"/>
              </w:rPr>
            </w:pPr>
            <w:r w:rsidRPr="000A0F50">
              <w:rPr>
                <w:rFonts w:ascii="Times New Roman" w:hAnsi="Times New Roman" w:cs="Times New Roman"/>
                <w:b/>
                <w:sz w:val="24"/>
              </w:rPr>
              <w:t>Naziv osnovnog sredstva/sitnog inventara</w:t>
            </w:r>
          </w:p>
        </w:tc>
        <w:tc>
          <w:tcPr>
            <w:tcW w:w="1129" w:type="dxa"/>
          </w:tcPr>
          <w:p w:rsidR="00ED7FBC" w:rsidRPr="000A0F50" w:rsidRDefault="00ED7FBC" w:rsidP="00CA1011">
            <w:pPr>
              <w:jc w:val="center"/>
              <w:rPr>
                <w:rFonts w:ascii="Times New Roman" w:hAnsi="Times New Roman" w:cs="Times New Roman"/>
                <w:b/>
                <w:sz w:val="24"/>
              </w:rPr>
            </w:pPr>
            <w:r w:rsidRPr="000A0F50">
              <w:rPr>
                <w:rFonts w:ascii="Times New Roman" w:hAnsi="Times New Roman" w:cs="Times New Roman"/>
                <w:b/>
                <w:sz w:val="24"/>
              </w:rPr>
              <w:t>Količina</w:t>
            </w:r>
          </w:p>
        </w:tc>
      </w:tr>
      <w:tr w:rsidR="00ED7FBC" w:rsidTr="00CA1011">
        <w:tc>
          <w:tcPr>
            <w:tcW w:w="1413" w:type="dxa"/>
          </w:tcPr>
          <w:p w:rsidR="00ED7FBC" w:rsidRDefault="00ED7FBC" w:rsidP="00CA1011">
            <w:pPr>
              <w:jc w:val="center"/>
              <w:rPr>
                <w:rFonts w:ascii="Times New Roman" w:hAnsi="Times New Roman" w:cs="Times New Roman"/>
                <w:sz w:val="24"/>
              </w:rPr>
            </w:pPr>
            <w:r>
              <w:rPr>
                <w:rFonts w:ascii="Times New Roman" w:hAnsi="Times New Roman" w:cs="Times New Roman"/>
                <w:sz w:val="24"/>
              </w:rPr>
              <w:t>47</w:t>
            </w:r>
          </w:p>
        </w:tc>
        <w:tc>
          <w:tcPr>
            <w:tcW w:w="6520" w:type="dxa"/>
          </w:tcPr>
          <w:p w:rsidR="00ED7FBC" w:rsidRDefault="00ED7FBC" w:rsidP="00CA1011">
            <w:pPr>
              <w:jc w:val="center"/>
              <w:rPr>
                <w:rFonts w:ascii="Times New Roman" w:hAnsi="Times New Roman" w:cs="Times New Roman"/>
                <w:sz w:val="24"/>
              </w:rPr>
            </w:pPr>
            <w:r>
              <w:rPr>
                <w:rFonts w:ascii="Times New Roman" w:hAnsi="Times New Roman" w:cs="Times New Roman"/>
                <w:sz w:val="24"/>
              </w:rPr>
              <w:t>Fotelja</w:t>
            </w:r>
          </w:p>
        </w:tc>
        <w:tc>
          <w:tcPr>
            <w:tcW w:w="1129" w:type="dxa"/>
          </w:tcPr>
          <w:p w:rsidR="00ED7FBC" w:rsidRDefault="00ED7FBC" w:rsidP="00CA1011">
            <w:pPr>
              <w:jc w:val="center"/>
              <w:rPr>
                <w:rFonts w:ascii="Times New Roman" w:hAnsi="Times New Roman" w:cs="Times New Roman"/>
                <w:sz w:val="24"/>
              </w:rPr>
            </w:pPr>
            <w:r>
              <w:rPr>
                <w:rFonts w:ascii="Times New Roman" w:hAnsi="Times New Roman" w:cs="Times New Roman"/>
                <w:sz w:val="24"/>
              </w:rPr>
              <w:t>2</w:t>
            </w:r>
          </w:p>
        </w:tc>
      </w:tr>
      <w:tr w:rsidR="00ED7FBC" w:rsidTr="00CA1011">
        <w:tc>
          <w:tcPr>
            <w:tcW w:w="1413" w:type="dxa"/>
          </w:tcPr>
          <w:p w:rsidR="00ED7FBC" w:rsidRDefault="00ED7FBC" w:rsidP="00CA1011">
            <w:pPr>
              <w:jc w:val="center"/>
              <w:rPr>
                <w:rFonts w:ascii="Times New Roman" w:hAnsi="Times New Roman" w:cs="Times New Roman"/>
                <w:sz w:val="24"/>
              </w:rPr>
            </w:pPr>
            <w:r>
              <w:rPr>
                <w:rFonts w:ascii="Times New Roman" w:hAnsi="Times New Roman" w:cs="Times New Roman"/>
                <w:sz w:val="24"/>
              </w:rPr>
              <w:t>75</w:t>
            </w:r>
          </w:p>
        </w:tc>
        <w:tc>
          <w:tcPr>
            <w:tcW w:w="6520" w:type="dxa"/>
          </w:tcPr>
          <w:p w:rsidR="00ED7FBC" w:rsidRDefault="00ED7FBC" w:rsidP="00CA1011">
            <w:pPr>
              <w:jc w:val="center"/>
              <w:rPr>
                <w:rFonts w:ascii="Times New Roman" w:hAnsi="Times New Roman" w:cs="Times New Roman"/>
                <w:sz w:val="24"/>
              </w:rPr>
            </w:pPr>
            <w:r>
              <w:rPr>
                <w:rFonts w:ascii="Times New Roman" w:hAnsi="Times New Roman" w:cs="Times New Roman"/>
                <w:sz w:val="24"/>
              </w:rPr>
              <w:t>Tepih</w:t>
            </w:r>
          </w:p>
        </w:tc>
        <w:tc>
          <w:tcPr>
            <w:tcW w:w="1129" w:type="dxa"/>
          </w:tcPr>
          <w:p w:rsidR="00ED7FBC" w:rsidRDefault="00ED7FBC" w:rsidP="00CA1011">
            <w:pPr>
              <w:jc w:val="center"/>
              <w:rPr>
                <w:rFonts w:ascii="Times New Roman" w:hAnsi="Times New Roman" w:cs="Times New Roman"/>
                <w:sz w:val="24"/>
              </w:rPr>
            </w:pPr>
            <w:r>
              <w:rPr>
                <w:rFonts w:ascii="Times New Roman" w:hAnsi="Times New Roman" w:cs="Times New Roman"/>
                <w:sz w:val="24"/>
              </w:rPr>
              <w:t>1</w:t>
            </w:r>
          </w:p>
        </w:tc>
      </w:tr>
    </w:tbl>
    <w:p w:rsidR="00ED7FBC" w:rsidRPr="00E83FD5" w:rsidRDefault="00ED7FBC" w:rsidP="00ED7FBC">
      <w:pPr>
        <w:jc w:val="center"/>
        <w:rPr>
          <w:rFonts w:ascii="Times New Roman" w:hAnsi="Times New Roman" w:cs="Times New Roman"/>
          <w:sz w:val="24"/>
        </w:rPr>
      </w:pPr>
    </w:p>
    <w:p w:rsidR="00ED7FBC" w:rsidRPr="000A0F50" w:rsidRDefault="00ED7FBC" w:rsidP="00ED7FBC">
      <w:pPr>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II.</w:t>
      </w:r>
    </w:p>
    <w:p w:rsidR="00ED7FBC" w:rsidRDefault="00ED7FBC" w:rsidP="00ED7FBC">
      <w:pPr>
        <w:jc w:val="both"/>
        <w:rPr>
          <w:rFonts w:ascii="Times New Roman" w:hAnsi="Times New Roman" w:cs="Times New Roman"/>
          <w:sz w:val="24"/>
        </w:rPr>
      </w:pPr>
      <w:r>
        <w:rPr>
          <w:rFonts w:ascii="Times New Roman" w:hAnsi="Times New Roman" w:cs="Times New Roman"/>
          <w:sz w:val="24"/>
        </w:rPr>
        <w:tab/>
      </w:r>
      <w:r w:rsidRPr="00E925D0">
        <w:rPr>
          <w:rFonts w:ascii="Times New Roman" w:eastAsia="Times New Roman" w:hAnsi="Times New Roman" w:cs="Times New Roman"/>
        </w:rPr>
        <w:t>Otpisana i rashodovana osnovna sredstva iz prethodnog stavka, a koja očito nisu za daljnju upotrebu, će se predati ovlaštenoj osobi na zbrinjavanje.</w:t>
      </w:r>
    </w:p>
    <w:p w:rsidR="00ED7FBC" w:rsidRPr="000A0F50" w:rsidRDefault="00ED7FBC" w:rsidP="00ED7FBC">
      <w:pPr>
        <w:jc w:val="center"/>
        <w:rPr>
          <w:rFonts w:ascii="Times New Roman" w:hAnsi="Times New Roman" w:cs="Times New Roman"/>
          <w:b/>
          <w:sz w:val="24"/>
        </w:rPr>
      </w:pPr>
      <w:r w:rsidRPr="000A0F50">
        <w:rPr>
          <w:rFonts w:ascii="Times New Roman" w:hAnsi="Times New Roman" w:cs="Times New Roman"/>
          <w:b/>
          <w:sz w:val="24"/>
        </w:rPr>
        <w:t>Točka 3.</w:t>
      </w:r>
    </w:p>
    <w:p w:rsidR="00ED7FBC" w:rsidRDefault="00ED7FBC" w:rsidP="00ED7FBC">
      <w:pPr>
        <w:jc w:val="both"/>
        <w:rPr>
          <w:rFonts w:ascii="Times New Roman" w:hAnsi="Times New Roman" w:cs="Times New Roman"/>
          <w:sz w:val="24"/>
        </w:rPr>
      </w:pPr>
      <w:r>
        <w:rPr>
          <w:rFonts w:ascii="Times New Roman" w:hAnsi="Times New Roman" w:cs="Times New Roman"/>
          <w:sz w:val="24"/>
        </w:rPr>
        <w:tab/>
        <w:t>Zadužuje se računovodstvo za provedbu ove Odluke u propisanim knjigovodstvenim evidencijama.</w:t>
      </w:r>
    </w:p>
    <w:p w:rsidR="00ED7FBC" w:rsidRPr="000A0F50" w:rsidRDefault="00ED7FBC" w:rsidP="00ED7FBC">
      <w:pPr>
        <w:jc w:val="center"/>
        <w:rPr>
          <w:rFonts w:ascii="Times New Roman" w:hAnsi="Times New Roman" w:cs="Times New Roman"/>
          <w:b/>
          <w:sz w:val="24"/>
        </w:rPr>
      </w:pPr>
      <w:r w:rsidRPr="000A0F50">
        <w:rPr>
          <w:rFonts w:ascii="Times New Roman" w:hAnsi="Times New Roman" w:cs="Times New Roman"/>
          <w:b/>
          <w:sz w:val="24"/>
        </w:rPr>
        <w:t>Točka 4.</w:t>
      </w:r>
    </w:p>
    <w:p w:rsidR="00ED7FBC" w:rsidRDefault="00ED7FBC" w:rsidP="00ED7FBC">
      <w:pPr>
        <w:jc w:val="center"/>
        <w:rPr>
          <w:rFonts w:ascii="Times New Roman" w:hAnsi="Times New Roman" w:cs="Times New Roman"/>
          <w:sz w:val="24"/>
        </w:rPr>
      </w:pPr>
      <w:r>
        <w:rPr>
          <w:rFonts w:ascii="Times New Roman" w:hAnsi="Times New Roman" w:cs="Times New Roman"/>
          <w:sz w:val="24"/>
        </w:rPr>
        <w:t>Ova Odluka stupa na snagu danom donošenja o objavit će se u Službenom glasniku Općine Strizivojna.</w:t>
      </w:r>
    </w:p>
    <w:p w:rsidR="00ED7FBC" w:rsidRDefault="00ED7FBC" w:rsidP="00ED7FBC">
      <w:pPr>
        <w:jc w:val="center"/>
        <w:rPr>
          <w:rFonts w:ascii="Times New Roman" w:hAnsi="Times New Roman" w:cs="Times New Roman"/>
          <w:sz w:val="24"/>
        </w:rPr>
      </w:pPr>
    </w:p>
    <w:p w:rsidR="00ED7FBC" w:rsidRDefault="00ED7FBC" w:rsidP="00ED7FBC">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Općinski načelnik</w:t>
      </w:r>
    </w:p>
    <w:p w:rsidR="00ED7FBC" w:rsidRPr="00015CF0" w:rsidRDefault="00ED7FBC" w:rsidP="00ED7FBC">
      <w:pPr>
        <w:pStyle w:val="Odlomakpopis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Mijo Raguž, dipl.ing.stroj. v.r.</w:t>
      </w: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Pr="00ED7FBC" w:rsidRDefault="00ED7FBC" w:rsidP="00ED7FBC">
      <w:pPr>
        <w:spacing w:after="0" w:line="240" w:lineRule="auto"/>
        <w:ind w:firstLine="720"/>
        <w:jc w:val="both"/>
        <w:rPr>
          <w:rFonts w:ascii="Times New Roman" w:eastAsia="Times New Roman" w:hAnsi="Times New Roman" w:cs="Times New Roman"/>
          <w:szCs w:val="20"/>
        </w:rPr>
      </w:pPr>
      <w:r w:rsidRPr="00ED7FBC">
        <w:rPr>
          <w:rFonts w:ascii="Times New Roman" w:eastAsia="Times New Roman" w:hAnsi="Times New Roman" w:cs="Times New Roman"/>
          <w:szCs w:val="20"/>
        </w:rPr>
        <w:t xml:space="preserve">Na temelju članka 35. stavak 1. točka 3. Zakona o lokalnoj i područnoj (regionalnoj) samoupravi ("Narodne novine", broj: 33/01, 60/01, 129/05, 109/07, 125/08, 36/09, 150/11, 144/12, 19/13 i 137/15-pročišćeni takst), i članka 47.  Statuta Općine Strizivojna </w:t>
      </w:r>
      <w:r w:rsidRPr="00ED7FBC">
        <w:rPr>
          <w:rFonts w:ascii="TimesRoman" w:eastAsia="Times New Roman" w:hAnsi="TimesRoman" w:cs="Times New Roman"/>
          <w:szCs w:val="20"/>
        </w:rPr>
        <w:t>(</w:t>
      </w:r>
      <w:r w:rsidRPr="00ED7FBC">
        <w:rPr>
          <w:rFonts w:ascii="Arial" w:eastAsia="Times New Roman" w:hAnsi="Arial" w:cs="Arial"/>
          <w:szCs w:val="20"/>
        </w:rPr>
        <w:t>"</w:t>
      </w:r>
      <w:r w:rsidRPr="00ED7FBC">
        <w:rPr>
          <w:rFonts w:ascii="TimesRoman" w:eastAsia="Times New Roman" w:hAnsi="TimesRoman" w:cs="Times New Roman"/>
          <w:szCs w:val="20"/>
        </w:rPr>
        <w:t>Službeni glasnik Općine Strizivojna</w:t>
      </w:r>
      <w:r w:rsidRPr="00ED7FBC">
        <w:rPr>
          <w:rFonts w:ascii="Arial" w:eastAsia="Times New Roman" w:hAnsi="Arial" w:cs="Arial"/>
          <w:szCs w:val="20"/>
        </w:rPr>
        <w:t>"</w:t>
      </w:r>
      <w:r w:rsidRPr="00ED7FBC">
        <w:rPr>
          <w:rFonts w:ascii="TimesRoman" w:eastAsia="Times New Roman" w:hAnsi="TimesRoman" w:cs="Times New Roman"/>
          <w:szCs w:val="20"/>
        </w:rPr>
        <w:t>, broj: 2/13), Općinski načelnik Općine Strizivojna  dana 13. travnja 2017. godine donosi</w:t>
      </w:r>
    </w:p>
    <w:p w:rsidR="00ED7FBC" w:rsidRPr="00ED7FBC" w:rsidRDefault="00ED7FBC" w:rsidP="00ED7FBC">
      <w:pPr>
        <w:spacing w:after="0" w:line="240" w:lineRule="auto"/>
        <w:rPr>
          <w:rFonts w:ascii="Times New Roman" w:eastAsia="Times New Roman" w:hAnsi="Times New Roman" w:cs="Times New Roman"/>
          <w:szCs w:val="20"/>
        </w:rPr>
      </w:pPr>
    </w:p>
    <w:p w:rsidR="00ED7FBC" w:rsidRPr="00ED7FBC" w:rsidRDefault="00ED7FBC" w:rsidP="00ED7FBC">
      <w:pPr>
        <w:spacing w:after="0" w:line="240" w:lineRule="auto"/>
        <w:jc w:val="center"/>
        <w:rPr>
          <w:rFonts w:ascii="Times New Roman" w:eastAsia="Times New Roman" w:hAnsi="Times New Roman" w:cs="Times New Roman"/>
          <w:b/>
          <w:i/>
          <w:sz w:val="28"/>
          <w:szCs w:val="20"/>
        </w:rPr>
      </w:pPr>
      <w:r w:rsidRPr="00ED7FBC">
        <w:rPr>
          <w:rFonts w:ascii="Times New Roman" w:eastAsia="Times New Roman" w:hAnsi="Times New Roman" w:cs="Times New Roman"/>
          <w:b/>
          <w:i/>
          <w:sz w:val="28"/>
          <w:szCs w:val="20"/>
        </w:rPr>
        <w:t>O D L U K U</w:t>
      </w:r>
    </w:p>
    <w:p w:rsidR="00ED7FBC" w:rsidRPr="00ED7FBC" w:rsidRDefault="00ED7FBC" w:rsidP="00ED7FBC">
      <w:pPr>
        <w:spacing w:after="0" w:line="240" w:lineRule="auto"/>
        <w:jc w:val="center"/>
        <w:rPr>
          <w:rFonts w:ascii="Times New Roman" w:eastAsia="Times New Roman" w:hAnsi="Times New Roman" w:cs="Times New Roman"/>
          <w:b/>
          <w:i/>
          <w:szCs w:val="20"/>
        </w:rPr>
      </w:pPr>
      <w:r w:rsidRPr="00ED7FBC">
        <w:rPr>
          <w:rFonts w:ascii="Times New Roman" w:eastAsia="Times New Roman" w:hAnsi="Times New Roman" w:cs="Times New Roman"/>
          <w:b/>
          <w:i/>
          <w:szCs w:val="20"/>
        </w:rPr>
        <w:t xml:space="preserve">o osnivanju Povjerenstva za izradu procjene rizika od katastrofa </w:t>
      </w:r>
    </w:p>
    <w:p w:rsidR="00ED7FBC" w:rsidRPr="00ED7FBC" w:rsidRDefault="00ED7FBC" w:rsidP="00ED7FBC">
      <w:pPr>
        <w:spacing w:after="0" w:line="240" w:lineRule="auto"/>
        <w:jc w:val="center"/>
        <w:rPr>
          <w:rFonts w:ascii="Times New Roman" w:eastAsia="Times New Roman" w:hAnsi="Times New Roman" w:cs="Times New Roman"/>
          <w:b/>
          <w:i/>
          <w:szCs w:val="20"/>
        </w:rPr>
      </w:pPr>
      <w:r w:rsidRPr="00ED7FBC">
        <w:rPr>
          <w:rFonts w:ascii="Times New Roman" w:eastAsia="Times New Roman" w:hAnsi="Times New Roman" w:cs="Times New Roman"/>
          <w:b/>
          <w:i/>
          <w:szCs w:val="20"/>
        </w:rPr>
        <w:t>i velikih nesreća za područje Općine Strizivojna</w:t>
      </w:r>
    </w:p>
    <w:p w:rsidR="00ED7FBC" w:rsidRPr="00ED7FBC" w:rsidRDefault="00ED7FBC" w:rsidP="00ED7FBC">
      <w:pPr>
        <w:spacing w:after="0" w:line="240" w:lineRule="auto"/>
        <w:jc w:val="center"/>
        <w:rPr>
          <w:rFonts w:ascii="Times New Roman" w:eastAsia="Times New Roman" w:hAnsi="Times New Roman" w:cs="Times New Roman"/>
          <w:sz w:val="16"/>
          <w:szCs w:val="16"/>
        </w:rPr>
      </w:pPr>
    </w:p>
    <w:p w:rsidR="00ED7FBC" w:rsidRPr="00ED7FBC" w:rsidRDefault="00ED7FBC" w:rsidP="00ED7FBC">
      <w:pPr>
        <w:spacing w:after="0" w:line="240" w:lineRule="auto"/>
        <w:jc w:val="center"/>
        <w:rPr>
          <w:rFonts w:ascii="Times New Roman" w:eastAsia="Times New Roman" w:hAnsi="Times New Roman" w:cs="Times New Roman"/>
          <w:sz w:val="16"/>
          <w:szCs w:val="16"/>
        </w:rPr>
      </w:pPr>
    </w:p>
    <w:p w:rsidR="00ED7FBC" w:rsidRPr="00ED7FBC" w:rsidRDefault="00ED7FBC" w:rsidP="00ED7FBC">
      <w:pPr>
        <w:spacing w:after="0" w:line="240" w:lineRule="auto"/>
        <w:jc w:val="center"/>
        <w:rPr>
          <w:rFonts w:ascii="Times New Roman" w:eastAsia="Times New Roman" w:hAnsi="Times New Roman" w:cs="Times New Roman"/>
          <w:szCs w:val="20"/>
        </w:rPr>
      </w:pPr>
      <w:r w:rsidRPr="00ED7FBC">
        <w:rPr>
          <w:rFonts w:ascii="Times New Roman" w:eastAsia="Times New Roman" w:hAnsi="Times New Roman" w:cs="Times New Roman"/>
          <w:szCs w:val="20"/>
        </w:rPr>
        <w:t>Članak 1.</w:t>
      </w:r>
    </w:p>
    <w:p w:rsidR="00ED7FBC" w:rsidRPr="00ED7FBC" w:rsidRDefault="00ED7FBC" w:rsidP="00ED7FBC">
      <w:pPr>
        <w:spacing w:after="0" w:line="240" w:lineRule="auto"/>
        <w:ind w:firstLine="720"/>
        <w:jc w:val="both"/>
        <w:rPr>
          <w:rFonts w:ascii="Times New Roman" w:eastAsia="Times New Roman" w:hAnsi="Times New Roman" w:cs="Times New Roman"/>
          <w:szCs w:val="20"/>
        </w:rPr>
      </w:pPr>
      <w:r w:rsidRPr="00ED7FBC">
        <w:rPr>
          <w:rFonts w:ascii="Times New Roman" w:eastAsia="Times New Roman" w:hAnsi="Times New Roman" w:cs="Times New Roman"/>
          <w:szCs w:val="20"/>
        </w:rPr>
        <w:t>Osniva se Povjerenstvo za izradu procjene rizika od katastrofa i velikih nesreća za područje općine Strizivojna (u daljnjem tekstu: Povjerenstvo).</w:t>
      </w:r>
    </w:p>
    <w:p w:rsidR="00ED7FBC" w:rsidRPr="00ED7FBC" w:rsidRDefault="00ED7FBC" w:rsidP="00ED7FBC">
      <w:pPr>
        <w:spacing w:after="0" w:line="240" w:lineRule="auto"/>
        <w:ind w:firstLine="720"/>
        <w:jc w:val="both"/>
        <w:rPr>
          <w:rFonts w:ascii="Times New Roman" w:eastAsia="Times New Roman" w:hAnsi="Times New Roman" w:cs="Times New Roman"/>
          <w:szCs w:val="20"/>
        </w:rPr>
      </w:pPr>
    </w:p>
    <w:p w:rsidR="00ED7FBC" w:rsidRPr="00ED7FBC" w:rsidRDefault="00ED7FBC" w:rsidP="00ED7FBC">
      <w:pPr>
        <w:spacing w:after="0" w:line="240" w:lineRule="auto"/>
        <w:jc w:val="center"/>
        <w:rPr>
          <w:rFonts w:ascii="Times New Roman" w:eastAsia="Times New Roman" w:hAnsi="Times New Roman" w:cs="Times New Roman"/>
          <w:szCs w:val="20"/>
        </w:rPr>
      </w:pPr>
      <w:r w:rsidRPr="00ED7FBC">
        <w:rPr>
          <w:rFonts w:ascii="Times New Roman" w:eastAsia="Times New Roman" w:hAnsi="Times New Roman" w:cs="Times New Roman"/>
          <w:szCs w:val="20"/>
        </w:rPr>
        <w:t>Članak 2.</w:t>
      </w:r>
    </w:p>
    <w:p w:rsidR="00ED7FBC" w:rsidRPr="00ED7FBC" w:rsidRDefault="00ED7FBC" w:rsidP="00ED7FBC">
      <w:pPr>
        <w:spacing w:after="0" w:line="240" w:lineRule="auto"/>
        <w:ind w:firstLine="720"/>
        <w:jc w:val="both"/>
        <w:rPr>
          <w:rFonts w:ascii="Times New Roman" w:eastAsia="Times New Roman" w:hAnsi="Times New Roman" w:cs="Times New Roman"/>
          <w:szCs w:val="20"/>
        </w:rPr>
      </w:pPr>
      <w:r w:rsidRPr="00ED7FBC">
        <w:rPr>
          <w:rFonts w:ascii="Times New Roman" w:eastAsia="Times New Roman" w:hAnsi="Times New Roman" w:cs="Times New Roman"/>
          <w:szCs w:val="20"/>
        </w:rPr>
        <w:t>Povjerenstvo iz članka 1. ove Odluke će izraditi procjenu temeljem odredbi Pravilnika o smjernicama za izradu procjena rizika od katastrofa i velikih nesreća za područje Republike Hrvatske i jedinica lokalne i područne (regionalne) samouprave (Narodne novine broj 65/16), odnosno Smjernica za izradu Procjene rizika od katastrofa i velikih nesreća za područje Osječko-Baranjske županije, koje je donio Župan 08. ožujka 2017. godine.</w:t>
      </w:r>
    </w:p>
    <w:p w:rsidR="00ED7FBC" w:rsidRPr="00ED7FBC" w:rsidRDefault="00ED7FBC" w:rsidP="00ED7FBC">
      <w:pPr>
        <w:spacing w:after="0" w:line="240" w:lineRule="auto"/>
        <w:jc w:val="both"/>
        <w:rPr>
          <w:rFonts w:ascii="Times New Roman" w:eastAsia="Times New Roman" w:hAnsi="Times New Roman" w:cs="Times New Roman"/>
          <w:szCs w:val="20"/>
        </w:rPr>
      </w:pPr>
      <w:r w:rsidRPr="00ED7FBC">
        <w:rPr>
          <w:rFonts w:ascii="Times New Roman" w:eastAsia="Times New Roman" w:hAnsi="Times New Roman" w:cs="Times New Roman"/>
          <w:szCs w:val="20"/>
        </w:rPr>
        <w:t xml:space="preserve"> </w:t>
      </w:r>
    </w:p>
    <w:p w:rsidR="00ED7FBC" w:rsidRPr="00ED7FBC" w:rsidRDefault="00ED7FBC" w:rsidP="00ED7FBC">
      <w:pPr>
        <w:spacing w:after="0" w:line="240" w:lineRule="auto"/>
        <w:jc w:val="center"/>
        <w:rPr>
          <w:rFonts w:ascii="Times New Roman" w:eastAsia="Times New Roman" w:hAnsi="Times New Roman" w:cs="Times New Roman"/>
          <w:szCs w:val="20"/>
        </w:rPr>
      </w:pPr>
      <w:r w:rsidRPr="00ED7FBC">
        <w:rPr>
          <w:rFonts w:ascii="Times New Roman" w:eastAsia="Times New Roman" w:hAnsi="Times New Roman" w:cs="Times New Roman"/>
          <w:szCs w:val="20"/>
        </w:rPr>
        <w:t>Članak 3.</w:t>
      </w:r>
    </w:p>
    <w:p w:rsidR="00ED7FBC" w:rsidRPr="00ED7FBC" w:rsidRDefault="00ED7FBC" w:rsidP="00ED7FBC">
      <w:pPr>
        <w:spacing w:after="0" w:line="240" w:lineRule="auto"/>
        <w:rPr>
          <w:rFonts w:ascii="Times New Roman" w:eastAsia="Times New Roman" w:hAnsi="Times New Roman" w:cs="Times New Roman"/>
          <w:szCs w:val="20"/>
        </w:rPr>
      </w:pPr>
      <w:r w:rsidRPr="00ED7FBC">
        <w:rPr>
          <w:rFonts w:ascii="Times New Roman" w:eastAsia="Times New Roman" w:hAnsi="Times New Roman" w:cs="Times New Roman"/>
          <w:szCs w:val="20"/>
        </w:rPr>
        <w:tab/>
        <w:t>Povjerenstvo čini 5 članova, predsjednik i četiri člana, s tim da jednoga člana predlaže županija Osječko-Baranjska.</w:t>
      </w:r>
    </w:p>
    <w:p w:rsidR="00ED7FBC" w:rsidRPr="00ED7FBC" w:rsidRDefault="00ED7FBC" w:rsidP="00ED7FBC">
      <w:pPr>
        <w:spacing w:after="0" w:line="240" w:lineRule="auto"/>
        <w:rPr>
          <w:rFonts w:ascii="Times New Roman" w:eastAsia="Times New Roman" w:hAnsi="Times New Roman" w:cs="Times New Roman"/>
          <w:szCs w:val="20"/>
        </w:rPr>
      </w:pPr>
      <w:r w:rsidRPr="00ED7FBC">
        <w:rPr>
          <w:rFonts w:ascii="Times New Roman" w:eastAsia="Times New Roman" w:hAnsi="Times New Roman" w:cs="Times New Roman"/>
          <w:szCs w:val="20"/>
        </w:rPr>
        <w:t xml:space="preserve">             Članovi  sami između sebe biraju predsjednika.</w:t>
      </w:r>
    </w:p>
    <w:p w:rsidR="00ED7FBC" w:rsidRPr="00ED7FBC" w:rsidRDefault="00ED7FBC" w:rsidP="00ED7FBC">
      <w:pPr>
        <w:spacing w:after="0" w:line="240" w:lineRule="auto"/>
        <w:jc w:val="both"/>
        <w:rPr>
          <w:rFonts w:ascii="Times New Roman" w:eastAsia="Times New Roman" w:hAnsi="Times New Roman" w:cs="Times New Roman"/>
          <w:szCs w:val="20"/>
        </w:rPr>
      </w:pPr>
    </w:p>
    <w:p w:rsidR="00ED7FBC" w:rsidRPr="00ED7FBC" w:rsidRDefault="00ED7FBC" w:rsidP="00ED7FBC">
      <w:pPr>
        <w:spacing w:after="0" w:line="240" w:lineRule="auto"/>
        <w:jc w:val="center"/>
        <w:rPr>
          <w:rFonts w:ascii="Times New Roman" w:eastAsia="Times New Roman" w:hAnsi="Times New Roman" w:cs="Times New Roman"/>
          <w:szCs w:val="20"/>
        </w:rPr>
      </w:pPr>
      <w:r w:rsidRPr="00ED7FBC">
        <w:rPr>
          <w:rFonts w:ascii="Times New Roman" w:eastAsia="Times New Roman" w:hAnsi="Times New Roman" w:cs="Times New Roman"/>
          <w:szCs w:val="20"/>
        </w:rPr>
        <w:t>Članak 4.</w:t>
      </w:r>
    </w:p>
    <w:p w:rsidR="00ED7FBC" w:rsidRPr="00ED7FBC" w:rsidRDefault="00ED7FBC" w:rsidP="00ED7FBC">
      <w:pPr>
        <w:spacing w:after="0" w:line="240" w:lineRule="auto"/>
        <w:jc w:val="both"/>
        <w:rPr>
          <w:rFonts w:ascii="Times New Roman" w:eastAsia="Times New Roman" w:hAnsi="Times New Roman" w:cs="Times New Roman"/>
          <w:szCs w:val="20"/>
        </w:rPr>
      </w:pPr>
      <w:r w:rsidRPr="00ED7FBC">
        <w:rPr>
          <w:rFonts w:ascii="Times New Roman" w:eastAsia="Times New Roman" w:hAnsi="Times New Roman" w:cs="Times New Roman"/>
          <w:szCs w:val="20"/>
        </w:rPr>
        <w:tab/>
        <w:t>Općinski načelnik Općine Strizivojna će Rješenjem imenovati Povjerenstvo za izradu procjene rizika od katastrofa i velikih nesreća za područje Općine Strizivojna.</w:t>
      </w:r>
    </w:p>
    <w:p w:rsidR="00ED7FBC" w:rsidRPr="00ED7FBC" w:rsidRDefault="00ED7FBC" w:rsidP="00ED7FBC">
      <w:pPr>
        <w:spacing w:after="0" w:line="240" w:lineRule="auto"/>
        <w:jc w:val="center"/>
        <w:rPr>
          <w:rFonts w:ascii="Times New Roman" w:eastAsia="Times New Roman" w:hAnsi="Times New Roman" w:cs="Times New Roman"/>
          <w:szCs w:val="20"/>
        </w:rPr>
      </w:pPr>
    </w:p>
    <w:p w:rsidR="00ED7FBC" w:rsidRPr="00ED7FBC" w:rsidRDefault="00ED7FBC" w:rsidP="00ED7FBC">
      <w:pPr>
        <w:spacing w:after="0" w:line="240" w:lineRule="auto"/>
        <w:jc w:val="center"/>
        <w:rPr>
          <w:rFonts w:ascii="Times New Roman" w:eastAsia="Times New Roman" w:hAnsi="Times New Roman" w:cs="Times New Roman"/>
          <w:szCs w:val="20"/>
        </w:rPr>
      </w:pPr>
      <w:r w:rsidRPr="00ED7FBC">
        <w:rPr>
          <w:rFonts w:ascii="Times New Roman" w:eastAsia="Times New Roman" w:hAnsi="Times New Roman" w:cs="Times New Roman"/>
          <w:szCs w:val="20"/>
        </w:rPr>
        <w:t>Članak 5.</w:t>
      </w:r>
    </w:p>
    <w:p w:rsidR="00ED7FBC" w:rsidRPr="00ED7FBC" w:rsidRDefault="00ED7FBC" w:rsidP="00ED7FBC">
      <w:pPr>
        <w:spacing w:after="0" w:line="240" w:lineRule="auto"/>
        <w:rPr>
          <w:rFonts w:ascii="Times New Roman" w:eastAsia="Times New Roman" w:hAnsi="Times New Roman" w:cs="Times New Roman"/>
          <w:szCs w:val="20"/>
        </w:rPr>
      </w:pPr>
      <w:r w:rsidRPr="00ED7FBC">
        <w:rPr>
          <w:rFonts w:ascii="Times New Roman" w:eastAsia="Times New Roman" w:hAnsi="Times New Roman" w:cs="Times New Roman"/>
          <w:szCs w:val="20"/>
        </w:rPr>
        <w:tab/>
        <w:t>Povjerenstvo radi na sjednicama koje saziva predsjednik Povjerenstva.</w:t>
      </w:r>
    </w:p>
    <w:p w:rsidR="00ED7FBC" w:rsidRPr="00ED7FBC" w:rsidRDefault="00ED7FBC" w:rsidP="00ED7FBC">
      <w:pPr>
        <w:spacing w:after="0" w:line="240" w:lineRule="auto"/>
        <w:rPr>
          <w:rFonts w:ascii="Times New Roman" w:eastAsia="Times New Roman" w:hAnsi="Times New Roman" w:cs="Times New Roman"/>
          <w:szCs w:val="20"/>
        </w:rPr>
      </w:pPr>
      <w:r w:rsidRPr="00ED7FBC">
        <w:rPr>
          <w:rFonts w:ascii="Times New Roman" w:eastAsia="Times New Roman" w:hAnsi="Times New Roman" w:cs="Times New Roman"/>
          <w:szCs w:val="20"/>
        </w:rPr>
        <w:tab/>
        <w:t>Predsjednik Povjerenstva predlaže dnevni red, predsjedava sjednicama i potpisuje akte koje donosi</w:t>
      </w:r>
      <w:r w:rsidRPr="00ED7FBC">
        <w:rPr>
          <w:rFonts w:ascii="Times New Roman" w:eastAsia="Times New Roman" w:hAnsi="Times New Roman" w:cs="Times New Roman"/>
          <w:szCs w:val="20"/>
          <w:lang w:val="en-US"/>
        </w:rPr>
        <w:t xml:space="preserve"> </w:t>
      </w:r>
      <w:r w:rsidRPr="00ED7FBC">
        <w:rPr>
          <w:rFonts w:ascii="Times New Roman" w:eastAsia="Times New Roman" w:hAnsi="Times New Roman" w:cs="Times New Roman"/>
          <w:szCs w:val="20"/>
        </w:rPr>
        <w:t>Povjerenstvo .</w:t>
      </w:r>
    </w:p>
    <w:p w:rsidR="00ED7FBC" w:rsidRPr="00ED7FBC" w:rsidRDefault="00ED7FBC" w:rsidP="00ED7FBC">
      <w:pPr>
        <w:spacing w:after="0" w:line="240" w:lineRule="auto"/>
        <w:rPr>
          <w:rFonts w:ascii="Times New Roman" w:eastAsia="Times New Roman" w:hAnsi="Times New Roman" w:cs="Times New Roman"/>
          <w:szCs w:val="20"/>
        </w:rPr>
      </w:pPr>
      <w:r w:rsidRPr="00ED7FBC">
        <w:rPr>
          <w:rFonts w:ascii="Times New Roman" w:eastAsia="Times New Roman" w:hAnsi="Times New Roman" w:cs="Times New Roman"/>
          <w:szCs w:val="20"/>
        </w:rPr>
        <w:tab/>
        <w:t>O radu na sjednici vodi se zapisnik koji potpisuju predsjednik Povjerenstva i zapisničar.</w:t>
      </w:r>
    </w:p>
    <w:p w:rsidR="00ED7FBC" w:rsidRPr="00ED7FBC" w:rsidRDefault="00ED7FBC" w:rsidP="00ED7FBC">
      <w:pPr>
        <w:spacing w:after="0" w:line="240" w:lineRule="auto"/>
        <w:rPr>
          <w:rFonts w:ascii="Times New Roman" w:eastAsia="Times New Roman" w:hAnsi="Times New Roman" w:cs="Times New Roman"/>
          <w:szCs w:val="20"/>
        </w:rPr>
      </w:pPr>
      <w:r w:rsidRPr="00ED7FBC">
        <w:rPr>
          <w:rFonts w:ascii="Times New Roman" w:eastAsia="Times New Roman" w:hAnsi="Times New Roman" w:cs="Times New Roman"/>
          <w:szCs w:val="20"/>
        </w:rPr>
        <w:tab/>
        <w:t>Povjerenstvo može održati sjednicu ako je na sjednici nazočna većina članova.</w:t>
      </w:r>
    </w:p>
    <w:p w:rsidR="00ED7FBC" w:rsidRPr="00ED7FBC" w:rsidRDefault="00ED7FBC" w:rsidP="00ED7FBC">
      <w:pPr>
        <w:spacing w:after="0" w:line="240" w:lineRule="auto"/>
        <w:rPr>
          <w:rFonts w:ascii="Times New Roman" w:eastAsia="Times New Roman" w:hAnsi="Times New Roman" w:cs="Times New Roman"/>
          <w:szCs w:val="20"/>
        </w:rPr>
      </w:pPr>
      <w:r w:rsidRPr="00ED7FBC">
        <w:rPr>
          <w:rFonts w:ascii="Times New Roman" w:eastAsia="Times New Roman" w:hAnsi="Times New Roman" w:cs="Times New Roman"/>
          <w:szCs w:val="20"/>
        </w:rPr>
        <w:tab/>
        <w:t>Povjerenstvo donosi zaključke, mišljenja ili preporuke većinom glasova nazočnih članova.</w:t>
      </w:r>
    </w:p>
    <w:p w:rsidR="00ED7FBC" w:rsidRPr="00ED7FBC" w:rsidRDefault="00ED7FBC" w:rsidP="00ED7FBC">
      <w:pPr>
        <w:spacing w:after="0" w:line="240" w:lineRule="auto"/>
        <w:ind w:firstLine="720"/>
        <w:jc w:val="both"/>
        <w:rPr>
          <w:rFonts w:ascii="Times New Roman" w:eastAsia="Times New Roman" w:hAnsi="Times New Roman" w:cs="Times New Roman"/>
          <w:szCs w:val="20"/>
        </w:rPr>
      </w:pPr>
      <w:r w:rsidRPr="00ED7FBC">
        <w:rPr>
          <w:rFonts w:ascii="Times New Roman" w:eastAsia="Times New Roman" w:hAnsi="Times New Roman" w:cs="Times New Roman"/>
          <w:szCs w:val="20"/>
        </w:rPr>
        <w:t xml:space="preserve"> </w:t>
      </w:r>
    </w:p>
    <w:p w:rsidR="00ED7FBC" w:rsidRPr="00ED7FBC" w:rsidRDefault="00ED7FBC" w:rsidP="00ED7FBC">
      <w:pPr>
        <w:spacing w:after="0" w:line="240" w:lineRule="auto"/>
        <w:jc w:val="both"/>
        <w:rPr>
          <w:rFonts w:ascii="Times New Roman" w:eastAsia="Times New Roman" w:hAnsi="Times New Roman" w:cs="Times New Roman"/>
          <w:szCs w:val="20"/>
        </w:rPr>
      </w:pPr>
    </w:p>
    <w:p w:rsidR="00ED7FBC" w:rsidRPr="00ED7FBC" w:rsidRDefault="00ED7FBC" w:rsidP="00ED7FBC">
      <w:pPr>
        <w:spacing w:after="0" w:line="240" w:lineRule="auto"/>
        <w:jc w:val="center"/>
        <w:rPr>
          <w:rFonts w:ascii="Times New Roman" w:eastAsia="Times New Roman" w:hAnsi="Times New Roman" w:cs="Times New Roman"/>
          <w:szCs w:val="20"/>
        </w:rPr>
      </w:pPr>
      <w:r w:rsidRPr="00ED7FBC">
        <w:rPr>
          <w:rFonts w:ascii="Times New Roman" w:eastAsia="Times New Roman" w:hAnsi="Times New Roman" w:cs="Times New Roman"/>
          <w:szCs w:val="20"/>
        </w:rPr>
        <w:t>Članak 6.</w:t>
      </w:r>
    </w:p>
    <w:p w:rsidR="00ED7FBC" w:rsidRPr="00ED7FBC" w:rsidRDefault="00ED7FBC" w:rsidP="00ED7FBC">
      <w:pPr>
        <w:spacing w:after="0" w:line="240" w:lineRule="auto"/>
        <w:jc w:val="both"/>
        <w:rPr>
          <w:rFonts w:ascii="Times New Roman" w:eastAsia="Times New Roman" w:hAnsi="Times New Roman" w:cs="Times New Roman"/>
          <w:szCs w:val="20"/>
        </w:rPr>
      </w:pPr>
      <w:r w:rsidRPr="00ED7FBC">
        <w:rPr>
          <w:rFonts w:ascii="Times New Roman" w:eastAsia="Times New Roman" w:hAnsi="Times New Roman" w:cs="Times New Roman"/>
          <w:szCs w:val="20"/>
        </w:rPr>
        <w:tab/>
        <w:t xml:space="preserve">Ova Odluka objavit će se u </w:t>
      </w:r>
      <w:r w:rsidRPr="00ED7FBC">
        <w:rPr>
          <w:rFonts w:ascii="Arial" w:eastAsia="Times New Roman" w:hAnsi="Arial" w:cs="Arial"/>
          <w:szCs w:val="20"/>
        </w:rPr>
        <w:t>"</w:t>
      </w:r>
      <w:r w:rsidRPr="00ED7FBC">
        <w:rPr>
          <w:rFonts w:ascii="Times New Roman" w:eastAsia="Times New Roman" w:hAnsi="Times New Roman" w:cs="Times New Roman"/>
          <w:szCs w:val="20"/>
        </w:rPr>
        <w:t>Službenom glasniku Općine Strizivojna</w:t>
      </w:r>
      <w:r w:rsidRPr="00ED7FBC">
        <w:rPr>
          <w:rFonts w:ascii="Arial" w:eastAsia="Times New Roman" w:hAnsi="Arial" w:cs="Arial"/>
          <w:szCs w:val="20"/>
        </w:rPr>
        <w:t>"</w:t>
      </w:r>
      <w:r w:rsidRPr="00ED7FBC">
        <w:rPr>
          <w:rFonts w:ascii="Times New Roman" w:eastAsia="Times New Roman" w:hAnsi="Times New Roman" w:cs="Times New Roman"/>
          <w:szCs w:val="20"/>
        </w:rPr>
        <w:t>.</w:t>
      </w:r>
    </w:p>
    <w:p w:rsidR="00ED7FBC" w:rsidRPr="00ED7FBC" w:rsidRDefault="00ED7FBC" w:rsidP="00ED7FBC">
      <w:pPr>
        <w:spacing w:after="0" w:line="240" w:lineRule="auto"/>
        <w:jc w:val="both"/>
        <w:rPr>
          <w:rFonts w:ascii="Times New Roman" w:eastAsia="Times New Roman" w:hAnsi="Times New Roman" w:cs="Times New Roman"/>
          <w:szCs w:val="20"/>
        </w:rPr>
      </w:pPr>
    </w:p>
    <w:p w:rsidR="00ED7FBC" w:rsidRPr="00ED7FBC" w:rsidRDefault="00ED7FBC" w:rsidP="00ED7FBC">
      <w:pPr>
        <w:spacing w:after="0" w:line="240" w:lineRule="auto"/>
        <w:jc w:val="both"/>
        <w:rPr>
          <w:rFonts w:ascii="Times New Roman" w:eastAsia="Times New Roman" w:hAnsi="Times New Roman" w:cs="Times New Roman"/>
          <w:szCs w:val="20"/>
        </w:rPr>
      </w:pPr>
    </w:p>
    <w:p w:rsidR="00ED7FBC" w:rsidRPr="00ED7FBC" w:rsidRDefault="00ED7FBC" w:rsidP="00ED7FBC">
      <w:pPr>
        <w:spacing w:after="0" w:line="240" w:lineRule="auto"/>
        <w:jc w:val="both"/>
        <w:rPr>
          <w:rFonts w:ascii="Times New Roman" w:eastAsia="Times New Roman" w:hAnsi="Times New Roman" w:cs="Times New Roman"/>
          <w:szCs w:val="20"/>
          <w:lang w:val="de-DE"/>
        </w:rPr>
      </w:pPr>
      <w:r w:rsidRPr="00ED7FBC">
        <w:rPr>
          <w:rFonts w:ascii="Times New Roman" w:eastAsia="Times New Roman" w:hAnsi="Times New Roman" w:cs="Times New Roman"/>
          <w:szCs w:val="20"/>
          <w:lang w:val="de-DE"/>
        </w:rPr>
        <w:t>KLASA: 801-01/17-01/14</w:t>
      </w:r>
    </w:p>
    <w:p w:rsidR="00ED7FBC" w:rsidRPr="00ED7FBC" w:rsidRDefault="00ED7FBC" w:rsidP="00ED7FBC">
      <w:pPr>
        <w:spacing w:after="0" w:line="240" w:lineRule="auto"/>
        <w:jc w:val="both"/>
        <w:rPr>
          <w:rFonts w:ascii="Times New Roman" w:eastAsia="Times New Roman" w:hAnsi="Times New Roman" w:cs="Times New Roman"/>
          <w:szCs w:val="20"/>
        </w:rPr>
      </w:pPr>
      <w:r w:rsidRPr="00ED7FBC">
        <w:rPr>
          <w:rFonts w:ascii="Times New Roman" w:eastAsia="Times New Roman" w:hAnsi="Times New Roman" w:cs="Times New Roman"/>
          <w:szCs w:val="20"/>
        </w:rPr>
        <w:t>URBROJ: 2121/08-02-17-1</w:t>
      </w:r>
    </w:p>
    <w:p w:rsidR="00ED7FBC" w:rsidRPr="00ED7FBC" w:rsidRDefault="00ED7FBC" w:rsidP="00ED7FBC">
      <w:pPr>
        <w:spacing w:after="0" w:line="240" w:lineRule="auto"/>
        <w:jc w:val="both"/>
        <w:rPr>
          <w:rFonts w:ascii="Times New Roman" w:eastAsia="Times New Roman" w:hAnsi="Times New Roman" w:cs="Times New Roman"/>
          <w:szCs w:val="20"/>
        </w:rPr>
      </w:pPr>
      <w:r w:rsidRPr="00ED7FBC">
        <w:rPr>
          <w:rFonts w:ascii="Times New Roman" w:eastAsia="Times New Roman" w:hAnsi="Times New Roman" w:cs="Times New Roman"/>
          <w:szCs w:val="20"/>
        </w:rPr>
        <w:t>Strizivojna 13. travnja 2017. godine</w:t>
      </w:r>
    </w:p>
    <w:p w:rsidR="00ED7FBC" w:rsidRPr="00ED7FBC" w:rsidRDefault="00ED7FBC" w:rsidP="00ED7FBC">
      <w:pPr>
        <w:spacing w:after="0" w:line="240" w:lineRule="auto"/>
        <w:jc w:val="both"/>
        <w:rPr>
          <w:rFonts w:ascii="Times New Roman" w:eastAsia="Times New Roman" w:hAnsi="Times New Roman" w:cs="Times New Roman"/>
          <w:szCs w:val="20"/>
        </w:rPr>
      </w:pPr>
    </w:p>
    <w:p w:rsidR="00ED7FBC" w:rsidRPr="00ED7FBC" w:rsidRDefault="00ED7FBC" w:rsidP="00ED7FBC">
      <w:pPr>
        <w:spacing w:after="0" w:line="240" w:lineRule="auto"/>
        <w:jc w:val="both"/>
        <w:rPr>
          <w:rFonts w:ascii="Times New Roman" w:eastAsia="Times New Roman" w:hAnsi="Times New Roman" w:cs="Times New Roman"/>
          <w:szCs w:val="20"/>
        </w:rPr>
      </w:pPr>
    </w:p>
    <w:p w:rsidR="00ED7FBC" w:rsidRPr="00ED7FBC" w:rsidRDefault="00ED7FBC" w:rsidP="00ED7FBC">
      <w:pPr>
        <w:spacing w:after="0" w:line="240" w:lineRule="auto"/>
        <w:jc w:val="both"/>
        <w:rPr>
          <w:rFonts w:ascii="Times New Roman" w:eastAsia="Times New Roman" w:hAnsi="Times New Roman" w:cs="Times New Roman"/>
          <w:szCs w:val="20"/>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tblGrid>
      <w:tr w:rsidR="00ED7FBC" w:rsidRPr="00ED7FBC" w:rsidTr="00CA1011">
        <w:tblPrEx>
          <w:tblCellMar>
            <w:top w:w="0" w:type="dxa"/>
            <w:bottom w:w="0" w:type="dxa"/>
          </w:tblCellMar>
        </w:tblPrEx>
        <w:tc>
          <w:tcPr>
            <w:tcW w:w="3827" w:type="dxa"/>
            <w:tcBorders>
              <w:top w:val="nil"/>
              <w:left w:val="nil"/>
              <w:bottom w:val="nil"/>
              <w:right w:val="nil"/>
            </w:tcBorders>
          </w:tcPr>
          <w:p w:rsidR="00ED7FBC" w:rsidRPr="00ED7FBC" w:rsidRDefault="00ED7FBC" w:rsidP="00ED7FBC">
            <w:pPr>
              <w:spacing w:after="0" w:line="240" w:lineRule="auto"/>
              <w:jc w:val="center"/>
              <w:rPr>
                <w:rFonts w:ascii="Times New Roman" w:eastAsia="Times New Roman" w:hAnsi="Times New Roman" w:cs="Times New Roman"/>
                <w:b/>
                <w:sz w:val="24"/>
                <w:szCs w:val="20"/>
              </w:rPr>
            </w:pPr>
            <w:r w:rsidRPr="00ED7FBC">
              <w:rPr>
                <w:rFonts w:ascii="Times New Roman" w:eastAsia="Times New Roman" w:hAnsi="Times New Roman" w:cs="Times New Roman"/>
                <w:b/>
                <w:sz w:val="24"/>
                <w:szCs w:val="20"/>
              </w:rPr>
              <w:t>OPĆINSKI NAČELNIK</w:t>
            </w:r>
          </w:p>
          <w:p w:rsidR="00ED7FBC" w:rsidRPr="00ED7FBC" w:rsidRDefault="00ED7FBC" w:rsidP="00ED7FBC">
            <w:pPr>
              <w:spacing w:after="0" w:line="240" w:lineRule="auto"/>
              <w:jc w:val="center"/>
              <w:rPr>
                <w:rFonts w:ascii="Times New Roman" w:eastAsia="Times New Roman" w:hAnsi="Times New Roman" w:cs="Times New Roman"/>
                <w:b/>
                <w:i/>
                <w:sz w:val="24"/>
                <w:szCs w:val="20"/>
              </w:rPr>
            </w:pPr>
          </w:p>
          <w:p w:rsidR="00ED7FBC" w:rsidRPr="00ED7FBC" w:rsidRDefault="00ED7FBC" w:rsidP="00ED7FBC">
            <w:pPr>
              <w:spacing w:after="0" w:line="240" w:lineRule="auto"/>
              <w:jc w:val="center"/>
              <w:rPr>
                <w:rFonts w:ascii="Times New Roman" w:eastAsia="Times New Roman" w:hAnsi="Times New Roman" w:cs="Times New Roman"/>
                <w:b/>
                <w:i/>
                <w:sz w:val="24"/>
                <w:szCs w:val="20"/>
              </w:rPr>
            </w:pPr>
            <w:r w:rsidRPr="00ED7FBC">
              <w:rPr>
                <w:rFonts w:ascii="Times New Roman" w:eastAsia="Times New Roman" w:hAnsi="Times New Roman" w:cs="Times New Roman"/>
                <w:b/>
                <w:i/>
                <w:sz w:val="24"/>
                <w:szCs w:val="20"/>
              </w:rPr>
              <w:t>Mijo Raguž, dipl.ing.stroj. v.r.</w:t>
            </w:r>
          </w:p>
        </w:tc>
      </w:tr>
    </w:tbl>
    <w:p w:rsidR="00ED7FBC" w:rsidRDefault="00ED7FBC" w:rsidP="00ED7FBC">
      <w:pPr>
        <w:pBdr>
          <w:bottom w:val="single" w:sz="12" w:space="1" w:color="auto"/>
        </w:pBdr>
        <w:rPr>
          <w:b/>
          <w:sz w:val="32"/>
          <w:szCs w:val="32"/>
        </w:rPr>
      </w:pP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REPUBLIKA HRVATSKA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OSJEČKO – BARANJSKA ŽUPANIJA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OPĆINA STRIZIVOJNA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OPĆINSKI NAČELNIK</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KLASA</w:t>
      </w:r>
      <w:r>
        <w:rPr>
          <w:rFonts w:ascii="Times New Roman" w:hAnsi="Times New Roman" w:cs="Times New Roman"/>
          <w:sz w:val="24"/>
        </w:rPr>
        <w:t>:801-01/17-01/20</w:t>
      </w:r>
    </w:p>
    <w:p w:rsidR="00ED7FBC" w:rsidRDefault="00ED7FBC" w:rsidP="00ED7FBC">
      <w:pPr>
        <w:pStyle w:val="Bezproreda"/>
        <w:rPr>
          <w:rFonts w:ascii="Times New Roman" w:hAnsi="Times New Roman" w:cs="Times New Roman"/>
          <w:sz w:val="24"/>
        </w:rPr>
      </w:pPr>
      <w:r w:rsidRPr="007422D7">
        <w:rPr>
          <w:rFonts w:ascii="Times New Roman" w:hAnsi="Times New Roman" w:cs="Times New Roman"/>
          <w:sz w:val="24"/>
        </w:rPr>
        <w:t>URBROJ</w:t>
      </w:r>
      <w:r>
        <w:rPr>
          <w:rFonts w:ascii="Times New Roman" w:hAnsi="Times New Roman" w:cs="Times New Roman"/>
          <w:sz w:val="24"/>
        </w:rPr>
        <w:t>:2121/08-02-17-3</w:t>
      </w:r>
    </w:p>
    <w:p w:rsidR="00ED7FBC" w:rsidRDefault="00ED7FBC" w:rsidP="00ED7FBC">
      <w:pPr>
        <w:pStyle w:val="Bezproreda"/>
        <w:rPr>
          <w:rFonts w:ascii="Times New Roman" w:hAnsi="Times New Roman" w:cs="Times New Roman"/>
          <w:sz w:val="24"/>
        </w:rPr>
      </w:pPr>
      <w:r>
        <w:rPr>
          <w:rFonts w:ascii="Times New Roman" w:hAnsi="Times New Roman" w:cs="Times New Roman"/>
          <w:sz w:val="24"/>
        </w:rPr>
        <w:t>Strizivojna, 15.05.2017.</w:t>
      </w:r>
    </w:p>
    <w:p w:rsidR="00ED7FBC" w:rsidRDefault="00ED7FBC" w:rsidP="00ED7FBC">
      <w:pPr>
        <w:pStyle w:val="Bezproreda"/>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Na temelju članka 47. Statuta Općine Strizivojna (Službeni glasnik općine Strizivojna, broj 2/13), točke II: podtočke 4. Programa aktivnosti u provedbi posebnih mjera zaštite od požara od interesa za Republiku Hrvatsku (Narodne novine broj 42/2017) te članka 14. Zakona o zaštiti od požara (Narodne novine broj 92/10), Općinski načelnik Općine Strizivojna donosi</w:t>
      </w: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 xml:space="preserve">PLAN </w:t>
      </w: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 xml:space="preserve">MOTRENJA, ČUVANJA I OPHODNJE OTVORENOG PROSTORA I </w:t>
      </w: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 xml:space="preserve">GRAĐEVINA ZA RAZDOBLJE VISOKOG I VRLO VISOKOG </w:t>
      </w: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 xml:space="preserve">INDEKSA OPASNOSTI ( U PREDŽETVENOM I ŽETVENOM RAZDOBLJU) </w:t>
      </w:r>
    </w:p>
    <w:p w:rsidR="00ED7FB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ZA 2017. GODINU</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w:t>
      </w:r>
    </w:p>
    <w:p w:rsidR="00ED7FBC"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Ovim se Planom razrađuje način motrenja, čuvanja i ophodnje otvorenog prostora, građevina, dijelova građevina i površina za koje prijeti povećana opasnost za nastanak i širenje požara ( u daljnjem tekstu: Plan) u danima kada je proglašena velika ili vrlo velika opasnost za nastanak i širenje požara u razdoblju od 01. lipnja do 31. listopada 2017. godine.</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sidRPr="0026233C">
        <w:rPr>
          <w:rFonts w:ascii="Times New Roman" w:hAnsi="Times New Roman" w:cs="Times New Roman"/>
          <w:sz w:val="24"/>
        </w:rPr>
        <w:t>Građevine, dijelovi građevina, poljopriv</w:t>
      </w:r>
      <w:r>
        <w:rPr>
          <w:rFonts w:ascii="Times New Roman" w:hAnsi="Times New Roman" w:cs="Times New Roman"/>
          <w:sz w:val="24"/>
        </w:rPr>
        <w:t>redne i šumske površine i prostori za koje prijeti povećana opasnost od nastajanja i širenja požara utvrđeni su u Planu zaštite od požara i tehnoloških eksplozija Općine Strizivojna.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b/>
          <w:sz w:val="24"/>
        </w:rPr>
      </w:pPr>
      <w:r>
        <w:rPr>
          <w:rFonts w:ascii="Times New Roman" w:hAnsi="Times New Roman" w:cs="Times New Roman"/>
          <w:sz w:val="24"/>
        </w:rPr>
        <w:tab/>
      </w:r>
      <w:r w:rsidRPr="0026233C">
        <w:rPr>
          <w:rFonts w:ascii="Times New Roman" w:hAnsi="Times New Roman" w:cs="Times New Roman"/>
          <w:sz w:val="24"/>
        </w:rPr>
        <w:t>Nadzor šumskih površina u vrijeme povećane opasnosti za nast</w:t>
      </w:r>
      <w:r>
        <w:rPr>
          <w:rFonts w:ascii="Times New Roman" w:hAnsi="Times New Roman" w:cs="Times New Roman"/>
          <w:sz w:val="24"/>
        </w:rPr>
        <w:t xml:space="preserve">ajanje šumskih požara u razdoblju od 15. veljače do 15. svibnja kada se vrši spaljivanje suhe trave, granja i ostalog biljnog otpada, odnosno pripremanje poljoprivrednih površina za proljetnu sjetvu, kao i u razdoblju od 15. rujna do 15. studenog (nakon berbe kukuruza) provode „Hrvatske šume“ Zagreb, Uprava šuma Podružnica Vinkovci, </w:t>
      </w:r>
      <w:r w:rsidRPr="0011378C">
        <w:rPr>
          <w:rFonts w:ascii="Times New Roman" w:hAnsi="Times New Roman" w:cs="Times New Roman"/>
          <w:sz w:val="24"/>
        </w:rPr>
        <w:t>Šumarija Strizivojna.</w:t>
      </w:r>
    </w:p>
    <w:p w:rsidR="00ED7FBC" w:rsidRDefault="00ED7FBC" w:rsidP="00ED7FBC">
      <w:pPr>
        <w:pStyle w:val="Bezproreda"/>
        <w:jc w:val="both"/>
        <w:rPr>
          <w:rFonts w:ascii="Times New Roman" w:hAnsi="Times New Roman" w:cs="Times New Roman"/>
          <w:b/>
          <w:sz w:val="24"/>
        </w:rPr>
      </w:pPr>
    </w:p>
    <w:p w:rsidR="00ED7FBC" w:rsidRPr="0011378C" w:rsidRDefault="00ED7FBC" w:rsidP="00ED7FBC">
      <w:pPr>
        <w:pStyle w:val="Bezproreda"/>
        <w:jc w:val="both"/>
        <w:rPr>
          <w:rFonts w:ascii="Times New Roman" w:hAnsi="Times New Roman" w:cs="Times New Roman"/>
          <w:sz w:val="24"/>
        </w:rPr>
      </w:pPr>
      <w:r>
        <w:rPr>
          <w:rFonts w:ascii="Times New Roman" w:hAnsi="Times New Roman" w:cs="Times New Roman"/>
          <w:b/>
          <w:sz w:val="24"/>
        </w:rPr>
        <w:tab/>
      </w:r>
      <w:r w:rsidRPr="00486C20">
        <w:rPr>
          <w:rFonts w:ascii="Times New Roman" w:hAnsi="Times New Roman" w:cs="Times New Roman"/>
          <w:sz w:val="24"/>
        </w:rPr>
        <w:t>Pregled šumskih površina po vrsti, starosti, zapaljivosti i izgrađenosti protupožarnih putova dan je u</w:t>
      </w:r>
      <w:r>
        <w:rPr>
          <w:rFonts w:ascii="Times New Roman" w:hAnsi="Times New Roman" w:cs="Times New Roman"/>
          <w:b/>
          <w:sz w:val="24"/>
        </w:rPr>
        <w:t xml:space="preserve"> </w:t>
      </w:r>
      <w:r w:rsidRPr="0011378C">
        <w:rPr>
          <w:rFonts w:ascii="Times New Roman" w:hAnsi="Times New Roman" w:cs="Times New Roman"/>
          <w:sz w:val="24"/>
        </w:rPr>
        <w:t>Procjeni ugroženosti od požara i tehnoloških eksplozija Općine.</w:t>
      </w:r>
    </w:p>
    <w:p w:rsidR="00ED7FBC" w:rsidRDefault="00ED7FBC" w:rsidP="00ED7FBC">
      <w:pPr>
        <w:pStyle w:val="Bezproreda"/>
        <w:jc w:val="both"/>
        <w:rPr>
          <w:rFonts w:ascii="Times New Roman" w:hAnsi="Times New Roman" w:cs="Times New Roman"/>
          <w:b/>
          <w:sz w:val="24"/>
        </w:rPr>
      </w:pPr>
    </w:p>
    <w:p w:rsidR="00ED7FBC" w:rsidRDefault="00ED7FBC" w:rsidP="00ED7FBC">
      <w:pPr>
        <w:pStyle w:val="Bezproreda"/>
        <w:jc w:val="both"/>
        <w:rPr>
          <w:rFonts w:ascii="Times New Roman" w:hAnsi="Times New Roman" w:cs="Times New Roman"/>
          <w:b/>
          <w:sz w:val="24"/>
        </w:rPr>
      </w:pPr>
    </w:p>
    <w:p w:rsidR="00ED7FBC" w:rsidRDefault="00ED7FBC" w:rsidP="00ED7FBC">
      <w:pPr>
        <w:pStyle w:val="Bezproreda"/>
        <w:jc w:val="both"/>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IV.</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sidRPr="00486C20">
        <w:rPr>
          <w:rFonts w:ascii="Times New Roman" w:hAnsi="Times New Roman" w:cs="Times New Roman"/>
          <w:sz w:val="24"/>
        </w:rPr>
        <w:t>Nadzor polj</w:t>
      </w:r>
      <w:r>
        <w:rPr>
          <w:rFonts w:ascii="Times New Roman" w:hAnsi="Times New Roman" w:cs="Times New Roman"/>
          <w:sz w:val="24"/>
        </w:rPr>
        <w:t>oprivrednih površina zasijanih žitaricama i drugim ugroženim kulturama u vrijeme povećane opasnosti od nastajanja požara vrši: DVD Strizivojna, članovi lovačkog društva, ribolovna udruga i Šumarija Strizivojna.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Općina Strizivojna iste će organizirati u motriteljsko – dojavne službe općine Strizivojna.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Motriteljsko – dojavne ophodnje opremit će se sredstvima za dojavljivanje ( prijenosne ručne stanice, radio stanice u vozilu ili mobitel).</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U slučaju nastanka požara na poljoprivrednim površinama moraju se obavijestiti DVD Strizivojna, koje operativno pokriva područje Općine Strizivojna i ima organizirano 24 satno dežurstvo, a dojava požara vrši se pozivom na telefon 193 i Državna uprava za zaštitu i spašavanje na telefon 112.</w:t>
      </w:r>
    </w:p>
    <w:p w:rsidR="00ED7FBC" w:rsidRDefault="00ED7FBC" w:rsidP="00ED7FBC">
      <w:pPr>
        <w:pStyle w:val="Bezproreda"/>
        <w:jc w:val="center"/>
        <w:rPr>
          <w:rFonts w:ascii="Times New Roman" w:hAnsi="Times New Roman" w:cs="Times New Roman"/>
          <w:b/>
          <w:sz w:val="24"/>
        </w:rPr>
      </w:pPr>
      <w:r w:rsidRPr="00486C20">
        <w:rPr>
          <w:rFonts w:ascii="Times New Roman" w:hAnsi="Times New Roman" w:cs="Times New Roman"/>
          <w:b/>
          <w:sz w:val="24"/>
        </w:rPr>
        <w:t>V.</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sidRPr="00486C20">
        <w:rPr>
          <w:rFonts w:ascii="Times New Roman" w:hAnsi="Times New Roman" w:cs="Times New Roman"/>
          <w:sz w:val="24"/>
        </w:rPr>
        <w:t xml:space="preserve">Nadzor nad elektroenergetskim postrojenjima i uređajima za transformaciju i prijenos električne energije vrše zaposlenici </w:t>
      </w:r>
      <w:r>
        <w:rPr>
          <w:rFonts w:ascii="Times New Roman" w:hAnsi="Times New Roman" w:cs="Times New Roman"/>
          <w:sz w:val="24"/>
        </w:rPr>
        <w:t>HEP – OPS d.o.o. Prijenosno područje Osijek, i HEP – ODS d.o.o. DP Elektroslavonija Osijek, Pogonskog ureda u Đakovu. Pogonski ured u Đakovu.</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xml:space="preserve"> </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U slučaju nastanka požara ili drugog događaja na trafostanicama i energetskim vodovima odmah se treba obavijestiti DVD Strizivojna, HEP Pogon Đakovo i Državnu upravu za zaštitu i spašavanje.</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VI.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U svrhu provedbe mjera iz članka 1. ovog Plana zadužuje se DVD Strizivojna kao glavni nositelj zaštite od požara i kao stožerno, kvalitetno i opremljeno društvo za koordinaciju svih sudionika motriteljsko – dojavnih ophodnji.</w:t>
      </w:r>
    </w:p>
    <w:p w:rsidR="00ED7FBC" w:rsidRDefault="00ED7FBC" w:rsidP="00ED7FBC">
      <w:pPr>
        <w:pStyle w:val="Bezproreda"/>
        <w:jc w:val="both"/>
        <w:rPr>
          <w:rFonts w:ascii="Times New Roman" w:hAnsi="Times New Roman" w:cs="Times New Roman"/>
          <w:sz w:val="24"/>
        </w:rPr>
      </w:pPr>
    </w:p>
    <w:p w:rsidR="00ED7FBC" w:rsidRPr="00FE3130" w:rsidRDefault="00ED7FBC" w:rsidP="00ED7FBC">
      <w:pPr>
        <w:pStyle w:val="Bezproreda"/>
        <w:jc w:val="both"/>
        <w:rPr>
          <w:rFonts w:ascii="Times New Roman" w:hAnsi="Times New Roman" w:cs="Times New Roman"/>
          <w:sz w:val="24"/>
        </w:rPr>
      </w:pPr>
      <w:r>
        <w:rPr>
          <w:rFonts w:ascii="Times New Roman" w:hAnsi="Times New Roman" w:cs="Times New Roman"/>
          <w:sz w:val="24"/>
        </w:rPr>
        <w:t>Temeljem ovog plana DVD Strizivojna dužno je napraviti vlastiti program aktivnosti na zaštiti od požara u predžetvenoj i žetvenoj sezoni, ustrojiti evidenciju dežurnih vatrogasaca, koji će određenog dana dežurati na svojoj adresi stanovanja ili u sjedištu DVD-a te u predviđeno vrijeme obaviti motriteljsko – dojavnu ophodnju prostora koji pokriva DVD. Tabelarni pregled treba sadržavati podatke o dežurnim osobama (ime i prezime; adresu stanovanja; telefon i vrijeme dežurstva – dan i sat).</w:t>
      </w:r>
    </w:p>
    <w:p w:rsidR="00ED7FBC" w:rsidRDefault="00ED7FBC" w:rsidP="00ED7FBC">
      <w:pPr>
        <w:pStyle w:val="Bezproreda"/>
        <w:jc w:val="both"/>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VII.</w:t>
      </w:r>
    </w:p>
    <w:p w:rsidR="00ED7FBC" w:rsidRPr="001423A4"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Na području Općine Strizivojna nema divljih odlagališta jer se ista saniraju pri njihovoj pojavi.</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Pr="00BA4603" w:rsidRDefault="00ED7FBC" w:rsidP="00ED7FBC">
      <w:pPr>
        <w:pStyle w:val="Bezproreda"/>
        <w:jc w:val="center"/>
        <w:rPr>
          <w:rFonts w:ascii="Times New Roman" w:hAnsi="Times New Roman" w:cs="Times New Roman"/>
          <w:b/>
          <w:sz w:val="24"/>
        </w:rPr>
      </w:pPr>
      <w:r w:rsidRPr="00BA4603">
        <w:rPr>
          <w:rFonts w:ascii="Times New Roman" w:hAnsi="Times New Roman" w:cs="Times New Roman"/>
          <w:b/>
          <w:sz w:val="24"/>
        </w:rPr>
        <w:t>VIII.</w:t>
      </w:r>
    </w:p>
    <w:p w:rsidR="00ED7FBC"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 xml:space="preserve">Po završetku žetvene sezone, a najkasnije do 10.11. 2017. u sastavu Izvješća o izvršenju Programa aktivnosti u provedbi posebnih mjera zaštite od požara od interesa za RH u 2017. </w:t>
      </w:r>
      <w:r>
        <w:rPr>
          <w:rFonts w:ascii="Times New Roman" w:hAnsi="Times New Roman" w:cs="Times New Roman"/>
          <w:sz w:val="24"/>
        </w:rPr>
        <w:lastRenderedPageBreak/>
        <w:t>godini pisanim putem će se izvijestiti Državna uprava za zaštitu i spašavanje, Područni ured Osijek.</w:t>
      </w:r>
    </w:p>
    <w:p w:rsidR="00ED7FBC" w:rsidRDefault="00ED7FBC" w:rsidP="00ED7FBC">
      <w:pPr>
        <w:pStyle w:val="Bezproreda"/>
        <w:jc w:val="center"/>
        <w:rPr>
          <w:rFonts w:ascii="Times New Roman" w:hAnsi="Times New Roman" w:cs="Times New Roman"/>
          <w:b/>
          <w:sz w:val="24"/>
        </w:rPr>
      </w:pPr>
      <w:r w:rsidRPr="00BA4603">
        <w:rPr>
          <w:rFonts w:ascii="Times New Roman" w:hAnsi="Times New Roman" w:cs="Times New Roman"/>
          <w:b/>
          <w:sz w:val="24"/>
        </w:rPr>
        <w:t>IX.</w:t>
      </w:r>
    </w:p>
    <w:p w:rsidR="00ED7FBC" w:rsidRPr="00BA4603" w:rsidRDefault="00ED7FBC" w:rsidP="00ED7FBC">
      <w:pPr>
        <w:pStyle w:val="Bezproreda"/>
        <w:jc w:val="center"/>
        <w:rPr>
          <w:rFonts w:ascii="Times New Roman" w:hAnsi="Times New Roman" w:cs="Times New Roman"/>
          <w:sz w:val="24"/>
        </w:rPr>
      </w:pPr>
    </w:p>
    <w:p w:rsidR="00ED7FBC" w:rsidRPr="00BA4603" w:rsidRDefault="00ED7FBC" w:rsidP="00ED7FBC">
      <w:pPr>
        <w:pStyle w:val="Bezproreda"/>
        <w:jc w:val="both"/>
        <w:rPr>
          <w:rFonts w:ascii="Times New Roman" w:hAnsi="Times New Roman" w:cs="Times New Roman"/>
          <w:sz w:val="24"/>
        </w:rPr>
      </w:pPr>
      <w:r w:rsidRPr="00BA4603">
        <w:rPr>
          <w:rFonts w:ascii="Times New Roman" w:hAnsi="Times New Roman" w:cs="Times New Roman"/>
          <w:sz w:val="24"/>
        </w:rPr>
        <w:t>Zadužuje se DVD Strizivojna da organizira kraće predavanje ili posjete vlasnicima kombajna prije žetvenih radova u svrhu:</w:t>
      </w:r>
    </w:p>
    <w:p w:rsidR="00ED7FBC" w:rsidRPr="00BA4603" w:rsidRDefault="00ED7FBC" w:rsidP="00ED7FBC">
      <w:pPr>
        <w:pStyle w:val="Bezproreda"/>
        <w:jc w:val="both"/>
        <w:rPr>
          <w:rFonts w:ascii="Times New Roman" w:hAnsi="Times New Roman" w:cs="Times New Roman"/>
          <w:sz w:val="24"/>
        </w:rPr>
      </w:pPr>
    </w:p>
    <w:p w:rsidR="00ED7FBC" w:rsidRPr="00BA4603" w:rsidRDefault="00ED7FBC" w:rsidP="00ED7FBC">
      <w:pPr>
        <w:pStyle w:val="Bezproreda"/>
        <w:jc w:val="both"/>
        <w:rPr>
          <w:rFonts w:ascii="Times New Roman" w:hAnsi="Times New Roman" w:cs="Times New Roman"/>
          <w:sz w:val="24"/>
        </w:rPr>
      </w:pPr>
      <w:r w:rsidRPr="00BA4603">
        <w:rPr>
          <w:rFonts w:ascii="Times New Roman" w:hAnsi="Times New Roman" w:cs="Times New Roman"/>
          <w:sz w:val="24"/>
        </w:rPr>
        <w:t>- upozorenja na ispravnost i redovno čišćenje i podmazivanje radnih strojeva (kombajn, vršilica, traktora i dr.) te na potrebito posjedovanje vatrogasnih aparata za početno gašenje požara,</w:t>
      </w:r>
    </w:p>
    <w:p w:rsidR="00ED7FBC" w:rsidRPr="00BA4603" w:rsidRDefault="00ED7FBC" w:rsidP="00ED7FBC">
      <w:pPr>
        <w:pStyle w:val="Bezproreda"/>
        <w:jc w:val="both"/>
        <w:rPr>
          <w:rFonts w:ascii="Times New Roman" w:hAnsi="Times New Roman" w:cs="Times New Roman"/>
          <w:sz w:val="24"/>
        </w:rPr>
      </w:pPr>
      <w:r w:rsidRPr="00BA4603">
        <w:rPr>
          <w:rFonts w:ascii="Times New Roman" w:hAnsi="Times New Roman" w:cs="Times New Roman"/>
          <w:sz w:val="24"/>
        </w:rPr>
        <w:t>- pokazati način rukovanja ručnim vatrogasnim aparatom,</w:t>
      </w:r>
    </w:p>
    <w:p w:rsidR="00ED7FBC" w:rsidRPr="00BA4603" w:rsidRDefault="00ED7FBC" w:rsidP="00ED7FBC">
      <w:pPr>
        <w:pStyle w:val="Bezproreda"/>
        <w:jc w:val="both"/>
        <w:rPr>
          <w:rFonts w:ascii="Times New Roman" w:hAnsi="Times New Roman" w:cs="Times New Roman"/>
          <w:sz w:val="24"/>
        </w:rPr>
      </w:pPr>
      <w:r w:rsidRPr="00BA4603">
        <w:rPr>
          <w:rFonts w:ascii="Times New Roman" w:hAnsi="Times New Roman" w:cs="Times New Roman"/>
          <w:sz w:val="24"/>
        </w:rPr>
        <w:t>- ukazati na zabranu loženja vatre ili spaljivanja ostataka strnih usjeva ili slame u razdoblju od 01.06. do 31.12. 2017. godine.</w:t>
      </w:r>
    </w:p>
    <w:p w:rsidR="00ED7FBC" w:rsidRDefault="00ED7FBC" w:rsidP="00ED7FBC">
      <w:pPr>
        <w:pStyle w:val="Bezproreda"/>
        <w:jc w:val="both"/>
        <w:rPr>
          <w:rFonts w:ascii="Times New Roman" w:hAnsi="Times New Roman" w:cs="Times New Roman"/>
          <w:sz w:val="24"/>
        </w:rPr>
      </w:pPr>
      <w:r w:rsidRPr="00BA4603">
        <w:rPr>
          <w:rFonts w:ascii="Times New Roman" w:hAnsi="Times New Roman" w:cs="Times New Roman"/>
          <w:sz w:val="24"/>
        </w:rPr>
        <w:t xml:space="preserve">- educirate vlasnike poljoprivrednih strojeva o </w:t>
      </w:r>
      <w:r>
        <w:rPr>
          <w:rFonts w:ascii="Times New Roman" w:hAnsi="Times New Roman" w:cs="Times New Roman"/>
          <w:sz w:val="24"/>
        </w:rPr>
        <w:t>opasnosti od opušaka,</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u slučajevima punjenja radnih strojeva gorivom, poduzeti potrebne mjere opreza, zabrana korištenja otvorenom plamena i sl.</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na većim površinama zemljišta osigurati traktor s višebraznim plugom za eventualnu potrebu presijecanja zemljišta u  cilju sprječavanja širenja požara.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Za provedbu mjera utvrđenih ovim Planom osigurat će se financijska sredstva u Proračunu Općine Strizivojna, sukladno Programu aktivnosti u provedbi posebnih mjera zaštite od požara od interesa za RH u 2017. godini.</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sidRPr="0073631C">
        <w:rPr>
          <w:rFonts w:ascii="Times New Roman" w:hAnsi="Times New Roman" w:cs="Times New Roman"/>
          <w:b/>
          <w:sz w:val="24"/>
        </w:rPr>
        <w:t>X</w:t>
      </w:r>
      <w:r>
        <w:rPr>
          <w:rFonts w:ascii="Times New Roman" w:hAnsi="Times New Roman" w:cs="Times New Roman"/>
          <w:b/>
          <w:sz w:val="24"/>
        </w:rPr>
        <w:t>.</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Ovaj plan stupa na snagu danom objave u Službenom glasniku Općine Strizivojna.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OPĆINSKI NAČELNIK</w:t>
      </w:r>
    </w:p>
    <w:p w:rsidR="00ED7FBC" w:rsidRPr="008261F4"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Mijo Raguž, dipl.ing.stroj. v.r.</w:t>
      </w: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Pr="00407522" w:rsidRDefault="00ED7FBC" w:rsidP="00ED7FBC">
      <w:pPr>
        <w:pStyle w:val="Bezproreda"/>
        <w:rPr>
          <w:rFonts w:ascii="Times New Roman" w:hAnsi="Times New Roman" w:cs="Times New Roman"/>
          <w:sz w:val="24"/>
        </w:rPr>
      </w:pPr>
      <w:r w:rsidRPr="00407522">
        <w:rPr>
          <w:rFonts w:ascii="Times New Roman" w:hAnsi="Times New Roman" w:cs="Times New Roman"/>
          <w:sz w:val="24"/>
        </w:rPr>
        <w:t>REPUBLIKA HRVATSKA</w:t>
      </w:r>
    </w:p>
    <w:p w:rsidR="00ED7FBC" w:rsidRPr="00407522" w:rsidRDefault="00ED7FBC" w:rsidP="00ED7FBC">
      <w:pPr>
        <w:pStyle w:val="Bezproreda"/>
        <w:rPr>
          <w:rFonts w:ascii="Times New Roman" w:hAnsi="Times New Roman" w:cs="Times New Roman"/>
          <w:sz w:val="24"/>
        </w:rPr>
      </w:pPr>
      <w:r w:rsidRPr="00407522">
        <w:rPr>
          <w:rFonts w:ascii="Times New Roman" w:hAnsi="Times New Roman" w:cs="Times New Roman"/>
          <w:sz w:val="24"/>
        </w:rPr>
        <w:t>OSJEČKO-BARANJSKA ŽUPANIJA</w:t>
      </w:r>
    </w:p>
    <w:p w:rsidR="00ED7FBC" w:rsidRPr="00407522" w:rsidRDefault="00ED7FBC" w:rsidP="00ED7FBC">
      <w:pPr>
        <w:pStyle w:val="Bezproreda"/>
        <w:rPr>
          <w:rFonts w:ascii="Times New Roman" w:hAnsi="Times New Roman" w:cs="Times New Roman"/>
          <w:sz w:val="24"/>
        </w:rPr>
      </w:pPr>
      <w:r w:rsidRPr="00407522">
        <w:rPr>
          <w:rFonts w:ascii="Times New Roman" w:hAnsi="Times New Roman" w:cs="Times New Roman"/>
          <w:sz w:val="24"/>
        </w:rPr>
        <w:t>OPĆINA STRIZIVOJNA</w:t>
      </w:r>
    </w:p>
    <w:p w:rsidR="00ED7FBC" w:rsidRPr="00407522" w:rsidRDefault="00ED7FBC" w:rsidP="00ED7FBC">
      <w:pPr>
        <w:pStyle w:val="Bezproreda"/>
        <w:rPr>
          <w:rFonts w:ascii="Times New Roman" w:hAnsi="Times New Roman" w:cs="Times New Roman"/>
          <w:sz w:val="24"/>
        </w:rPr>
      </w:pPr>
      <w:r w:rsidRPr="00407522">
        <w:rPr>
          <w:rFonts w:ascii="Times New Roman" w:hAnsi="Times New Roman" w:cs="Times New Roman"/>
          <w:sz w:val="24"/>
        </w:rPr>
        <w:t>OPĆINSKI NAČELNIK</w:t>
      </w:r>
    </w:p>
    <w:p w:rsidR="00ED7FBC" w:rsidRPr="00407522" w:rsidRDefault="00ED7FBC" w:rsidP="00ED7FBC">
      <w:pPr>
        <w:pStyle w:val="Bezproreda"/>
        <w:rPr>
          <w:rFonts w:ascii="Times New Roman" w:hAnsi="Times New Roman" w:cs="Times New Roman"/>
          <w:sz w:val="24"/>
        </w:rPr>
      </w:pPr>
      <w:r w:rsidRPr="00407522">
        <w:rPr>
          <w:rFonts w:ascii="Times New Roman" w:hAnsi="Times New Roman" w:cs="Times New Roman"/>
          <w:sz w:val="24"/>
        </w:rPr>
        <w:t>KLASA:</w:t>
      </w:r>
      <w:r>
        <w:rPr>
          <w:rFonts w:ascii="Times New Roman" w:hAnsi="Times New Roman" w:cs="Times New Roman"/>
          <w:sz w:val="24"/>
        </w:rPr>
        <w:t>801-01/17-01/20</w:t>
      </w:r>
    </w:p>
    <w:p w:rsidR="00ED7FBC" w:rsidRPr="00407522" w:rsidRDefault="00ED7FBC" w:rsidP="00ED7FBC">
      <w:pPr>
        <w:pStyle w:val="Bezproreda"/>
        <w:rPr>
          <w:rFonts w:ascii="Times New Roman" w:hAnsi="Times New Roman" w:cs="Times New Roman"/>
          <w:sz w:val="24"/>
        </w:rPr>
      </w:pPr>
      <w:r w:rsidRPr="00407522">
        <w:rPr>
          <w:rFonts w:ascii="Times New Roman" w:hAnsi="Times New Roman" w:cs="Times New Roman"/>
          <w:sz w:val="24"/>
        </w:rPr>
        <w:t>URBROJ:</w:t>
      </w:r>
      <w:r>
        <w:rPr>
          <w:rFonts w:ascii="Times New Roman" w:hAnsi="Times New Roman" w:cs="Times New Roman"/>
          <w:sz w:val="24"/>
        </w:rPr>
        <w:t>2121/08-02-17-4</w:t>
      </w:r>
      <w:r w:rsidRPr="00407522">
        <w:rPr>
          <w:rFonts w:ascii="Times New Roman" w:hAnsi="Times New Roman" w:cs="Times New Roman"/>
          <w:sz w:val="24"/>
        </w:rPr>
        <w:tab/>
      </w:r>
    </w:p>
    <w:p w:rsidR="00ED7FBC" w:rsidRDefault="00ED7FBC" w:rsidP="00ED7FBC">
      <w:pPr>
        <w:rPr>
          <w:rFonts w:ascii="Times New Roman" w:hAnsi="Times New Roman" w:cs="Times New Roman"/>
          <w:sz w:val="24"/>
        </w:rPr>
      </w:pPr>
      <w:r>
        <w:rPr>
          <w:rFonts w:ascii="Times New Roman" w:hAnsi="Times New Roman" w:cs="Times New Roman"/>
          <w:sz w:val="24"/>
        </w:rPr>
        <w:t>Strizivojna, 15.05.2017.</w:t>
      </w:r>
    </w:p>
    <w:p w:rsidR="00ED7FBC" w:rsidRDefault="00ED7FBC" w:rsidP="00ED7FBC">
      <w:pPr>
        <w:rPr>
          <w:rFonts w:ascii="Times New Roman" w:hAnsi="Times New Roman" w:cs="Times New Roman"/>
          <w:sz w:val="24"/>
        </w:rPr>
      </w:pPr>
      <w:r>
        <w:rPr>
          <w:rFonts w:ascii="Times New Roman" w:hAnsi="Times New Roman" w:cs="Times New Roman"/>
          <w:sz w:val="24"/>
        </w:rPr>
        <w:tab/>
        <w:t>Na temelju članka 47. Statuta općine Strizivojna (Službeni glasnik Općine Strizivojna, broj 2/13) i točke II. podtočke 3. Programa aktivnosti u provedbi posebnih mjera zaštite od požara od interesa za Republiku Hrvatsku u 2017. godini ( Narodne novinebroj 43/16) te članka 8. Zakona o zaštiti od požara (Narodne novine broj 92/10), Općinski načelnik Općine Strizivojna donosi</w:t>
      </w:r>
    </w:p>
    <w:p w:rsidR="00ED7FBC" w:rsidRPr="005663DA" w:rsidRDefault="00ED7FBC" w:rsidP="00ED7FBC">
      <w:pPr>
        <w:rPr>
          <w:rFonts w:ascii="Times New Roman" w:hAnsi="Times New Roman" w:cs="Times New Roman"/>
          <w:b/>
          <w:sz w:val="24"/>
        </w:rPr>
      </w:pPr>
    </w:p>
    <w:p w:rsidR="00ED7FBC" w:rsidRDefault="00ED7FBC" w:rsidP="00ED7FBC">
      <w:pPr>
        <w:jc w:val="center"/>
        <w:rPr>
          <w:rFonts w:ascii="Times New Roman" w:hAnsi="Times New Roman" w:cs="Times New Roman"/>
          <w:b/>
          <w:sz w:val="24"/>
        </w:rPr>
      </w:pPr>
      <w:r w:rsidRPr="005663DA">
        <w:rPr>
          <w:rFonts w:ascii="Times New Roman" w:hAnsi="Times New Roman" w:cs="Times New Roman"/>
          <w:b/>
          <w:sz w:val="24"/>
        </w:rPr>
        <w:t>PLAN AKTIVNOG UKLJUČENJA SVIH SUBJEKATA ZAŠTITE</w:t>
      </w:r>
    </w:p>
    <w:p w:rsidR="00ED7FBC" w:rsidRDefault="00ED7FBC" w:rsidP="00ED7FBC">
      <w:pPr>
        <w:jc w:val="center"/>
        <w:rPr>
          <w:rFonts w:ascii="Times New Roman" w:hAnsi="Times New Roman" w:cs="Times New Roman"/>
          <w:b/>
          <w:sz w:val="24"/>
        </w:rPr>
      </w:pPr>
      <w:r w:rsidRPr="005663DA">
        <w:rPr>
          <w:rFonts w:ascii="Times New Roman" w:hAnsi="Times New Roman" w:cs="Times New Roman"/>
          <w:b/>
          <w:sz w:val="24"/>
        </w:rPr>
        <w:t xml:space="preserve"> OD POŽARA U OPĆINI S</w:t>
      </w:r>
      <w:r>
        <w:rPr>
          <w:rFonts w:ascii="Times New Roman" w:hAnsi="Times New Roman" w:cs="Times New Roman"/>
          <w:b/>
          <w:sz w:val="24"/>
        </w:rPr>
        <w:t>TRIZIVOJNA</w:t>
      </w:r>
    </w:p>
    <w:p w:rsidR="00ED7FBC" w:rsidRDefault="00ED7FBC" w:rsidP="00ED7FBC">
      <w:pPr>
        <w:jc w:val="center"/>
        <w:rPr>
          <w:rFonts w:ascii="Times New Roman" w:hAnsi="Times New Roman" w:cs="Times New Roman"/>
          <w:b/>
          <w:sz w:val="24"/>
        </w:rPr>
      </w:pPr>
    </w:p>
    <w:p w:rsidR="00ED7FBC" w:rsidRDefault="00ED7FBC" w:rsidP="00ED7FBC">
      <w:pPr>
        <w:jc w:val="both"/>
        <w:rPr>
          <w:rFonts w:ascii="Times New Roman" w:hAnsi="Times New Roman" w:cs="Times New Roman"/>
          <w:b/>
          <w:sz w:val="24"/>
        </w:rPr>
      </w:pPr>
      <w:r>
        <w:rPr>
          <w:rFonts w:ascii="Times New Roman" w:hAnsi="Times New Roman" w:cs="Times New Roman"/>
          <w:b/>
          <w:sz w:val="24"/>
        </w:rPr>
        <w:t>1. VATROGASNE POSTROJBE</w:t>
      </w:r>
    </w:p>
    <w:p w:rsidR="00ED7FBC" w:rsidRDefault="00ED7FBC" w:rsidP="00ED7FBC">
      <w:pPr>
        <w:jc w:val="both"/>
        <w:rPr>
          <w:rFonts w:ascii="Times New Roman" w:hAnsi="Times New Roman" w:cs="Times New Roman"/>
          <w:sz w:val="24"/>
        </w:rPr>
      </w:pPr>
      <w:r w:rsidRPr="005663DA">
        <w:rPr>
          <w:rFonts w:ascii="Times New Roman" w:hAnsi="Times New Roman" w:cs="Times New Roman"/>
          <w:sz w:val="24"/>
        </w:rPr>
        <w:t>Na području Općine Striziv</w:t>
      </w:r>
      <w:r>
        <w:rPr>
          <w:rFonts w:ascii="Times New Roman" w:hAnsi="Times New Roman" w:cs="Times New Roman"/>
          <w:sz w:val="24"/>
        </w:rPr>
        <w:t>o</w:t>
      </w:r>
      <w:r w:rsidRPr="005663DA">
        <w:rPr>
          <w:rFonts w:ascii="Times New Roman" w:hAnsi="Times New Roman" w:cs="Times New Roman"/>
          <w:sz w:val="24"/>
        </w:rPr>
        <w:t>jna nema profesionalnih vatrogasnih</w:t>
      </w:r>
      <w:r>
        <w:rPr>
          <w:rFonts w:ascii="Times New Roman" w:hAnsi="Times New Roman" w:cs="Times New Roman"/>
          <w:sz w:val="24"/>
        </w:rPr>
        <w:t xml:space="preserve"> postrojbi, no postoji Dobrovoljno vatrogasno društvo Strizivojna te je opremljenost društva zadovoljavajuća.</w:t>
      </w:r>
    </w:p>
    <w:p w:rsidR="00ED7FBC" w:rsidRDefault="00ED7FBC" w:rsidP="00ED7FBC">
      <w:pPr>
        <w:jc w:val="both"/>
        <w:rPr>
          <w:rFonts w:ascii="Times New Roman" w:hAnsi="Times New Roman" w:cs="Times New Roman"/>
          <w:sz w:val="24"/>
        </w:rPr>
      </w:pPr>
    </w:p>
    <w:p w:rsidR="00ED7FBC" w:rsidRPr="005663DA" w:rsidRDefault="00ED7FBC" w:rsidP="00ED7FBC">
      <w:pPr>
        <w:jc w:val="both"/>
        <w:rPr>
          <w:rFonts w:ascii="Times New Roman" w:hAnsi="Times New Roman" w:cs="Times New Roman"/>
          <w:b/>
          <w:sz w:val="24"/>
        </w:rPr>
      </w:pPr>
      <w:r w:rsidRPr="005663DA">
        <w:rPr>
          <w:rFonts w:ascii="Times New Roman" w:hAnsi="Times New Roman" w:cs="Times New Roman"/>
          <w:b/>
          <w:sz w:val="24"/>
        </w:rPr>
        <w:t>2. ZAPRIMANJE DOJAVA I UZBUNJIVANJE</w:t>
      </w:r>
    </w:p>
    <w:p w:rsidR="00ED7FBC" w:rsidRDefault="00ED7FBC" w:rsidP="00ED7FBC">
      <w:pPr>
        <w:jc w:val="both"/>
        <w:rPr>
          <w:rFonts w:ascii="Times New Roman" w:hAnsi="Times New Roman" w:cs="Times New Roman"/>
          <w:sz w:val="24"/>
        </w:rPr>
      </w:pPr>
      <w:r>
        <w:rPr>
          <w:rFonts w:ascii="Times New Roman" w:hAnsi="Times New Roman" w:cs="Times New Roman"/>
          <w:sz w:val="24"/>
        </w:rPr>
        <w:t>Nakon dojave uključuju se električne sirene koje upozoravaju na požar.</w:t>
      </w:r>
    </w:p>
    <w:p w:rsidR="00ED7FBC" w:rsidRDefault="00ED7FBC" w:rsidP="00ED7FBC">
      <w:pPr>
        <w:jc w:val="both"/>
        <w:rPr>
          <w:rFonts w:ascii="Times New Roman" w:hAnsi="Times New Roman" w:cs="Times New Roman"/>
          <w:sz w:val="24"/>
        </w:rPr>
      </w:pPr>
      <w:r>
        <w:rPr>
          <w:rFonts w:ascii="Times New Roman" w:hAnsi="Times New Roman" w:cs="Times New Roman"/>
          <w:sz w:val="24"/>
        </w:rPr>
        <w:t>Kod velikih požara i drugih iznenadnih događaja Županijski centar 112 obavlja poslove vezane za koordinaciju složenih intervencija prema standardnom operativnom postupku za određeni događaj ili naputku glavnog vatrogasnog zapovjednika.</w:t>
      </w:r>
    </w:p>
    <w:p w:rsidR="00ED7FBC" w:rsidRDefault="00ED7FBC" w:rsidP="00ED7FBC">
      <w:pPr>
        <w:jc w:val="both"/>
        <w:rPr>
          <w:rFonts w:ascii="Times New Roman" w:hAnsi="Times New Roman" w:cs="Times New Roman"/>
          <w:sz w:val="24"/>
        </w:rPr>
      </w:pPr>
      <w:r>
        <w:rPr>
          <w:rFonts w:ascii="Times New Roman" w:hAnsi="Times New Roman" w:cs="Times New Roman"/>
          <w:sz w:val="24"/>
        </w:rPr>
        <w:t>Zapovjednik ili dežurstvo vatrogasne postrojbe o vatrogasnoj intervenciji na svom  području izvješćuje Županijski centar 112 Osijek, policiju i načelnika Općine.</w:t>
      </w:r>
    </w:p>
    <w:p w:rsidR="00ED7FBC" w:rsidRDefault="00ED7FBC" w:rsidP="00ED7FBC">
      <w:pPr>
        <w:jc w:val="both"/>
        <w:rPr>
          <w:rFonts w:ascii="Times New Roman" w:hAnsi="Times New Roman" w:cs="Times New Roman"/>
          <w:sz w:val="24"/>
        </w:rPr>
      </w:pPr>
      <w:r>
        <w:rPr>
          <w:rFonts w:ascii="Times New Roman" w:hAnsi="Times New Roman" w:cs="Times New Roman"/>
          <w:sz w:val="24"/>
        </w:rPr>
        <w:t>Po završetku intervencije zapovjednik je dužan napraviti izvješće i dostaviti ga Županijskom centru 112 Osijek.</w:t>
      </w: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b/>
          <w:sz w:val="24"/>
        </w:rPr>
      </w:pPr>
      <w:r w:rsidRPr="005663DA">
        <w:rPr>
          <w:rFonts w:ascii="Times New Roman" w:hAnsi="Times New Roman" w:cs="Times New Roman"/>
          <w:b/>
          <w:sz w:val="24"/>
        </w:rPr>
        <w:t>3. VATROGASNE INTERVENCIJE I ZAPOVIJEDANJE</w:t>
      </w:r>
    </w:p>
    <w:p w:rsidR="00ED7FBC" w:rsidRDefault="00ED7FBC" w:rsidP="00ED7FBC">
      <w:pPr>
        <w:jc w:val="both"/>
        <w:rPr>
          <w:rFonts w:ascii="Times New Roman" w:hAnsi="Times New Roman" w:cs="Times New Roman"/>
          <w:sz w:val="24"/>
        </w:rPr>
      </w:pPr>
      <w:r>
        <w:rPr>
          <w:rFonts w:ascii="Times New Roman" w:hAnsi="Times New Roman" w:cs="Times New Roman"/>
          <w:sz w:val="24"/>
        </w:rPr>
        <w:t>Vatrogasnom intervencijom koja se obavlja zbog nastalog požara, eksplozije, nesreće ili druge opasne situacije zapovijeda zapovjednik vatrogasne postrojbe koja je prva započela s intervencijom.</w:t>
      </w:r>
    </w:p>
    <w:p w:rsidR="00ED7FBC" w:rsidRDefault="00ED7FBC" w:rsidP="00ED7FBC">
      <w:pPr>
        <w:jc w:val="both"/>
        <w:rPr>
          <w:rFonts w:ascii="Times New Roman" w:hAnsi="Times New Roman" w:cs="Times New Roman"/>
          <w:sz w:val="24"/>
        </w:rPr>
      </w:pPr>
      <w:r>
        <w:rPr>
          <w:rFonts w:ascii="Times New Roman" w:hAnsi="Times New Roman" w:cs="Times New Roman"/>
          <w:sz w:val="24"/>
        </w:rPr>
        <w:lastRenderedPageBreak/>
        <w:t>Kada na mjesto događaja prva izađe vatrogasna postrojba dobrovoljnog vatrogasnog društva, zapovjednik te postrojbe zapovijeda vatrogasnom intervencijom do dolaska javne vatrogasne postrojbe kada zapovijedanje intervencijom preuzima zapovjednik u toj postrojbi.</w:t>
      </w:r>
    </w:p>
    <w:p w:rsidR="00ED7FBC" w:rsidRDefault="00ED7FBC" w:rsidP="00ED7FBC">
      <w:pPr>
        <w:jc w:val="both"/>
        <w:rPr>
          <w:rFonts w:ascii="Times New Roman" w:hAnsi="Times New Roman" w:cs="Times New Roman"/>
          <w:sz w:val="24"/>
        </w:rPr>
      </w:pPr>
      <w:r>
        <w:rPr>
          <w:rFonts w:ascii="Times New Roman" w:hAnsi="Times New Roman" w:cs="Times New Roman"/>
          <w:sz w:val="24"/>
        </w:rPr>
        <w:t>Ako zapovjednik koji zapovijeda vatrogasnom intervencijom ocijeni da raspoloživim sredstvima i snagama nije u mogućnosti obaviti intervenciju, o događaju odmah izvješćuje nadređenog vatrogasnog zapovjednika koji preuzima zapovijedanje intervencijom.</w:t>
      </w:r>
    </w:p>
    <w:p w:rsidR="00ED7FBC" w:rsidRDefault="00ED7FBC" w:rsidP="00ED7FBC">
      <w:pPr>
        <w:jc w:val="both"/>
        <w:rPr>
          <w:rFonts w:ascii="Times New Roman" w:hAnsi="Times New Roman" w:cs="Times New Roman"/>
          <w:sz w:val="24"/>
        </w:rPr>
      </w:pPr>
      <w:r>
        <w:rPr>
          <w:rFonts w:ascii="Times New Roman" w:hAnsi="Times New Roman" w:cs="Times New Roman"/>
          <w:sz w:val="24"/>
        </w:rPr>
        <w:t>Kada događaj prelazi granice područja Općine Strizivojna, zapovijedanje vatrogasnom intervencijom preuzima Županijski vatrogasni zapovjednik ili njegov zamjenik.</w:t>
      </w:r>
    </w:p>
    <w:p w:rsidR="00ED7FBC" w:rsidRDefault="00ED7FBC" w:rsidP="00ED7FBC">
      <w:pPr>
        <w:jc w:val="both"/>
        <w:rPr>
          <w:rFonts w:ascii="Times New Roman" w:hAnsi="Times New Roman" w:cs="Times New Roman"/>
          <w:sz w:val="24"/>
        </w:rPr>
      </w:pPr>
      <w:r>
        <w:rPr>
          <w:rFonts w:ascii="Times New Roman" w:hAnsi="Times New Roman" w:cs="Times New Roman"/>
          <w:sz w:val="24"/>
        </w:rPr>
        <w:t>Glavni vatrogasni zapovjednik može preuzeti zapovijedanje svakom vatrogasnom intervencijom na teritoriju Republike Hrvatske ili odrediti zamjenika ili pomoćnika, sukladno svojoj prosudbi o učinkovitosti takvog određenja.</w:t>
      </w: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b/>
          <w:sz w:val="24"/>
        </w:rPr>
      </w:pPr>
      <w:r w:rsidRPr="001D3292">
        <w:rPr>
          <w:rFonts w:ascii="Times New Roman" w:hAnsi="Times New Roman" w:cs="Times New Roman"/>
          <w:b/>
          <w:sz w:val="24"/>
        </w:rPr>
        <w:t>4. REDOSLIJED UKLJUČIVANJA</w:t>
      </w:r>
    </w:p>
    <w:p w:rsidR="00ED7FBC" w:rsidRDefault="00ED7FBC" w:rsidP="00ED7FBC">
      <w:pPr>
        <w:jc w:val="both"/>
        <w:rPr>
          <w:rFonts w:ascii="Times New Roman" w:hAnsi="Times New Roman" w:cs="Times New Roman"/>
          <w:sz w:val="24"/>
        </w:rPr>
      </w:pPr>
      <w:r w:rsidRPr="0013458B">
        <w:rPr>
          <w:rFonts w:ascii="Times New Roman" w:hAnsi="Times New Roman" w:cs="Times New Roman"/>
          <w:sz w:val="24"/>
        </w:rPr>
        <w:t>Redoslijed uključivanja vatrogasnih postrojbi napravljen je unaprijed i tim redoslijedom se pozivaju na Događaj, sukladno svom ustrojstvu.</w:t>
      </w:r>
    </w:p>
    <w:p w:rsidR="00ED7FBC" w:rsidRDefault="00ED7FBC" w:rsidP="00ED7FBC">
      <w:pPr>
        <w:jc w:val="both"/>
        <w:rPr>
          <w:rFonts w:ascii="Times New Roman" w:hAnsi="Times New Roman" w:cs="Times New Roman"/>
          <w:sz w:val="24"/>
        </w:rPr>
      </w:pPr>
      <w:r>
        <w:rPr>
          <w:rFonts w:ascii="Times New Roman" w:hAnsi="Times New Roman" w:cs="Times New Roman"/>
          <w:sz w:val="24"/>
        </w:rPr>
        <w:t xml:space="preserve"> Uključivanje drugih vatrogasnih postrojbi određivat će se prema trenutnim potrebama na terenu u suradnji sa zapovjednicima vatrogasnih postrojbi, a na zahtjev županijskog vatrogasnog zapovjednika.</w:t>
      </w:r>
    </w:p>
    <w:p w:rsidR="00ED7FBC" w:rsidRDefault="00ED7FBC" w:rsidP="00ED7FBC">
      <w:pPr>
        <w:jc w:val="both"/>
        <w:rPr>
          <w:rFonts w:ascii="Times New Roman" w:hAnsi="Times New Roman" w:cs="Times New Roman"/>
          <w:sz w:val="24"/>
        </w:rPr>
      </w:pPr>
      <w:r>
        <w:rPr>
          <w:rFonts w:ascii="Times New Roman" w:hAnsi="Times New Roman" w:cs="Times New Roman"/>
          <w:sz w:val="24"/>
        </w:rPr>
        <w:t>Potrebu za eventualnim angažiranjem pripadnika HV prema planu uključivanja u intervencije, donosi glavni vatrogasni zapovjednik RH.</w:t>
      </w:r>
    </w:p>
    <w:p w:rsidR="00ED7FBC" w:rsidRDefault="00ED7FBC" w:rsidP="00ED7FBC">
      <w:pPr>
        <w:jc w:val="both"/>
        <w:rPr>
          <w:rFonts w:ascii="Times New Roman" w:hAnsi="Times New Roman" w:cs="Times New Roman"/>
          <w:b/>
          <w:sz w:val="24"/>
        </w:rPr>
      </w:pPr>
    </w:p>
    <w:p w:rsidR="00ED7FBC" w:rsidRDefault="00ED7FBC" w:rsidP="00ED7FBC">
      <w:pPr>
        <w:jc w:val="both"/>
        <w:rPr>
          <w:rFonts w:ascii="Times New Roman" w:hAnsi="Times New Roman" w:cs="Times New Roman"/>
          <w:b/>
          <w:sz w:val="24"/>
        </w:rPr>
      </w:pPr>
      <w:r>
        <w:rPr>
          <w:rFonts w:ascii="Times New Roman" w:hAnsi="Times New Roman" w:cs="Times New Roman"/>
          <w:b/>
          <w:sz w:val="24"/>
        </w:rPr>
        <w:t>5. UOČAVANJE POŽARA OTVORENOG PROSTORA</w:t>
      </w:r>
    </w:p>
    <w:p w:rsidR="00ED7FBC" w:rsidRDefault="00ED7FBC" w:rsidP="00ED7FBC">
      <w:pPr>
        <w:jc w:val="both"/>
        <w:rPr>
          <w:rFonts w:ascii="Times New Roman" w:hAnsi="Times New Roman" w:cs="Times New Roman"/>
          <w:sz w:val="24"/>
        </w:rPr>
      </w:pPr>
      <w:r>
        <w:rPr>
          <w:rFonts w:ascii="Times New Roman" w:hAnsi="Times New Roman" w:cs="Times New Roman"/>
          <w:sz w:val="24"/>
        </w:rPr>
        <w:t>Požare na otvorenom prostoru najčešće uočavaju i dojavljuju građani putem telefona. Provjere istinitosti se utvrđuju očitavanjem telefonskog poziva ili pozivanjem na isti telefonski broj samog dojavljivača. Ponekad na udaljenim lokacijama nije moguće provjeriti istinitost poziva pa se šalju vatrogasne ophodnje u provjeru i eventualno gašenje.</w:t>
      </w: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b/>
          <w:sz w:val="24"/>
        </w:rPr>
      </w:pPr>
      <w:r w:rsidRPr="00386A15">
        <w:rPr>
          <w:rFonts w:ascii="Times New Roman" w:hAnsi="Times New Roman" w:cs="Times New Roman"/>
          <w:b/>
          <w:sz w:val="24"/>
        </w:rPr>
        <w:t>6.</w:t>
      </w:r>
      <w:r>
        <w:rPr>
          <w:rFonts w:ascii="Times New Roman" w:hAnsi="Times New Roman" w:cs="Times New Roman"/>
          <w:b/>
          <w:sz w:val="24"/>
        </w:rPr>
        <w:t xml:space="preserve"> RAZMJEŠTAJ VATROGASNIH POSTROJBI I ZAPOVJEDNIH MJESTA</w:t>
      </w:r>
    </w:p>
    <w:p w:rsidR="00ED7FBC" w:rsidRDefault="00ED7FBC" w:rsidP="00ED7FBC">
      <w:pPr>
        <w:jc w:val="both"/>
        <w:rPr>
          <w:rFonts w:ascii="Times New Roman" w:hAnsi="Times New Roman" w:cs="Times New Roman"/>
          <w:sz w:val="24"/>
        </w:rPr>
      </w:pPr>
      <w:r>
        <w:rPr>
          <w:rFonts w:ascii="Times New Roman" w:hAnsi="Times New Roman" w:cs="Times New Roman"/>
          <w:sz w:val="24"/>
        </w:rPr>
        <w:t>Općina u suradnji sa Vatrogasnom zajednicom Grada Đakova određuje lokacije i prostore radi uspostave zapovjednih mjesta kod zapovijedanja i koordinacije u gašenju velikih požara strništa.</w:t>
      </w: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b/>
          <w:sz w:val="24"/>
        </w:rPr>
      </w:pPr>
      <w:r>
        <w:rPr>
          <w:rFonts w:ascii="Times New Roman" w:hAnsi="Times New Roman" w:cs="Times New Roman"/>
          <w:b/>
          <w:sz w:val="24"/>
        </w:rPr>
        <w:t>7. LOGISTIKA</w:t>
      </w:r>
    </w:p>
    <w:p w:rsidR="00ED7FBC" w:rsidRDefault="00ED7FBC" w:rsidP="00ED7FBC">
      <w:pPr>
        <w:jc w:val="both"/>
        <w:rPr>
          <w:rFonts w:ascii="Times New Roman" w:hAnsi="Times New Roman" w:cs="Times New Roman"/>
          <w:sz w:val="24"/>
        </w:rPr>
      </w:pPr>
      <w:r>
        <w:rPr>
          <w:rFonts w:ascii="Times New Roman" w:hAnsi="Times New Roman" w:cs="Times New Roman"/>
          <w:sz w:val="24"/>
        </w:rPr>
        <w:t>a) OPSKRBA HRANOM I PIĆEM</w:t>
      </w:r>
    </w:p>
    <w:p w:rsidR="00ED7FBC" w:rsidRDefault="00ED7FBC" w:rsidP="00ED7FBC">
      <w:pPr>
        <w:jc w:val="both"/>
        <w:rPr>
          <w:rFonts w:ascii="Times New Roman" w:hAnsi="Times New Roman" w:cs="Times New Roman"/>
          <w:sz w:val="24"/>
        </w:rPr>
      </w:pPr>
      <w:r>
        <w:rPr>
          <w:rFonts w:ascii="Times New Roman" w:hAnsi="Times New Roman" w:cs="Times New Roman"/>
          <w:sz w:val="24"/>
        </w:rPr>
        <w:t>Požari nastaju bez reda i najave. Opskrbu hranom i pićem vršit će općina Strizivojna, temeljem ugovora sklopljenih s poduzećima za proizvodnju hrane i pića. Preuzimanje i dopremu hrane i pića obavljat će vatrogasna postrojba vlastitim prijevoznim sredstvima.</w:t>
      </w: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r>
        <w:rPr>
          <w:rFonts w:ascii="Times New Roman" w:hAnsi="Times New Roman" w:cs="Times New Roman"/>
          <w:sz w:val="24"/>
        </w:rPr>
        <w:t>b) SMJEŠTAJ</w:t>
      </w:r>
    </w:p>
    <w:p w:rsidR="00ED7FBC" w:rsidRDefault="00ED7FBC" w:rsidP="00ED7FBC">
      <w:pPr>
        <w:jc w:val="both"/>
        <w:rPr>
          <w:rFonts w:ascii="Times New Roman" w:hAnsi="Times New Roman" w:cs="Times New Roman"/>
          <w:sz w:val="24"/>
        </w:rPr>
      </w:pPr>
      <w:r>
        <w:rPr>
          <w:rFonts w:ascii="Times New Roman" w:hAnsi="Times New Roman" w:cs="Times New Roman"/>
          <w:sz w:val="24"/>
        </w:rPr>
        <w:t>Kad se u intervenciju uključuju vatrogasne postrojbe iz udaljenih mjesta, kada nije moguće izvršiti smjenu u nekoliko sati, Općina i DVD dužni su osigurati prikladan smještaj za odmor vatrogasaca, a u suradnji sa Županijskim stožerom zaštite i spašavanja.</w:t>
      </w:r>
    </w:p>
    <w:p w:rsidR="00ED7FBC" w:rsidRDefault="00ED7FBC" w:rsidP="00ED7FBC">
      <w:pPr>
        <w:jc w:val="both"/>
        <w:rPr>
          <w:rFonts w:ascii="Times New Roman" w:hAnsi="Times New Roman" w:cs="Times New Roman"/>
          <w:sz w:val="24"/>
        </w:rPr>
      </w:pPr>
      <w:r>
        <w:rPr>
          <w:rFonts w:ascii="Times New Roman" w:hAnsi="Times New Roman" w:cs="Times New Roman"/>
          <w:sz w:val="24"/>
        </w:rPr>
        <w:t>c) OPSKRBA VATROGASNE TEHNIKE GORIVOM</w:t>
      </w:r>
    </w:p>
    <w:p w:rsidR="00ED7FBC" w:rsidRDefault="00ED7FBC" w:rsidP="00ED7FBC">
      <w:pPr>
        <w:jc w:val="both"/>
        <w:rPr>
          <w:rFonts w:ascii="Times New Roman" w:hAnsi="Times New Roman" w:cs="Times New Roman"/>
          <w:sz w:val="24"/>
        </w:rPr>
      </w:pPr>
      <w:r>
        <w:rPr>
          <w:rFonts w:ascii="Times New Roman" w:hAnsi="Times New Roman" w:cs="Times New Roman"/>
          <w:sz w:val="24"/>
        </w:rPr>
        <w:t>Kada intervencija u prostoru traje više sati dolazi do potrebe za pojedinačnim dopunjavanjem gorivom. Sve postrojbe moraju imati osigurane pričuve goriva.</w:t>
      </w:r>
    </w:p>
    <w:p w:rsidR="00ED7FBC" w:rsidRDefault="00ED7FBC" w:rsidP="00ED7FBC">
      <w:pPr>
        <w:jc w:val="both"/>
        <w:rPr>
          <w:rFonts w:ascii="Times New Roman" w:hAnsi="Times New Roman" w:cs="Times New Roman"/>
          <w:sz w:val="24"/>
        </w:rPr>
      </w:pPr>
      <w:r>
        <w:rPr>
          <w:rFonts w:ascii="Times New Roman" w:hAnsi="Times New Roman" w:cs="Times New Roman"/>
          <w:sz w:val="24"/>
        </w:rPr>
        <w:t>Općina u suradnji s DVD-om treba imati osigurana mjesta i materijalna sredstva za opskrbu svojih postrojbi i postrojbi koje eventualno mogu doći pomoć.</w:t>
      </w:r>
    </w:p>
    <w:p w:rsidR="00ED7FBC" w:rsidRDefault="00ED7FBC" w:rsidP="00ED7FBC">
      <w:pPr>
        <w:jc w:val="both"/>
        <w:rPr>
          <w:rFonts w:ascii="Times New Roman" w:hAnsi="Times New Roman" w:cs="Times New Roman"/>
          <w:sz w:val="24"/>
        </w:rPr>
      </w:pPr>
      <w:r>
        <w:rPr>
          <w:rFonts w:ascii="Times New Roman" w:hAnsi="Times New Roman" w:cs="Times New Roman"/>
          <w:sz w:val="24"/>
        </w:rPr>
        <w:t>d) HITNE INTERVENCIJE I POPRAVCI VATROGASNIH VOZILA</w:t>
      </w:r>
    </w:p>
    <w:p w:rsidR="00ED7FBC" w:rsidRDefault="00ED7FBC" w:rsidP="00ED7FBC">
      <w:pPr>
        <w:jc w:val="both"/>
        <w:rPr>
          <w:rFonts w:ascii="Times New Roman" w:hAnsi="Times New Roman" w:cs="Times New Roman"/>
          <w:sz w:val="24"/>
        </w:rPr>
      </w:pPr>
      <w:r>
        <w:rPr>
          <w:rFonts w:ascii="Times New Roman" w:hAnsi="Times New Roman" w:cs="Times New Roman"/>
          <w:sz w:val="24"/>
        </w:rPr>
        <w:t>Dobrovoljno vatrogasno društvo Strizivojna ima razrađen plan popravka i servisiranja vatrogasnih vozila na svom području, na način da se mogu izvršiti popravci i za subjekte koji se uključuju izvana.</w:t>
      </w:r>
    </w:p>
    <w:p w:rsidR="00ED7FBC" w:rsidRDefault="00ED7FBC" w:rsidP="00ED7FBC">
      <w:pPr>
        <w:jc w:val="both"/>
        <w:rPr>
          <w:rFonts w:ascii="Times New Roman" w:hAnsi="Times New Roman" w:cs="Times New Roman"/>
          <w:sz w:val="24"/>
        </w:rPr>
      </w:pPr>
      <w:r>
        <w:rPr>
          <w:rFonts w:ascii="Times New Roman" w:hAnsi="Times New Roman" w:cs="Times New Roman"/>
          <w:sz w:val="24"/>
        </w:rPr>
        <w:t>e) OPSSKRBA VODOM</w:t>
      </w:r>
    </w:p>
    <w:p w:rsidR="00ED7FBC" w:rsidRDefault="00ED7FBC" w:rsidP="00ED7FBC">
      <w:pPr>
        <w:jc w:val="both"/>
        <w:rPr>
          <w:rFonts w:ascii="Times New Roman" w:hAnsi="Times New Roman" w:cs="Times New Roman"/>
          <w:sz w:val="24"/>
        </w:rPr>
      </w:pPr>
      <w:r>
        <w:rPr>
          <w:rFonts w:ascii="Times New Roman" w:hAnsi="Times New Roman" w:cs="Times New Roman"/>
          <w:sz w:val="24"/>
        </w:rPr>
        <w:t>Opskrba vodom za gašenje ne predstavlja poseban problem zbog dobro razvijene vodovodne infrastrukture, a i iz okolnih prirodnih vodotoka mogu se osigurati dodatne količine vode za gašenje.</w:t>
      </w:r>
    </w:p>
    <w:p w:rsidR="00ED7FBC" w:rsidRDefault="00ED7FBC" w:rsidP="00ED7FBC">
      <w:pPr>
        <w:jc w:val="both"/>
        <w:rPr>
          <w:rFonts w:ascii="Times New Roman" w:hAnsi="Times New Roman" w:cs="Times New Roman"/>
          <w:sz w:val="24"/>
        </w:rPr>
      </w:pPr>
      <w:r>
        <w:rPr>
          <w:rFonts w:ascii="Times New Roman" w:hAnsi="Times New Roman" w:cs="Times New Roman"/>
          <w:sz w:val="24"/>
        </w:rPr>
        <w:t>Đakovački vodovod d.o.o. Đakovo koji vrši opskrbu vodom na području Općine Strizivojna odgovoran je za ispravnost i potreban broj hidranata.</w:t>
      </w:r>
    </w:p>
    <w:p w:rsidR="00ED7FBC" w:rsidRDefault="00ED7FBC" w:rsidP="00ED7FBC">
      <w:pPr>
        <w:jc w:val="both"/>
        <w:rPr>
          <w:rFonts w:ascii="Times New Roman" w:hAnsi="Times New Roman" w:cs="Times New Roman"/>
          <w:sz w:val="24"/>
        </w:rPr>
      </w:pPr>
      <w:r>
        <w:rPr>
          <w:rFonts w:ascii="Times New Roman" w:hAnsi="Times New Roman" w:cs="Times New Roman"/>
          <w:sz w:val="24"/>
        </w:rPr>
        <w:t>Dobrovoljna vatrogasna postrojba dužna je odrediti mjesta opskrbe vodom u dovoljnim količinama i posjedovati njihov popis.</w:t>
      </w:r>
    </w:p>
    <w:p w:rsidR="00ED7FBC" w:rsidRDefault="00ED7FBC" w:rsidP="00ED7FBC">
      <w:pPr>
        <w:jc w:val="both"/>
        <w:rPr>
          <w:rFonts w:ascii="Times New Roman" w:hAnsi="Times New Roman" w:cs="Times New Roman"/>
          <w:sz w:val="24"/>
        </w:rPr>
      </w:pPr>
      <w:r>
        <w:rPr>
          <w:rFonts w:ascii="Times New Roman" w:hAnsi="Times New Roman" w:cs="Times New Roman"/>
          <w:sz w:val="24"/>
        </w:rPr>
        <w:t>f) SUSTAV VATROGASNIH RADIO VEZA</w:t>
      </w:r>
    </w:p>
    <w:p w:rsidR="00ED7FBC" w:rsidRDefault="00ED7FBC" w:rsidP="00ED7FBC">
      <w:pPr>
        <w:jc w:val="both"/>
        <w:rPr>
          <w:rFonts w:ascii="Times New Roman" w:hAnsi="Times New Roman" w:cs="Times New Roman"/>
          <w:sz w:val="24"/>
        </w:rPr>
      </w:pPr>
      <w:r>
        <w:rPr>
          <w:rFonts w:ascii="Times New Roman" w:hAnsi="Times New Roman" w:cs="Times New Roman"/>
          <w:sz w:val="24"/>
        </w:rPr>
        <w:t xml:space="preserve">Sustav vatrogasnih radio veza je u organizaciji MUP-a odnosno DUZS-a. Radio veze koriste se radi bržeg djelovanja u akcijama gašenja požara, drugim intervencijama i na vježbama, te ih u druge svrhe nije dozvoljeno koristiti. </w:t>
      </w:r>
    </w:p>
    <w:p w:rsidR="00ED7FBC" w:rsidRDefault="00ED7FBC" w:rsidP="00ED7FBC">
      <w:pPr>
        <w:jc w:val="both"/>
        <w:rPr>
          <w:rFonts w:ascii="Times New Roman" w:hAnsi="Times New Roman" w:cs="Times New Roman"/>
          <w:sz w:val="24"/>
        </w:rPr>
      </w:pPr>
      <w:r>
        <w:rPr>
          <w:rFonts w:ascii="Times New Roman" w:hAnsi="Times New Roman" w:cs="Times New Roman"/>
          <w:sz w:val="24"/>
        </w:rPr>
        <w:t>g) HITNA MEDICINSKA POMOĆ</w:t>
      </w:r>
    </w:p>
    <w:p w:rsidR="00ED7FBC" w:rsidRDefault="00ED7FBC" w:rsidP="00ED7FBC">
      <w:pPr>
        <w:jc w:val="both"/>
        <w:rPr>
          <w:rFonts w:ascii="Times New Roman" w:hAnsi="Times New Roman" w:cs="Times New Roman"/>
          <w:sz w:val="24"/>
        </w:rPr>
      </w:pPr>
      <w:r>
        <w:rPr>
          <w:rFonts w:ascii="Times New Roman" w:hAnsi="Times New Roman" w:cs="Times New Roman"/>
          <w:sz w:val="24"/>
        </w:rPr>
        <w:t>U slučaju da u požaru ima ozlijeđenih osoba ili ako se zbog veličine požara očekuju ozljede gasitelja ili drugih osoba, u akciju se uključuje ekipa Hitne medicinske pomoći, koju sačinjava jedan liječnik, medicinski tehničar i vozač sa vozilom prve pomoći.</w:t>
      </w:r>
    </w:p>
    <w:p w:rsidR="00ED7FBC" w:rsidRDefault="00ED7FBC" w:rsidP="00ED7FBC">
      <w:pPr>
        <w:jc w:val="both"/>
        <w:rPr>
          <w:rFonts w:ascii="Times New Roman" w:hAnsi="Times New Roman" w:cs="Times New Roman"/>
          <w:sz w:val="24"/>
        </w:rPr>
      </w:pPr>
      <w:r>
        <w:rPr>
          <w:rFonts w:ascii="Times New Roman" w:hAnsi="Times New Roman" w:cs="Times New Roman"/>
          <w:sz w:val="24"/>
        </w:rPr>
        <w:t>h) ELEKTRO DISTRIBUCIJSKA MREŽA</w:t>
      </w:r>
    </w:p>
    <w:p w:rsidR="00ED7FBC" w:rsidRDefault="00ED7FBC" w:rsidP="00ED7FBC">
      <w:pPr>
        <w:jc w:val="both"/>
        <w:rPr>
          <w:rFonts w:ascii="Times New Roman" w:hAnsi="Times New Roman" w:cs="Times New Roman"/>
          <w:sz w:val="24"/>
        </w:rPr>
      </w:pPr>
      <w:r>
        <w:rPr>
          <w:rFonts w:ascii="Times New Roman" w:hAnsi="Times New Roman" w:cs="Times New Roman"/>
          <w:sz w:val="24"/>
        </w:rPr>
        <w:t xml:space="preserve">kod gašenja požara, bilo na otvorenom ili zatvorenom prostoru može doći do kontakta najčešćeg sredstva za gašenje, vode i napona električne energije. Da bi se to izbjeglo zapovjednik akcije gašenja treba uspostaviti izravan kontakt ili posredno preko operativnog centra s distributerom električne energije. </w:t>
      </w:r>
    </w:p>
    <w:p w:rsidR="00ED7FBC" w:rsidRDefault="00ED7FBC" w:rsidP="00ED7FBC">
      <w:pPr>
        <w:jc w:val="both"/>
        <w:rPr>
          <w:rFonts w:ascii="Times New Roman" w:hAnsi="Times New Roman" w:cs="Times New Roman"/>
          <w:sz w:val="24"/>
        </w:rPr>
      </w:pPr>
      <w:r>
        <w:rPr>
          <w:rFonts w:ascii="Times New Roman" w:hAnsi="Times New Roman" w:cs="Times New Roman"/>
          <w:sz w:val="24"/>
        </w:rPr>
        <w:lastRenderedPageBreak/>
        <w:t>i) METEROLOGIJA</w:t>
      </w:r>
    </w:p>
    <w:p w:rsidR="00ED7FBC" w:rsidRDefault="00ED7FBC" w:rsidP="00ED7FBC">
      <w:pPr>
        <w:jc w:val="both"/>
        <w:rPr>
          <w:rFonts w:ascii="Times New Roman" w:hAnsi="Times New Roman" w:cs="Times New Roman"/>
          <w:sz w:val="24"/>
        </w:rPr>
      </w:pPr>
      <w:r>
        <w:rPr>
          <w:rFonts w:ascii="Times New Roman" w:hAnsi="Times New Roman" w:cs="Times New Roman"/>
          <w:sz w:val="24"/>
        </w:rPr>
        <w:t>Svaki dan dolazi druga prognoza i indeks opasnosti od požara u TC 112 Osijek, gdje se može dobiti i dodatna prognoza.</w:t>
      </w:r>
    </w:p>
    <w:p w:rsidR="00ED7FBC" w:rsidRDefault="00ED7FBC" w:rsidP="00ED7FBC">
      <w:pPr>
        <w:jc w:val="both"/>
        <w:rPr>
          <w:rFonts w:ascii="Times New Roman" w:hAnsi="Times New Roman" w:cs="Times New Roman"/>
          <w:sz w:val="24"/>
        </w:rPr>
      </w:pPr>
      <w:r>
        <w:rPr>
          <w:rFonts w:ascii="Times New Roman" w:hAnsi="Times New Roman" w:cs="Times New Roman"/>
          <w:sz w:val="24"/>
        </w:rPr>
        <w:t>j) CESTE</w:t>
      </w:r>
    </w:p>
    <w:p w:rsidR="00ED7FBC" w:rsidRDefault="00ED7FBC" w:rsidP="00ED7FBC">
      <w:pPr>
        <w:jc w:val="both"/>
        <w:rPr>
          <w:rFonts w:ascii="Times New Roman" w:hAnsi="Times New Roman" w:cs="Times New Roman"/>
          <w:sz w:val="24"/>
        </w:rPr>
      </w:pPr>
      <w:r>
        <w:rPr>
          <w:rFonts w:ascii="Times New Roman" w:hAnsi="Times New Roman" w:cs="Times New Roman"/>
          <w:sz w:val="24"/>
        </w:rPr>
        <w:t>Poduzeće „Cesting“ ima stalno 24 satno dežurstvo te odrađuje sve poslove vezane za održavanje državnih i županijskih cestovnih pravaca. U slučajevima postavljanja prometnih  znakova, uklanjanja prepreka i drugih situacija na spomenutim cestama, za kontakt koristiti službu Đakovo.</w:t>
      </w:r>
    </w:p>
    <w:p w:rsidR="00ED7FBC" w:rsidRDefault="00ED7FBC" w:rsidP="00ED7FBC">
      <w:pPr>
        <w:jc w:val="both"/>
        <w:rPr>
          <w:rFonts w:ascii="Times New Roman" w:hAnsi="Times New Roman" w:cs="Times New Roman"/>
          <w:sz w:val="24"/>
        </w:rPr>
      </w:pPr>
      <w:r>
        <w:rPr>
          <w:rFonts w:ascii="Times New Roman" w:hAnsi="Times New Roman" w:cs="Times New Roman"/>
          <w:sz w:val="24"/>
        </w:rPr>
        <w:t>k) SURADNJA S MEDIJIMA</w:t>
      </w:r>
    </w:p>
    <w:p w:rsidR="00ED7FBC" w:rsidRDefault="00ED7FBC" w:rsidP="00ED7FBC">
      <w:pPr>
        <w:jc w:val="both"/>
        <w:rPr>
          <w:rFonts w:ascii="Times New Roman" w:hAnsi="Times New Roman" w:cs="Times New Roman"/>
          <w:sz w:val="24"/>
        </w:rPr>
      </w:pPr>
      <w:r>
        <w:rPr>
          <w:rFonts w:ascii="Times New Roman" w:hAnsi="Times New Roman" w:cs="Times New Roman"/>
          <w:sz w:val="24"/>
        </w:rPr>
        <w:t>Županijski vatrogasni zapovjednik, zapovjednik na požarištu, član zapovjedništva ili pomoćnik za odnose s javnošću, trebaju surađivati s predstavnicima sredstava priopćavanja i to na način da daju informacije o:</w:t>
      </w:r>
    </w:p>
    <w:p w:rsidR="00ED7FBC" w:rsidRDefault="00ED7FBC" w:rsidP="00ED7FBC">
      <w:pPr>
        <w:jc w:val="both"/>
        <w:rPr>
          <w:rFonts w:ascii="Times New Roman" w:hAnsi="Times New Roman" w:cs="Times New Roman"/>
          <w:sz w:val="24"/>
        </w:rPr>
      </w:pPr>
      <w:r>
        <w:rPr>
          <w:rFonts w:ascii="Times New Roman" w:hAnsi="Times New Roman" w:cs="Times New Roman"/>
          <w:sz w:val="24"/>
        </w:rPr>
        <w:t>- vremenu nastanka i lokalizaciji požara</w:t>
      </w:r>
    </w:p>
    <w:p w:rsidR="00ED7FBC" w:rsidRDefault="00ED7FBC" w:rsidP="00ED7FBC">
      <w:pPr>
        <w:jc w:val="both"/>
        <w:rPr>
          <w:rFonts w:ascii="Times New Roman" w:hAnsi="Times New Roman" w:cs="Times New Roman"/>
          <w:sz w:val="24"/>
        </w:rPr>
      </w:pPr>
      <w:r>
        <w:rPr>
          <w:rFonts w:ascii="Times New Roman" w:hAnsi="Times New Roman" w:cs="Times New Roman"/>
          <w:sz w:val="24"/>
        </w:rPr>
        <w:t>- približnoj veličini i lokaciji izgorjele površine</w:t>
      </w:r>
    </w:p>
    <w:p w:rsidR="00ED7FBC" w:rsidRDefault="00ED7FBC" w:rsidP="00ED7FBC">
      <w:pPr>
        <w:jc w:val="both"/>
        <w:rPr>
          <w:rFonts w:ascii="Times New Roman" w:hAnsi="Times New Roman" w:cs="Times New Roman"/>
          <w:sz w:val="24"/>
        </w:rPr>
      </w:pPr>
      <w:r>
        <w:rPr>
          <w:rFonts w:ascii="Times New Roman" w:hAnsi="Times New Roman" w:cs="Times New Roman"/>
          <w:sz w:val="24"/>
        </w:rPr>
        <w:t>- angažiranim snagama, tehnici i tijeku intervencija</w:t>
      </w:r>
    </w:p>
    <w:p w:rsidR="00ED7FBC" w:rsidRDefault="00ED7FBC" w:rsidP="00ED7FBC">
      <w:pPr>
        <w:jc w:val="both"/>
        <w:rPr>
          <w:rFonts w:ascii="Times New Roman" w:hAnsi="Times New Roman" w:cs="Times New Roman"/>
          <w:sz w:val="24"/>
        </w:rPr>
      </w:pPr>
      <w:r>
        <w:rPr>
          <w:rFonts w:ascii="Times New Roman" w:hAnsi="Times New Roman" w:cs="Times New Roman"/>
          <w:sz w:val="24"/>
        </w:rPr>
        <w:t>- vrsti izgorjelog pokrova</w:t>
      </w:r>
    </w:p>
    <w:p w:rsidR="00ED7FBC" w:rsidRDefault="00ED7FBC" w:rsidP="00ED7FBC">
      <w:pPr>
        <w:jc w:val="both"/>
        <w:rPr>
          <w:rFonts w:ascii="Times New Roman" w:hAnsi="Times New Roman" w:cs="Times New Roman"/>
          <w:sz w:val="24"/>
        </w:rPr>
      </w:pPr>
      <w:r>
        <w:rPr>
          <w:rFonts w:ascii="Times New Roman" w:hAnsi="Times New Roman" w:cs="Times New Roman"/>
          <w:sz w:val="24"/>
        </w:rPr>
        <w:t>- postupcima za pučanstvo ugroženo požarom</w:t>
      </w:r>
    </w:p>
    <w:p w:rsidR="00ED7FBC" w:rsidRDefault="00ED7FBC" w:rsidP="00ED7FBC">
      <w:pPr>
        <w:jc w:val="both"/>
        <w:rPr>
          <w:rFonts w:ascii="Times New Roman" w:hAnsi="Times New Roman" w:cs="Times New Roman"/>
          <w:sz w:val="24"/>
        </w:rPr>
      </w:pPr>
      <w:r>
        <w:rPr>
          <w:rFonts w:ascii="Times New Roman" w:hAnsi="Times New Roman" w:cs="Times New Roman"/>
          <w:sz w:val="24"/>
        </w:rPr>
        <w:t>l) PRAVNA OSNOVA</w:t>
      </w:r>
    </w:p>
    <w:p w:rsidR="00ED7FBC" w:rsidRDefault="00ED7FBC" w:rsidP="00ED7FBC">
      <w:pPr>
        <w:jc w:val="both"/>
        <w:rPr>
          <w:rFonts w:ascii="Times New Roman" w:hAnsi="Times New Roman" w:cs="Times New Roman"/>
          <w:sz w:val="24"/>
        </w:rPr>
      </w:pPr>
      <w:r>
        <w:rPr>
          <w:rFonts w:ascii="Times New Roman" w:hAnsi="Times New Roman" w:cs="Times New Roman"/>
          <w:sz w:val="24"/>
        </w:rPr>
        <w:t xml:space="preserve">Zaštita od požara i vatrogastvo uređeni su Zakonom o zaštiti od požara i Zakonom o vatrogastvu te podzakonskim aktima. </w:t>
      </w:r>
    </w:p>
    <w:p w:rsidR="00ED7FBC" w:rsidRDefault="00ED7FBC" w:rsidP="00ED7FBC">
      <w:pPr>
        <w:jc w:val="both"/>
        <w:rPr>
          <w:rFonts w:ascii="Times New Roman" w:hAnsi="Times New Roman" w:cs="Times New Roman"/>
          <w:sz w:val="24"/>
        </w:rPr>
      </w:pPr>
      <w:r>
        <w:rPr>
          <w:rFonts w:ascii="Times New Roman" w:hAnsi="Times New Roman" w:cs="Times New Roman"/>
          <w:sz w:val="24"/>
        </w:rPr>
        <w:t>Ovaj Plan stupa na snagu danom objave u Službenom glasniku Općine Strizivojna.</w:t>
      </w: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OPĆINSKI NAČELNIK</w:t>
      </w:r>
    </w:p>
    <w:p w:rsidR="00ED7FBC" w:rsidRDefault="00ED7FBC" w:rsidP="00ED7FBC">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Mijo Raguž, dipl.ing.stroj. v.r.</w:t>
      </w: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p>
    <w:p w:rsidR="00ED7FBC" w:rsidRDefault="00ED7FBC" w:rsidP="00ED7FBC">
      <w:pPr>
        <w:jc w:val="both"/>
        <w:rPr>
          <w:rFonts w:ascii="Times New Roman" w:hAnsi="Times New Roman" w:cs="Times New Roman"/>
          <w:sz w:val="24"/>
        </w:rPr>
      </w:pPr>
    </w:p>
    <w:p w:rsidR="00ED7FBC" w:rsidRPr="00386A15" w:rsidRDefault="00ED7FBC" w:rsidP="00ED7FBC">
      <w:pPr>
        <w:jc w:val="both"/>
        <w:rPr>
          <w:rFonts w:ascii="Times New Roman" w:hAnsi="Times New Roman" w:cs="Times New Roman"/>
          <w:sz w:val="24"/>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REPUBLIKA HRVATSKA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OSJEČKO – BARANJSKA ŽUPANIJA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OPĆINA STRIZIVOJNA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OPĆINSKI NAČELNIK</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KLASA</w:t>
      </w:r>
      <w:r>
        <w:rPr>
          <w:rFonts w:ascii="Times New Roman" w:hAnsi="Times New Roman" w:cs="Times New Roman"/>
          <w:sz w:val="24"/>
        </w:rPr>
        <w:t>:801-01/17-01/20</w:t>
      </w:r>
    </w:p>
    <w:p w:rsidR="00ED7FBC" w:rsidRDefault="00ED7FBC" w:rsidP="00ED7FBC">
      <w:pPr>
        <w:pStyle w:val="Bezproreda"/>
        <w:rPr>
          <w:rFonts w:ascii="Times New Roman" w:hAnsi="Times New Roman" w:cs="Times New Roman"/>
          <w:sz w:val="24"/>
        </w:rPr>
      </w:pPr>
      <w:r w:rsidRPr="007422D7">
        <w:rPr>
          <w:rFonts w:ascii="Times New Roman" w:hAnsi="Times New Roman" w:cs="Times New Roman"/>
          <w:sz w:val="24"/>
        </w:rPr>
        <w:t>URBROJ</w:t>
      </w:r>
      <w:r>
        <w:rPr>
          <w:rFonts w:ascii="Times New Roman" w:hAnsi="Times New Roman" w:cs="Times New Roman"/>
          <w:sz w:val="24"/>
        </w:rPr>
        <w:t>:2121/08-02-17-5</w:t>
      </w:r>
    </w:p>
    <w:p w:rsidR="00ED7FBC" w:rsidRDefault="00ED7FBC" w:rsidP="00ED7FBC">
      <w:pPr>
        <w:pStyle w:val="Bezproreda"/>
        <w:rPr>
          <w:rFonts w:ascii="Times New Roman" w:hAnsi="Times New Roman" w:cs="Times New Roman"/>
          <w:sz w:val="24"/>
        </w:rPr>
      </w:pPr>
      <w:r>
        <w:rPr>
          <w:rFonts w:ascii="Times New Roman" w:hAnsi="Times New Roman" w:cs="Times New Roman"/>
          <w:sz w:val="24"/>
        </w:rPr>
        <w:t>Strizivojna, 15.05.2017.</w:t>
      </w:r>
    </w:p>
    <w:p w:rsidR="00ED7FBC" w:rsidRDefault="00ED7FBC" w:rsidP="00ED7FBC">
      <w:pPr>
        <w:pStyle w:val="Bezproreda"/>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Na temelju članka 47. Statuta Općine Strizivojna (Službeni glasnik općine Strizivojna, broj 2/13), točke II podtočke 3. Programa aktivnosti u provedbi posebnih mjera zaštite od požara od interesa za Republiku Hrvatsku u 2017. godini (Narodne novine broj 42/2017) te članka 14. Zakona o zaštiti od požara (Narodne novine broj 92/10), Općinski načelnik Općine Strizivojna donosi</w:t>
      </w: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 xml:space="preserve">PLAN </w:t>
      </w: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operativne provedbe Programa aktivnosti u provedbi posebnih mjera zaštite od požara od interesa za Republiku Hrvatsku u 2017. godini na području općine Strizivojna</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w:t>
      </w:r>
    </w:p>
    <w:p w:rsidR="00ED7FBC"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Ovim se Planom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Općine Strizivojna u 2017. godini.</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Plan operativne primjene programa aktivnosti u provedbi posebnih mjera zaštite od požara od interesa za Republiku Hrvatsku u 2017. godini na području Općine Strizivojna ( u nastavku teksta: Plan) temelji se na Programu kojeg je donijela Vlada Republike Hrvatske u dijelu koji se odnosi na područje Općine Strizivojna kao jedinicu lokalne samouprave.</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Ovim se Planom vrši privremeno usklađenje svih bitnih odrednica i podataka iz Procjene i Plana ugroženosti od požara Općine Strizivojna temeljem iskustva stečenih od njihovog donošenja do izrade ovog Plana.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Na području Općine Strizivojna djeluje Dobrovoljno vatrogasno društvo Strizivojna kao nositelj vatrogastva na području Općine.</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Isti će uz pomoć obveznika civilne zaštite Općine Strizivojna odraditi sve potrebno na prevenciji i zaštiti od požara, u čemu će im pomoć pružiti Općina Strizivojna, općinska tijela, općinska uprava, a pogotovo Općinski načelnik i Stožer zaštite i spašavanja.</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lastRenderedPageBreak/>
        <w:tab/>
        <w:t>Zborna mjesta okupljanja za DVD je njegov prostor.</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Zborna mjesta za ostale su: zgrada i prostor oko Općine te ambulanta Strizivojna.</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Općina Strizivojna je za 2017. godinu u Proračunu osigurala slijedeće iznose:</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Kapitalna ulaganja DVD – 200.000,00 kn</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Tekuće pomoći DVD – 60.000,00 kn</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Služba spašavanja – 2.000,00 kn</w:t>
      </w:r>
    </w:p>
    <w:p w:rsidR="00ED7FBC" w:rsidRDefault="00ED7FBC" w:rsidP="00ED7FBC">
      <w:pPr>
        <w:pStyle w:val="Bezproreda"/>
        <w:jc w:val="both"/>
        <w:rPr>
          <w:rFonts w:ascii="Times New Roman" w:hAnsi="Times New Roman" w:cs="Times New Roman"/>
          <w:b/>
          <w:sz w:val="24"/>
        </w:rPr>
      </w:pPr>
      <w:r>
        <w:rPr>
          <w:rFonts w:ascii="Times New Roman" w:hAnsi="Times New Roman" w:cs="Times New Roman"/>
          <w:sz w:val="24"/>
        </w:rPr>
        <w:t>- Civilna zaštita – 5.000,00 kn</w:t>
      </w:r>
    </w:p>
    <w:p w:rsidR="00ED7FBC" w:rsidRDefault="00ED7FBC" w:rsidP="00ED7FBC">
      <w:pPr>
        <w:pStyle w:val="Bezproreda"/>
        <w:jc w:val="both"/>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IV.</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Na području Općine Strizivojna nalazi se ukupno 1800ha poljoprivrednog zemljišta, što državnog što privatnog te se korisnici i vlasnici trebaju pridržavati propisanih agrotehničkih mjera vezanih uz zaštitu od požara.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sidRPr="00486C20">
        <w:rPr>
          <w:rFonts w:ascii="Times New Roman" w:hAnsi="Times New Roman" w:cs="Times New Roman"/>
          <w:b/>
          <w:sz w:val="24"/>
        </w:rPr>
        <w:t>V.</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Za šumske površine u državnog vlasništvu na području Općine Strizivojna nadležna je Šumarija Strizivojna.</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VI.</w:t>
      </w:r>
    </w:p>
    <w:p w:rsidR="00ED7FBC" w:rsidRDefault="00ED7FBC" w:rsidP="00ED7FBC">
      <w:pPr>
        <w:pStyle w:val="Bezproreda"/>
        <w:jc w:val="center"/>
        <w:rPr>
          <w:rFonts w:ascii="Times New Roman" w:hAnsi="Times New Roman" w:cs="Times New Roman"/>
          <w:b/>
          <w:sz w:val="24"/>
        </w:rPr>
      </w:pPr>
    </w:p>
    <w:p w:rsidR="00ED7FBC" w:rsidRPr="00FE3130" w:rsidRDefault="00ED7FBC" w:rsidP="00ED7FBC">
      <w:pPr>
        <w:pStyle w:val="Bezproreda"/>
        <w:jc w:val="both"/>
        <w:rPr>
          <w:rFonts w:ascii="Times New Roman" w:hAnsi="Times New Roman" w:cs="Times New Roman"/>
          <w:sz w:val="24"/>
        </w:rPr>
      </w:pPr>
      <w:r>
        <w:rPr>
          <w:rFonts w:ascii="Times New Roman" w:hAnsi="Times New Roman" w:cs="Times New Roman"/>
          <w:sz w:val="24"/>
        </w:rPr>
        <w:tab/>
        <w:t xml:space="preserve">Općina Strizivojna putem svoje službene stranice, oglasne ploče obavještava javnost o posljedicama nepridržavanja zakonske ili podzakonske regulative u području zaštite od požara. Općina Strizivojna je svojim aktima propisala sve mjere kojih se trebamo svi zajedno pridržavati da do požara ne dođe, a ako se isti i dogodi kako smanjiti posljedice. </w:t>
      </w:r>
    </w:p>
    <w:p w:rsidR="00ED7FBC" w:rsidRDefault="00ED7FBC" w:rsidP="00ED7FBC">
      <w:pPr>
        <w:pStyle w:val="Bezproreda"/>
        <w:jc w:val="both"/>
        <w:rPr>
          <w:rFonts w:ascii="Times New Roman" w:hAnsi="Times New Roman" w:cs="Times New Roman"/>
          <w:b/>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VII.</w:t>
      </w:r>
    </w:p>
    <w:p w:rsidR="00ED7FBC" w:rsidRPr="001423A4"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Kao što je navedeno u Općini Strizivojna postoji jedno Dobrovoljno vatrogasno društvo koje izrađuje planove dežurstva, sa timovima koji se sastoje od vatrogasaca i poljoprivrednika sa potrebnom mehanizacijom.</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U slučaju veće katastrofe ili nesreće na području Općine Strizivojna i Stožer zaštite i spašavanja će neprekidno zasjedati i pružati pomoć (stručnu) i potporu načelniku.</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Pr="00BA4603" w:rsidRDefault="00ED7FBC" w:rsidP="00ED7FBC">
      <w:pPr>
        <w:pStyle w:val="Bezproreda"/>
        <w:jc w:val="center"/>
        <w:rPr>
          <w:rFonts w:ascii="Times New Roman" w:hAnsi="Times New Roman" w:cs="Times New Roman"/>
          <w:b/>
          <w:sz w:val="24"/>
        </w:rPr>
      </w:pPr>
      <w:r w:rsidRPr="00BA4603">
        <w:rPr>
          <w:rFonts w:ascii="Times New Roman" w:hAnsi="Times New Roman" w:cs="Times New Roman"/>
          <w:b/>
          <w:sz w:val="24"/>
        </w:rPr>
        <w:t>VIII.</w:t>
      </w:r>
    </w:p>
    <w:p w:rsidR="00ED7FBC"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Ovaj plan stupa na snagu danom objave u Službenom glasniku Općine Strizivojna.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OPĆINSKI NAČELNIK</w:t>
      </w:r>
    </w:p>
    <w:p w:rsidR="00ED7FBC" w:rsidRPr="008261F4"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Mijo Raguž, dipl.ing.stroj. v.r</w:t>
      </w: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REPUBLIKA HRVATSKA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OSJEČKO – BARANJSKA ŽUPANIJA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OPĆINA STRIZIVOJNA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OPĆINSKI NAČELNIK</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KLASA</w:t>
      </w:r>
      <w:r>
        <w:rPr>
          <w:rFonts w:ascii="Times New Roman" w:hAnsi="Times New Roman" w:cs="Times New Roman"/>
          <w:sz w:val="24"/>
        </w:rPr>
        <w:t>:801-01/17-01/20</w:t>
      </w:r>
    </w:p>
    <w:p w:rsidR="00ED7FBC" w:rsidRDefault="00ED7FBC" w:rsidP="00ED7FBC">
      <w:pPr>
        <w:pStyle w:val="Bezproreda"/>
        <w:rPr>
          <w:rFonts w:ascii="Times New Roman" w:hAnsi="Times New Roman" w:cs="Times New Roman"/>
          <w:sz w:val="24"/>
        </w:rPr>
      </w:pPr>
      <w:r w:rsidRPr="007422D7">
        <w:rPr>
          <w:rFonts w:ascii="Times New Roman" w:hAnsi="Times New Roman" w:cs="Times New Roman"/>
          <w:sz w:val="24"/>
        </w:rPr>
        <w:t>URBROJ</w:t>
      </w:r>
      <w:r>
        <w:rPr>
          <w:rFonts w:ascii="Times New Roman" w:hAnsi="Times New Roman" w:cs="Times New Roman"/>
          <w:sz w:val="24"/>
        </w:rPr>
        <w:t>:2121/08-02-17-6</w:t>
      </w:r>
    </w:p>
    <w:p w:rsidR="00ED7FBC" w:rsidRDefault="00ED7FBC" w:rsidP="00ED7FBC">
      <w:pPr>
        <w:pStyle w:val="Bezproreda"/>
        <w:rPr>
          <w:rFonts w:ascii="Times New Roman" w:hAnsi="Times New Roman" w:cs="Times New Roman"/>
          <w:sz w:val="24"/>
        </w:rPr>
      </w:pPr>
      <w:r>
        <w:rPr>
          <w:rFonts w:ascii="Times New Roman" w:hAnsi="Times New Roman" w:cs="Times New Roman"/>
          <w:sz w:val="24"/>
        </w:rPr>
        <w:t>Strizivojna, 15.05.2017.</w:t>
      </w:r>
    </w:p>
    <w:p w:rsidR="00ED7FBC" w:rsidRDefault="00ED7FBC" w:rsidP="00ED7FBC">
      <w:pPr>
        <w:pStyle w:val="Bezproreda"/>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Na temelju članka 47. Statuta Općine Strizivojna (Službeni glasnik općine Strizivojna, broj 2/13), točke II podtočke 3. Programa aktivnosti u provedbi posebnih mjera zaštite od požara od interesa za Republiku Hrvatsku u 2017. godini (Narodne novine broj 42/2017) te članka 14. Zakona o zaštiti od požara (Narodne novine broj 92/10), Općinski načelnik Općine Strizivojna donosi</w:t>
      </w: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Pr="0026233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 xml:space="preserve">FINANCIJSKI </w:t>
      </w:r>
      <w:r w:rsidRPr="0026233C">
        <w:rPr>
          <w:rFonts w:ascii="Times New Roman" w:hAnsi="Times New Roman" w:cs="Times New Roman"/>
          <w:b/>
          <w:sz w:val="24"/>
        </w:rPr>
        <w:t>PLAN</w:t>
      </w: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za požarnu sezonu 2017. godine</w:t>
      </w:r>
    </w:p>
    <w:p w:rsidR="00ED7FBC" w:rsidRDefault="00ED7FBC" w:rsidP="00ED7FBC">
      <w:pPr>
        <w:pStyle w:val="Bezproreda"/>
        <w:jc w:val="center"/>
        <w:rPr>
          <w:rFonts w:ascii="Times New Roman" w:hAnsi="Times New Roman" w:cs="Times New Roman"/>
          <w:b/>
          <w:sz w:val="24"/>
        </w:rPr>
      </w:pP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w:t>
      </w:r>
    </w:p>
    <w:p w:rsidR="00ED7FBC"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Proračunom Općine Strizivojna za 2017. godinu predviđena su financijska sredstva kako slijedi:</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Kapitalna ulaganja DVD Strizivojna – 200.000,00 kn</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Tekuće pomoći DVD Strizivojna – 60.000,00 kn</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Služba spašavanja - 2.000,00 kn</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Civilna zaštita - 5.000,00 kn.</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Planirana sredstva iz točke I. raspoređuju se prema Planu Proračuna, a shodno potrebama.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Ovaj plan stupa na snagu danom objave u Službenom glasniku Općine Strizivojna.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OPĆINSKI NAČELNIK</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Mijo Raguž, dipl.ing.stroj. v.r.</w:t>
      </w:r>
    </w:p>
    <w:p w:rsidR="00ED7FBC" w:rsidRPr="008261F4" w:rsidRDefault="00ED7FBC" w:rsidP="00ED7FBC">
      <w:pPr>
        <w:pStyle w:val="Bezproreda"/>
        <w:jc w:val="both"/>
        <w:rPr>
          <w:rFonts w:ascii="Times New Roman" w:hAnsi="Times New Roman" w:cs="Times New Roman"/>
          <w:sz w:val="24"/>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REPUBLIKA HRVATSKA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OSJEČKO – BARANJSKA ŽUPANIJA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OPĆINA STRIZIVOJNA</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OPĆINSKI NAČELNIK</w:t>
      </w:r>
    </w:p>
    <w:p w:rsidR="00ED7FBC" w:rsidRPr="007422D7" w:rsidRDefault="00ED7FBC" w:rsidP="00ED7FBC">
      <w:pPr>
        <w:pStyle w:val="Bezproreda"/>
        <w:rPr>
          <w:rFonts w:ascii="Times New Roman" w:hAnsi="Times New Roman" w:cs="Times New Roman"/>
          <w:sz w:val="24"/>
        </w:rPr>
      </w:pPr>
      <w:r w:rsidRPr="007422D7">
        <w:rPr>
          <w:rFonts w:ascii="Times New Roman" w:hAnsi="Times New Roman" w:cs="Times New Roman"/>
          <w:sz w:val="24"/>
        </w:rPr>
        <w:t>KLASA</w:t>
      </w:r>
      <w:r>
        <w:rPr>
          <w:rFonts w:ascii="Times New Roman" w:hAnsi="Times New Roman" w:cs="Times New Roman"/>
          <w:sz w:val="24"/>
        </w:rPr>
        <w:t>:801-01/17-01/20</w:t>
      </w:r>
    </w:p>
    <w:p w:rsidR="00ED7FBC" w:rsidRDefault="00ED7FBC" w:rsidP="00ED7FBC">
      <w:pPr>
        <w:pStyle w:val="Bezproreda"/>
        <w:rPr>
          <w:rFonts w:ascii="Times New Roman" w:hAnsi="Times New Roman" w:cs="Times New Roman"/>
          <w:sz w:val="24"/>
        </w:rPr>
      </w:pPr>
      <w:r w:rsidRPr="007422D7">
        <w:rPr>
          <w:rFonts w:ascii="Times New Roman" w:hAnsi="Times New Roman" w:cs="Times New Roman"/>
          <w:sz w:val="24"/>
        </w:rPr>
        <w:t>URBROJ</w:t>
      </w:r>
      <w:r>
        <w:rPr>
          <w:rFonts w:ascii="Times New Roman" w:hAnsi="Times New Roman" w:cs="Times New Roman"/>
          <w:sz w:val="24"/>
        </w:rPr>
        <w:t>:2121/08-02-17-7</w:t>
      </w:r>
    </w:p>
    <w:p w:rsidR="00ED7FBC" w:rsidRDefault="00ED7FBC" w:rsidP="00ED7FBC">
      <w:pPr>
        <w:pStyle w:val="Bezproreda"/>
        <w:rPr>
          <w:rFonts w:ascii="Times New Roman" w:hAnsi="Times New Roman" w:cs="Times New Roman"/>
          <w:sz w:val="24"/>
        </w:rPr>
      </w:pPr>
      <w:r>
        <w:rPr>
          <w:rFonts w:ascii="Times New Roman" w:hAnsi="Times New Roman" w:cs="Times New Roman"/>
          <w:sz w:val="24"/>
        </w:rPr>
        <w:t>Strizivojna, 15.05.2017.</w:t>
      </w:r>
    </w:p>
    <w:p w:rsidR="00ED7FBC" w:rsidRDefault="00ED7FBC" w:rsidP="00ED7FBC">
      <w:pPr>
        <w:pStyle w:val="Bezproreda"/>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Na temelju članka 47. Statuta Općine Strizivojna (Službeni glasnik općine Strizivojna, broj 2/13), točke II. podtočke 3. Programa aktivnosti u provedbi posebnih mjera zaštite od požara od interesa za Republiku Hrvatsku u 2017. godini (Narodne novine broj 42/2017) te članka 14. Zakona o zaštiti od požara (Narodne novine broj 92/10), Općinski načelnik Općine Strizivojna donosi</w:t>
      </w: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Default="00ED7FBC" w:rsidP="00ED7FBC">
      <w:pPr>
        <w:pStyle w:val="Bezproreda"/>
        <w:rPr>
          <w:rFonts w:ascii="Times New Roman" w:hAnsi="Times New Roman" w:cs="Times New Roman"/>
          <w:sz w:val="24"/>
        </w:rPr>
      </w:pP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PLAN</w:t>
      </w:r>
      <w:r>
        <w:rPr>
          <w:rFonts w:ascii="Times New Roman" w:hAnsi="Times New Roman" w:cs="Times New Roman"/>
          <w:b/>
          <w:sz w:val="24"/>
        </w:rPr>
        <w:t xml:space="preserve"> RADA</w:t>
      </w: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za požarnu sezonu 2017. godine</w:t>
      </w:r>
    </w:p>
    <w:p w:rsidR="00ED7FBC" w:rsidRDefault="00ED7FBC" w:rsidP="00ED7FBC">
      <w:pPr>
        <w:pStyle w:val="Bezproreda"/>
        <w:jc w:val="center"/>
        <w:rPr>
          <w:rFonts w:ascii="Times New Roman" w:hAnsi="Times New Roman" w:cs="Times New Roman"/>
          <w:b/>
          <w:sz w:val="24"/>
        </w:rPr>
      </w:pPr>
    </w:p>
    <w:p w:rsidR="00ED7FBC" w:rsidRPr="0026233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w:t>
      </w:r>
    </w:p>
    <w:p w:rsidR="00ED7FBC" w:rsidRDefault="00ED7FBC" w:rsidP="00ED7FBC">
      <w:pPr>
        <w:pStyle w:val="Bezproreda"/>
        <w:jc w:val="center"/>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Donosi se Plana rada dobrovoljnog vatrogasnog društva, Stožera zaštite i spašavanja Općine Strizivojna za ovogodišnju požarnu sezonu.</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Pr>
          <w:rFonts w:ascii="Times New Roman" w:hAnsi="Times New Roman" w:cs="Times New Roman"/>
          <w:b/>
          <w:sz w:val="24"/>
        </w:rPr>
        <w:t>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Plan rada je slijedeći:</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1. Održavanje sjednica DVD Strizivojna i Stožera u skladu s potrebama, a obvezatno prije početka žetvene sezone.</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2. Pružanje pomoći operativnim snagama zaštite i spašavanja u požarnoj sezoni</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3. Utvrditi stanje ispravnosti na vozilima, opremi i tehnici DVD Strizivojna.</w:t>
      </w: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 xml:space="preserve">4. Održati sjednicu nakon požarne sezone i napraviti analizu izvršenih radnji. </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center"/>
        <w:rPr>
          <w:rFonts w:ascii="Times New Roman" w:hAnsi="Times New Roman" w:cs="Times New Roman"/>
          <w:b/>
          <w:sz w:val="24"/>
        </w:rPr>
      </w:pPr>
      <w:r w:rsidRPr="0026233C">
        <w:rPr>
          <w:rFonts w:ascii="Times New Roman" w:hAnsi="Times New Roman" w:cs="Times New Roman"/>
          <w:b/>
          <w:sz w:val="24"/>
        </w:rPr>
        <w:t>III.</w:t>
      </w:r>
    </w:p>
    <w:p w:rsidR="00ED7FBC" w:rsidRDefault="00ED7FBC" w:rsidP="00ED7FBC">
      <w:pPr>
        <w:pStyle w:val="Bezproreda"/>
        <w:jc w:val="center"/>
        <w:rPr>
          <w:rFonts w:ascii="Times New Roman" w:hAnsi="Times New Roman" w:cs="Times New Roman"/>
          <w:b/>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t>Ovaj Plan stupa na snagu danom objave u Službenom glasniku Općine Strizivojna.</w:t>
      </w: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p>
    <w:p w:rsidR="00ED7FBC"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OPĆINSKI NAČELNIK</w:t>
      </w:r>
    </w:p>
    <w:p w:rsidR="00ED7FBC" w:rsidRPr="008261F4" w:rsidRDefault="00ED7FBC" w:rsidP="00ED7FBC">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Mijo Raguž, dipl.ing.stroj. v.r.</w:t>
      </w: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Default="00ED7FBC" w:rsidP="00ED7FBC">
      <w:pPr>
        <w:pBdr>
          <w:bottom w:val="single" w:sz="12" w:space="1" w:color="auto"/>
        </w:pBdr>
        <w:rPr>
          <w:b/>
          <w:sz w:val="32"/>
          <w:szCs w:val="32"/>
        </w:rPr>
      </w:pPr>
    </w:p>
    <w:p w:rsidR="00ED7FBC" w:rsidRPr="002D2128" w:rsidRDefault="00ED7FBC" w:rsidP="00ED7FBC">
      <w:pPr>
        <w:pBdr>
          <w:bottom w:val="single" w:sz="12" w:space="1" w:color="auto"/>
        </w:pBdr>
        <w:rPr>
          <w:b/>
          <w:sz w:val="32"/>
          <w:szCs w:val="32"/>
        </w:rPr>
      </w:pPr>
    </w:p>
    <w:p w:rsidR="00ED7FBC" w:rsidRPr="008F48F0" w:rsidRDefault="00ED7FBC" w:rsidP="00ED7FBC">
      <w:pPr>
        <w:rPr>
          <w:sz w:val="32"/>
          <w:szCs w:val="32"/>
        </w:rPr>
      </w:pPr>
      <w:r w:rsidRPr="008F48F0">
        <w:rPr>
          <w:sz w:val="32"/>
          <w:szCs w:val="32"/>
        </w:rPr>
        <w:t>«Službeni Glasnik» općine Strizivojna</w:t>
      </w:r>
    </w:p>
    <w:p w:rsidR="00ED7FBC" w:rsidRPr="008F48F0" w:rsidRDefault="00ED7FBC" w:rsidP="00ED7FBC">
      <w:pPr>
        <w:rPr>
          <w:sz w:val="32"/>
          <w:szCs w:val="32"/>
        </w:rPr>
      </w:pPr>
      <w:r w:rsidRPr="008F48F0">
        <w:rPr>
          <w:sz w:val="32"/>
          <w:szCs w:val="32"/>
        </w:rPr>
        <w:t xml:space="preserve"> Izdaje općina Strizivojna</w:t>
      </w:r>
    </w:p>
    <w:p w:rsidR="00ED7FBC" w:rsidRPr="008F48F0" w:rsidRDefault="00ED7FBC" w:rsidP="00ED7FBC">
      <w:pPr>
        <w:rPr>
          <w:sz w:val="32"/>
          <w:szCs w:val="32"/>
        </w:rPr>
      </w:pPr>
      <w:r w:rsidRPr="008F48F0">
        <w:rPr>
          <w:sz w:val="32"/>
          <w:szCs w:val="32"/>
        </w:rPr>
        <w:t>Glavni i odgovorni urednik:  Mijo Raguž dipl.ing stroj. Načelnik općine Strizivojna</w:t>
      </w:r>
    </w:p>
    <w:p w:rsidR="00ED7FBC" w:rsidRPr="008F48F0" w:rsidRDefault="00ED7FBC" w:rsidP="00ED7FBC">
      <w:pPr>
        <w:rPr>
          <w:sz w:val="32"/>
          <w:szCs w:val="32"/>
        </w:rPr>
      </w:pPr>
      <w:r w:rsidRPr="008F48F0">
        <w:rPr>
          <w:sz w:val="32"/>
          <w:szCs w:val="32"/>
        </w:rPr>
        <w:t xml:space="preserve">Tisak: </w:t>
      </w:r>
      <w:r>
        <w:rPr>
          <w:sz w:val="32"/>
          <w:szCs w:val="32"/>
        </w:rPr>
        <w:t xml:space="preserve"> </w:t>
      </w:r>
      <w:r w:rsidRPr="008F48F0">
        <w:rPr>
          <w:sz w:val="32"/>
          <w:szCs w:val="32"/>
        </w:rPr>
        <w:t>Jedinstveni upravni odjel općine Strizivojna, Braće Radića 172</w:t>
      </w:r>
    </w:p>
    <w:p w:rsidR="00ED7FBC" w:rsidRPr="008F48F0" w:rsidRDefault="00ED7FBC" w:rsidP="00ED7FBC">
      <w:pPr>
        <w:rPr>
          <w:sz w:val="32"/>
          <w:szCs w:val="32"/>
        </w:rPr>
      </w:pPr>
      <w:r w:rsidRPr="008F48F0">
        <w:rPr>
          <w:sz w:val="32"/>
          <w:szCs w:val="32"/>
        </w:rPr>
        <w:t xml:space="preserve">Žiro račun </w:t>
      </w:r>
      <w:r w:rsidRPr="00B07BBC">
        <w:rPr>
          <w:sz w:val="32"/>
          <w:szCs w:val="32"/>
        </w:rPr>
        <w:t>kod HPB Zagreb br.</w:t>
      </w:r>
      <w:r w:rsidRPr="008F48F0">
        <w:rPr>
          <w:sz w:val="32"/>
          <w:szCs w:val="32"/>
        </w:rPr>
        <w:t xml:space="preserve"> </w:t>
      </w:r>
      <w:r>
        <w:rPr>
          <w:sz w:val="32"/>
          <w:szCs w:val="32"/>
        </w:rPr>
        <w:t xml:space="preserve"> HR8623900011842100006</w:t>
      </w:r>
    </w:p>
    <w:p w:rsidR="00B87994" w:rsidRDefault="00B87994"/>
    <w:sectPr w:rsidR="00B87994" w:rsidSect="00BD0946">
      <w:headerReference w:type="default" r:id="rId7"/>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9B5" w:rsidRDefault="007219B5" w:rsidP="00ED7FBC">
      <w:pPr>
        <w:spacing w:after="0" w:line="240" w:lineRule="auto"/>
      </w:pPr>
      <w:r>
        <w:separator/>
      </w:r>
    </w:p>
  </w:endnote>
  <w:endnote w:type="continuationSeparator" w:id="0">
    <w:p w:rsidR="007219B5" w:rsidRDefault="007219B5" w:rsidP="00ED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TimesRoman">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9B5" w:rsidRDefault="007219B5" w:rsidP="00ED7FBC">
      <w:pPr>
        <w:spacing w:after="0" w:line="240" w:lineRule="auto"/>
      </w:pPr>
      <w:r>
        <w:separator/>
      </w:r>
    </w:p>
  </w:footnote>
  <w:footnote w:type="continuationSeparator" w:id="0">
    <w:p w:rsidR="007219B5" w:rsidRDefault="007219B5" w:rsidP="00ED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EndPr/>
    <w:sdtContent>
      <w:p w:rsidR="00FB5CD0" w:rsidRDefault="00ED7FBC" w:rsidP="00BD0946">
        <w:pPr>
          <w:pStyle w:val="Zaglavlje"/>
          <w:jc w:val="both"/>
        </w:pPr>
        <w:r>
          <w:t>Sl. glasnik br. 4</w:t>
        </w:r>
        <w:r w:rsidR="007219B5">
          <w:t xml:space="preserve">/17                                                                                                                                          Str. </w:t>
        </w:r>
        <w:r w:rsidR="007219B5">
          <w:fldChar w:fldCharType="begin"/>
        </w:r>
        <w:r w:rsidR="007219B5">
          <w:instrText>PAGE   \* MERGEFORMAT</w:instrText>
        </w:r>
        <w:r w:rsidR="007219B5">
          <w:fldChar w:fldCharType="separate"/>
        </w:r>
        <w:r>
          <w:rPr>
            <w:noProof/>
          </w:rPr>
          <w:t>2</w:t>
        </w:r>
        <w:r w:rsidR="007219B5">
          <w:fldChar w:fldCharType="end"/>
        </w:r>
      </w:p>
    </w:sdtContent>
  </w:sdt>
  <w:p w:rsidR="00FB5CD0" w:rsidRDefault="007219B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63CBFD"/>
    <w:multiLevelType w:val="hybridMultilevel"/>
    <w:tmpl w:val="31CBC2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F1AA3"/>
    <w:multiLevelType w:val="hybridMultilevel"/>
    <w:tmpl w:val="C80A9FEE"/>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B6638"/>
    <w:multiLevelType w:val="hybridMultilevel"/>
    <w:tmpl w:val="33B632C6"/>
    <w:lvl w:ilvl="0" w:tplc="64E05C4C">
      <w:start w:val="4"/>
      <w:numFmt w:val="decimal"/>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9DD2557"/>
    <w:multiLevelType w:val="hybridMultilevel"/>
    <w:tmpl w:val="C28617B0"/>
    <w:lvl w:ilvl="0" w:tplc="DA50DC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615B81"/>
    <w:multiLevelType w:val="singleLevel"/>
    <w:tmpl w:val="610462EE"/>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0B3160B5"/>
    <w:multiLevelType w:val="hybridMultilevel"/>
    <w:tmpl w:val="69043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85517D"/>
    <w:multiLevelType w:val="hybridMultilevel"/>
    <w:tmpl w:val="8AC668E6"/>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7" w15:restartNumberingAfterBreak="0">
    <w:nsid w:val="1464759B"/>
    <w:multiLevelType w:val="hybridMultilevel"/>
    <w:tmpl w:val="7C8A5284"/>
    <w:lvl w:ilvl="0" w:tplc="B1FEF0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E000D4"/>
    <w:multiLevelType w:val="hybridMultilevel"/>
    <w:tmpl w:val="26B68D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A97729"/>
    <w:multiLevelType w:val="hybridMultilevel"/>
    <w:tmpl w:val="15FD66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E220D8"/>
    <w:multiLevelType w:val="hybridMultilevel"/>
    <w:tmpl w:val="94FC1B52"/>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3B974BCE"/>
    <w:multiLevelType w:val="hybridMultilevel"/>
    <w:tmpl w:val="E50450D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3E2257DE"/>
    <w:multiLevelType w:val="hybridMultilevel"/>
    <w:tmpl w:val="3EF4769A"/>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8356CB7"/>
    <w:multiLevelType w:val="hybridMultilevel"/>
    <w:tmpl w:val="E82C8554"/>
    <w:lvl w:ilvl="0" w:tplc="C97887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D071A8"/>
    <w:multiLevelType w:val="hybridMultilevel"/>
    <w:tmpl w:val="ECE2358C"/>
    <w:lvl w:ilvl="0" w:tplc="435A2C1A">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BA171FD"/>
    <w:multiLevelType w:val="hybridMultilevel"/>
    <w:tmpl w:val="2258CA60"/>
    <w:lvl w:ilvl="0" w:tplc="F09C2F4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6267B85F"/>
    <w:multiLevelType w:val="hybridMultilevel"/>
    <w:tmpl w:val="AC6048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7422E92"/>
    <w:multiLevelType w:val="hybridMultilevel"/>
    <w:tmpl w:val="CEEB3F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CB157A"/>
    <w:multiLevelType w:val="hybridMultilevel"/>
    <w:tmpl w:val="D63A0B7E"/>
    <w:lvl w:ilvl="0" w:tplc="41689B92">
      <w:start w:val="1"/>
      <w:numFmt w:val="decimal"/>
      <w:lvlText w:val="%1."/>
      <w:lvlJc w:val="left"/>
      <w:pPr>
        <w:ind w:left="1293"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6E2E177E"/>
    <w:multiLevelType w:val="hybridMultilevel"/>
    <w:tmpl w:val="1C123B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6E3D59E4"/>
    <w:multiLevelType w:val="hybridMultilevel"/>
    <w:tmpl w:val="2FF660F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700127B8"/>
    <w:multiLevelType w:val="hybridMultilevel"/>
    <w:tmpl w:val="F710D790"/>
    <w:lvl w:ilvl="0" w:tplc="3FE8F1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E23D69"/>
    <w:multiLevelType w:val="hybridMultilevel"/>
    <w:tmpl w:val="EE2E1D30"/>
    <w:lvl w:ilvl="0" w:tplc="041A000F">
      <w:start w:val="1"/>
      <w:numFmt w:val="decimal"/>
      <w:lvlText w:val="%1."/>
      <w:lvlJc w:val="left"/>
      <w:pPr>
        <w:tabs>
          <w:tab w:val="num" w:pos="720"/>
        </w:tabs>
        <w:ind w:left="720" w:hanging="360"/>
      </w:pPr>
      <w:rPr>
        <w:rFonts w:cs="Times New Roman"/>
      </w:rPr>
    </w:lvl>
    <w:lvl w:ilvl="1" w:tplc="451E1E5E">
      <w:start w:val="2"/>
      <w:numFmt w:val="upperRoman"/>
      <w:lvlText w:val="%2."/>
      <w:lvlJc w:val="left"/>
      <w:pPr>
        <w:tabs>
          <w:tab w:val="num" w:pos="1800"/>
        </w:tabs>
        <w:ind w:left="1800" w:hanging="72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3" w15:restartNumberingAfterBreak="0">
    <w:nsid w:val="72307B24"/>
    <w:multiLevelType w:val="hybridMultilevel"/>
    <w:tmpl w:val="15C2292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620"/>
        </w:tabs>
        <w:ind w:left="1620" w:hanging="360"/>
      </w:pPr>
      <w:rPr>
        <w:rFonts w:ascii="Symbol" w:hAnsi="Symbol" w:cs="Symbo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4" w15:restartNumberingAfterBreak="0">
    <w:nsid w:val="77D91C3D"/>
    <w:multiLevelType w:val="hybridMultilevel"/>
    <w:tmpl w:val="6562BDD4"/>
    <w:lvl w:ilvl="0" w:tplc="45A2BB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78359D"/>
    <w:multiLevelType w:val="hybridMultilevel"/>
    <w:tmpl w:val="A95A3C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3C7039"/>
    <w:multiLevelType w:val="hybridMultilevel"/>
    <w:tmpl w:val="0980E864"/>
    <w:lvl w:ilvl="0" w:tplc="041A0001">
      <w:start w:val="1"/>
      <w:numFmt w:val="bullet"/>
      <w:lvlText w:val=""/>
      <w:lvlJc w:val="left"/>
      <w:pPr>
        <w:tabs>
          <w:tab w:val="num" w:pos="1260"/>
        </w:tabs>
        <w:ind w:left="1260" w:hanging="360"/>
      </w:pPr>
      <w:rPr>
        <w:rFonts w:ascii="Symbol" w:hAnsi="Symbol" w:cs="Symbol" w:hint="default"/>
      </w:rPr>
    </w:lvl>
    <w:lvl w:ilvl="1" w:tplc="041A0003">
      <w:start w:val="1"/>
      <w:numFmt w:val="bullet"/>
      <w:lvlText w:val="o"/>
      <w:lvlJc w:val="left"/>
      <w:pPr>
        <w:tabs>
          <w:tab w:val="num" w:pos="1980"/>
        </w:tabs>
        <w:ind w:left="1980" w:hanging="360"/>
      </w:pPr>
      <w:rPr>
        <w:rFonts w:ascii="Courier New" w:hAnsi="Courier New" w:cs="Courier New" w:hint="default"/>
      </w:rPr>
    </w:lvl>
    <w:lvl w:ilvl="2" w:tplc="041A0005">
      <w:start w:val="1"/>
      <w:numFmt w:val="bullet"/>
      <w:lvlText w:val=""/>
      <w:lvlJc w:val="left"/>
      <w:pPr>
        <w:tabs>
          <w:tab w:val="num" w:pos="2700"/>
        </w:tabs>
        <w:ind w:left="2700" w:hanging="360"/>
      </w:pPr>
      <w:rPr>
        <w:rFonts w:ascii="Wingdings" w:hAnsi="Wingdings" w:cs="Wingdings" w:hint="default"/>
      </w:rPr>
    </w:lvl>
    <w:lvl w:ilvl="3" w:tplc="041A0001">
      <w:start w:val="1"/>
      <w:numFmt w:val="bullet"/>
      <w:lvlText w:val=""/>
      <w:lvlJc w:val="left"/>
      <w:pPr>
        <w:tabs>
          <w:tab w:val="num" w:pos="3420"/>
        </w:tabs>
        <w:ind w:left="3420" w:hanging="360"/>
      </w:pPr>
      <w:rPr>
        <w:rFonts w:ascii="Symbol" w:hAnsi="Symbol" w:cs="Symbol" w:hint="default"/>
      </w:rPr>
    </w:lvl>
    <w:lvl w:ilvl="4" w:tplc="041A0003">
      <w:start w:val="1"/>
      <w:numFmt w:val="bullet"/>
      <w:lvlText w:val="o"/>
      <w:lvlJc w:val="left"/>
      <w:pPr>
        <w:tabs>
          <w:tab w:val="num" w:pos="4140"/>
        </w:tabs>
        <w:ind w:left="4140" w:hanging="360"/>
      </w:pPr>
      <w:rPr>
        <w:rFonts w:ascii="Courier New" w:hAnsi="Courier New" w:cs="Courier New" w:hint="default"/>
      </w:rPr>
    </w:lvl>
    <w:lvl w:ilvl="5" w:tplc="041A0005">
      <w:start w:val="1"/>
      <w:numFmt w:val="bullet"/>
      <w:lvlText w:val=""/>
      <w:lvlJc w:val="left"/>
      <w:pPr>
        <w:tabs>
          <w:tab w:val="num" w:pos="4860"/>
        </w:tabs>
        <w:ind w:left="4860" w:hanging="360"/>
      </w:pPr>
      <w:rPr>
        <w:rFonts w:ascii="Wingdings" w:hAnsi="Wingdings" w:cs="Wingdings" w:hint="default"/>
      </w:rPr>
    </w:lvl>
    <w:lvl w:ilvl="6" w:tplc="041A0001">
      <w:start w:val="1"/>
      <w:numFmt w:val="bullet"/>
      <w:lvlText w:val=""/>
      <w:lvlJc w:val="left"/>
      <w:pPr>
        <w:tabs>
          <w:tab w:val="num" w:pos="5580"/>
        </w:tabs>
        <w:ind w:left="5580" w:hanging="360"/>
      </w:pPr>
      <w:rPr>
        <w:rFonts w:ascii="Symbol" w:hAnsi="Symbol" w:cs="Symbol" w:hint="default"/>
      </w:rPr>
    </w:lvl>
    <w:lvl w:ilvl="7" w:tplc="041A0003">
      <w:start w:val="1"/>
      <w:numFmt w:val="bullet"/>
      <w:lvlText w:val="o"/>
      <w:lvlJc w:val="left"/>
      <w:pPr>
        <w:tabs>
          <w:tab w:val="num" w:pos="6300"/>
        </w:tabs>
        <w:ind w:left="6300" w:hanging="360"/>
      </w:pPr>
      <w:rPr>
        <w:rFonts w:ascii="Courier New" w:hAnsi="Courier New" w:cs="Courier New" w:hint="default"/>
      </w:rPr>
    </w:lvl>
    <w:lvl w:ilvl="8" w:tplc="041A0005">
      <w:start w:val="1"/>
      <w:numFmt w:val="bullet"/>
      <w:lvlText w:val=""/>
      <w:lvlJc w:val="left"/>
      <w:pPr>
        <w:tabs>
          <w:tab w:val="num" w:pos="7020"/>
        </w:tabs>
        <w:ind w:left="7020" w:hanging="360"/>
      </w:pPr>
      <w:rPr>
        <w:rFonts w:ascii="Wingdings" w:hAnsi="Wingdings" w:cs="Wingdings" w:hint="default"/>
      </w:rPr>
    </w:lvl>
  </w:abstractNum>
  <w:abstractNum w:abstractNumId="27" w15:restartNumberingAfterBreak="0">
    <w:nsid w:val="7C645242"/>
    <w:multiLevelType w:val="hybridMultilevel"/>
    <w:tmpl w:val="7EF02F1A"/>
    <w:lvl w:ilvl="0" w:tplc="041A000F">
      <w:start w:val="1"/>
      <w:numFmt w:val="decimal"/>
      <w:lvlText w:val="%1."/>
      <w:lvlJc w:val="left"/>
      <w:pPr>
        <w:tabs>
          <w:tab w:val="num" w:pos="720"/>
        </w:tabs>
        <w:ind w:left="720" w:hanging="360"/>
      </w:pPr>
    </w:lvl>
    <w:lvl w:ilvl="1" w:tplc="603412E8">
      <w:start w:val="1"/>
      <w:numFmt w:val="upperRoman"/>
      <w:lvlText w:val="%2."/>
      <w:lvlJc w:val="left"/>
      <w:pPr>
        <w:tabs>
          <w:tab w:val="num" w:pos="1800"/>
        </w:tabs>
        <w:ind w:left="1800" w:hanging="72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4"/>
  </w:num>
  <w:num w:numId="10">
    <w:abstractNumId w:val="23"/>
  </w:num>
  <w:num w:numId="11">
    <w:abstractNumId w:val="26"/>
  </w:num>
  <w:num w:numId="12">
    <w:abstractNumId w:val="19"/>
  </w:num>
  <w:num w:numId="13">
    <w:abstractNumId w:val="21"/>
  </w:num>
  <w:num w:numId="14">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0"/>
  </w:num>
  <w:num w:numId="20">
    <w:abstractNumId w:val="5"/>
  </w:num>
  <w:num w:numId="21">
    <w:abstractNumId w:val="16"/>
  </w:num>
  <w:num w:numId="22">
    <w:abstractNumId w:val="9"/>
  </w:num>
  <w:num w:numId="23">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num>
  <w:num w:numId="26">
    <w:abstractNumId w:val="7"/>
  </w:num>
  <w:num w:numId="27">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BC"/>
    <w:rsid w:val="007219B5"/>
    <w:rsid w:val="00B87994"/>
    <w:rsid w:val="00ED7F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CBF9E-CA82-43F2-881D-DAF85AD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FBC"/>
  </w:style>
  <w:style w:type="paragraph" w:styleId="Naslov1">
    <w:name w:val="heading 1"/>
    <w:basedOn w:val="Normal"/>
    <w:next w:val="Normal"/>
    <w:link w:val="Naslov1Char"/>
    <w:uiPriority w:val="9"/>
    <w:qFormat/>
    <w:rsid w:val="00ED7F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ED7F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qFormat/>
    <w:rsid w:val="00ED7FBC"/>
    <w:pPr>
      <w:keepNext/>
      <w:spacing w:after="0" w:line="240" w:lineRule="auto"/>
      <w:ind w:left="360"/>
      <w:outlineLvl w:val="2"/>
    </w:pPr>
    <w:rPr>
      <w:rFonts w:ascii="Times New Roman" w:eastAsia="Calibri" w:hAnsi="Times New Roman" w:cs="Times New Roman"/>
      <w:b/>
      <w:bCs/>
      <w:sz w:val="24"/>
      <w:szCs w:val="24"/>
      <w:lang w:eastAsia="hr-HR"/>
    </w:rPr>
  </w:style>
  <w:style w:type="paragraph" w:styleId="Naslov4">
    <w:name w:val="heading 4"/>
    <w:basedOn w:val="Normal"/>
    <w:next w:val="Normal"/>
    <w:link w:val="Naslov4Char"/>
    <w:uiPriority w:val="9"/>
    <w:semiHidden/>
    <w:unhideWhenUsed/>
    <w:qFormat/>
    <w:rsid w:val="00ED7F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ED7FBC"/>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ED7F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D7FBC"/>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semiHidden/>
    <w:rsid w:val="00ED7FBC"/>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ED7FBC"/>
    <w:rPr>
      <w:rFonts w:ascii="Times New Roman" w:eastAsia="Calibri" w:hAnsi="Times New Roman" w:cs="Times New Roman"/>
      <w:b/>
      <w:bCs/>
      <w:sz w:val="24"/>
      <w:szCs w:val="24"/>
      <w:lang w:eastAsia="hr-HR"/>
    </w:rPr>
  </w:style>
  <w:style w:type="character" w:customStyle="1" w:styleId="Naslov4Char">
    <w:name w:val="Naslov 4 Char"/>
    <w:basedOn w:val="Zadanifontodlomka"/>
    <w:link w:val="Naslov4"/>
    <w:uiPriority w:val="9"/>
    <w:semiHidden/>
    <w:rsid w:val="00ED7FBC"/>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ED7FBC"/>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semiHidden/>
    <w:rsid w:val="00ED7FBC"/>
    <w:rPr>
      <w:rFonts w:asciiTheme="majorHAnsi" w:eastAsiaTheme="majorEastAsia" w:hAnsiTheme="majorHAnsi" w:cstheme="majorBidi"/>
      <w:color w:val="1F4D78" w:themeColor="accent1" w:themeShade="7F"/>
    </w:rPr>
  </w:style>
  <w:style w:type="paragraph" w:styleId="Bezproreda">
    <w:name w:val="No Spacing"/>
    <w:uiPriority w:val="1"/>
    <w:qFormat/>
    <w:rsid w:val="00ED7FBC"/>
    <w:pPr>
      <w:spacing w:after="0" w:line="240" w:lineRule="auto"/>
    </w:pPr>
  </w:style>
  <w:style w:type="character" w:styleId="Hiperveza">
    <w:name w:val="Hyperlink"/>
    <w:basedOn w:val="Zadanifontodlomka"/>
    <w:uiPriority w:val="99"/>
    <w:unhideWhenUsed/>
    <w:rsid w:val="00ED7FBC"/>
    <w:rPr>
      <w:color w:val="0000FF"/>
      <w:u w:val="single"/>
    </w:rPr>
  </w:style>
  <w:style w:type="paragraph" w:customStyle="1" w:styleId="font5">
    <w:name w:val="font5"/>
    <w:basedOn w:val="Normal"/>
    <w:rsid w:val="00ED7FB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ED7FBC"/>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65">
    <w:name w:val="xl65"/>
    <w:basedOn w:val="Normal"/>
    <w:rsid w:val="00ED7FBC"/>
    <w:pPr>
      <w:spacing w:before="100" w:beforeAutospacing="1" w:after="100" w:afterAutospacing="1" w:line="240" w:lineRule="auto"/>
    </w:pPr>
    <w:rPr>
      <w:rFonts w:ascii="Arial" w:eastAsia="Times New Roman" w:hAnsi="Arial" w:cs="Arial"/>
      <w:b/>
      <w:bCs/>
      <w:sz w:val="28"/>
      <w:szCs w:val="28"/>
      <w:lang w:eastAsia="hr-HR"/>
    </w:rPr>
  </w:style>
  <w:style w:type="paragraph" w:customStyle="1" w:styleId="xl66">
    <w:name w:val="xl66"/>
    <w:basedOn w:val="Normal"/>
    <w:rsid w:val="00ED7FBC"/>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7">
    <w:name w:val="xl67"/>
    <w:basedOn w:val="Normal"/>
    <w:rsid w:val="00ED7FBC"/>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8">
    <w:name w:val="xl68"/>
    <w:basedOn w:val="Normal"/>
    <w:rsid w:val="00ED7FBC"/>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9">
    <w:name w:val="xl69"/>
    <w:basedOn w:val="Normal"/>
    <w:rsid w:val="00ED7FBC"/>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0">
    <w:name w:val="xl70"/>
    <w:basedOn w:val="Normal"/>
    <w:rsid w:val="00ED7FBC"/>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1">
    <w:name w:val="xl71"/>
    <w:basedOn w:val="Normal"/>
    <w:rsid w:val="00ED7FBC"/>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2">
    <w:name w:val="xl72"/>
    <w:basedOn w:val="Normal"/>
    <w:rsid w:val="00ED7FBC"/>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3">
    <w:name w:val="xl73"/>
    <w:basedOn w:val="Normal"/>
    <w:rsid w:val="00ED7F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4">
    <w:name w:val="xl74"/>
    <w:basedOn w:val="Normal"/>
    <w:rsid w:val="00ED7FBC"/>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5">
    <w:name w:val="xl75"/>
    <w:basedOn w:val="Normal"/>
    <w:rsid w:val="00ED7FB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6">
    <w:name w:val="xl76"/>
    <w:basedOn w:val="Normal"/>
    <w:rsid w:val="00ED7FBC"/>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7">
    <w:name w:val="xl77"/>
    <w:basedOn w:val="Normal"/>
    <w:rsid w:val="00ED7FBC"/>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8">
    <w:name w:val="xl78"/>
    <w:basedOn w:val="Normal"/>
    <w:rsid w:val="00ED7FBC"/>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9">
    <w:name w:val="xl79"/>
    <w:basedOn w:val="Normal"/>
    <w:rsid w:val="00ED7FBC"/>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0">
    <w:name w:val="xl80"/>
    <w:basedOn w:val="Normal"/>
    <w:rsid w:val="00ED7FBC"/>
    <w:pPr>
      <w:spacing w:before="100" w:beforeAutospacing="1" w:after="100" w:afterAutospacing="1" w:line="240" w:lineRule="auto"/>
    </w:pPr>
    <w:rPr>
      <w:rFonts w:ascii="Arial" w:eastAsia="Times New Roman" w:hAnsi="Arial" w:cs="Arial"/>
      <w:sz w:val="18"/>
      <w:szCs w:val="18"/>
      <w:lang w:eastAsia="hr-HR"/>
    </w:rPr>
  </w:style>
  <w:style w:type="paragraph" w:customStyle="1" w:styleId="xl81">
    <w:name w:val="xl81"/>
    <w:basedOn w:val="Normal"/>
    <w:rsid w:val="00ED7FBC"/>
    <w:pPr>
      <w:spacing w:before="100" w:beforeAutospacing="1" w:after="100" w:afterAutospacing="1" w:line="240" w:lineRule="auto"/>
    </w:pPr>
    <w:rPr>
      <w:rFonts w:ascii="Arial" w:eastAsia="Times New Roman" w:hAnsi="Arial" w:cs="Arial"/>
      <w:sz w:val="18"/>
      <w:szCs w:val="18"/>
      <w:lang w:eastAsia="hr-HR"/>
    </w:rPr>
  </w:style>
  <w:style w:type="paragraph" w:customStyle="1" w:styleId="xl82">
    <w:name w:val="xl82"/>
    <w:basedOn w:val="Normal"/>
    <w:rsid w:val="00ED7FBC"/>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3">
    <w:name w:val="xl83"/>
    <w:basedOn w:val="Normal"/>
    <w:rsid w:val="00ED7FBC"/>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4">
    <w:name w:val="xl84"/>
    <w:basedOn w:val="Normal"/>
    <w:rsid w:val="00ED7FBC"/>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5">
    <w:name w:val="xl85"/>
    <w:basedOn w:val="Normal"/>
    <w:rsid w:val="00ED7FBC"/>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6">
    <w:name w:val="xl86"/>
    <w:basedOn w:val="Normal"/>
    <w:rsid w:val="00ED7FBC"/>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7">
    <w:name w:val="xl87"/>
    <w:basedOn w:val="Normal"/>
    <w:rsid w:val="00ED7FBC"/>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8">
    <w:name w:val="xl88"/>
    <w:basedOn w:val="Normal"/>
    <w:rsid w:val="00ED7FBC"/>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9">
    <w:name w:val="xl89"/>
    <w:basedOn w:val="Normal"/>
    <w:rsid w:val="00ED7FBC"/>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0">
    <w:name w:val="xl90"/>
    <w:basedOn w:val="Normal"/>
    <w:rsid w:val="00ED7FB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1">
    <w:name w:val="xl91"/>
    <w:basedOn w:val="Normal"/>
    <w:rsid w:val="00ED7FB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2">
    <w:name w:val="xl92"/>
    <w:basedOn w:val="Normal"/>
    <w:rsid w:val="00ED7FBC"/>
    <w:pP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3">
    <w:name w:val="xl93"/>
    <w:basedOn w:val="Normal"/>
    <w:rsid w:val="00ED7FBC"/>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4">
    <w:name w:val="xl94"/>
    <w:basedOn w:val="Normal"/>
    <w:rsid w:val="00ED7FBC"/>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5">
    <w:name w:val="xl95"/>
    <w:basedOn w:val="Normal"/>
    <w:rsid w:val="00ED7FBC"/>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6">
    <w:name w:val="xl96"/>
    <w:basedOn w:val="Normal"/>
    <w:rsid w:val="00ED7FBC"/>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7">
    <w:name w:val="xl97"/>
    <w:basedOn w:val="Normal"/>
    <w:rsid w:val="00ED7FBC"/>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8">
    <w:name w:val="xl98"/>
    <w:basedOn w:val="Normal"/>
    <w:rsid w:val="00ED7F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9">
    <w:name w:val="xl99"/>
    <w:basedOn w:val="Normal"/>
    <w:rsid w:val="00ED7FBC"/>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00">
    <w:name w:val="xl100"/>
    <w:basedOn w:val="Normal"/>
    <w:rsid w:val="00ED7FBC"/>
    <w:pPr>
      <w:pBdr>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01">
    <w:name w:val="xl101"/>
    <w:basedOn w:val="Normal"/>
    <w:rsid w:val="00ED7F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02">
    <w:name w:val="xl102"/>
    <w:basedOn w:val="Normal"/>
    <w:rsid w:val="00ED7FBC"/>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3">
    <w:name w:val="xl103"/>
    <w:basedOn w:val="Normal"/>
    <w:rsid w:val="00ED7FBC"/>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04">
    <w:name w:val="xl104"/>
    <w:basedOn w:val="Normal"/>
    <w:rsid w:val="00ED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05">
    <w:name w:val="xl105"/>
    <w:basedOn w:val="Normal"/>
    <w:rsid w:val="00ED7FB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6">
    <w:name w:val="xl106"/>
    <w:basedOn w:val="Normal"/>
    <w:rsid w:val="00ED7FB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07">
    <w:name w:val="xl107"/>
    <w:basedOn w:val="Normal"/>
    <w:rsid w:val="00ED7FB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108">
    <w:name w:val="xl108"/>
    <w:basedOn w:val="Normal"/>
    <w:rsid w:val="00ED7FBC"/>
    <w:pPr>
      <w:pBdr>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9">
    <w:name w:val="xl109"/>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10">
    <w:name w:val="xl110"/>
    <w:basedOn w:val="Normal"/>
    <w:rsid w:val="00ED7FBC"/>
    <w:pPr>
      <w:pBdr>
        <w:bottom w:val="single" w:sz="4" w:space="0" w:color="auto"/>
        <w:right w:val="single" w:sz="4" w:space="0" w:color="auto"/>
      </w:pBdr>
      <w:shd w:val="clear" w:color="000000" w:fill="333333"/>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11">
    <w:name w:val="xl111"/>
    <w:basedOn w:val="Normal"/>
    <w:rsid w:val="00ED7FBC"/>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12">
    <w:name w:val="xl112"/>
    <w:basedOn w:val="Normal"/>
    <w:rsid w:val="00ED7FBC"/>
    <w:pPr>
      <w:pBdr>
        <w:bottom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3">
    <w:name w:val="xl113"/>
    <w:basedOn w:val="Normal"/>
    <w:rsid w:val="00ED7FBC"/>
    <w:pPr>
      <w:pBdr>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4">
    <w:name w:val="xl114"/>
    <w:basedOn w:val="Normal"/>
    <w:rsid w:val="00ED7FBC"/>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hr-HR"/>
    </w:rPr>
  </w:style>
  <w:style w:type="paragraph" w:customStyle="1" w:styleId="xl115">
    <w:name w:val="xl115"/>
    <w:basedOn w:val="Normal"/>
    <w:rsid w:val="00ED7FBC"/>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16">
    <w:name w:val="xl116"/>
    <w:basedOn w:val="Normal"/>
    <w:rsid w:val="00ED7FBC"/>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17">
    <w:name w:val="xl117"/>
    <w:basedOn w:val="Normal"/>
    <w:rsid w:val="00ED7FBC"/>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18">
    <w:name w:val="xl118"/>
    <w:basedOn w:val="Normal"/>
    <w:rsid w:val="00ED7FBC"/>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9">
    <w:name w:val="xl119"/>
    <w:basedOn w:val="Normal"/>
    <w:rsid w:val="00ED7FBC"/>
    <w:pPr>
      <w:pBdr>
        <w:bottom w:val="single" w:sz="4" w:space="0" w:color="auto"/>
        <w:right w:val="single" w:sz="4" w:space="0" w:color="auto"/>
      </w:pBdr>
      <w:shd w:val="clear" w:color="000000" w:fill="0000FF"/>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20">
    <w:name w:val="xl120"/>
    <w:basedOn w:val="Normal"/>
    <w:rsid w:val="00ED7FB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21">
    <w:name w:val="xl121"/>
    <w:basedOn w:val="Normal"/>
    <w:rsid w:val="00ED7FBC"/>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22">
    <w:name w:val="xl122"/>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23">
    <w:name w:val="xl123"/>
    <w:basedOn w:val="Normal"/>
    <w:rsid w:val="00ED7FBC"/>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24">
    <w:name w:val="xl124"/>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25">
    <w:name w:val="xl125"/>
    <w:basedOn w:val="Normal"/>
    <w:rsid w:val="00ED7FBC"/>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26">
    <w:name w:val="xl126"/>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27">
    <w:name w:val="xl127"/>
    <w:basedOn w:val="Normal"/>
    <w:rsid w:val="00ED7FBC"/>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28">
    <w:name w:val="xl128"/>
    <w:basedOn w:val="Normal"/>
    <w:rsid w:val="00ED7FBC"/>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29">
    <w:name w:val="xl129"/>
    <w:basedOn w:val="Normal"/>
    <w:rsid w:val="00ED7FBC"/>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30">
    <w:name w:val="xl130"/>
    <w:basedOn w:val="Normal"/>
    <w:rsid w:val="00ED7FBC"/>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8"/>
      <w:szCs w:val="18"/>
      <w:lang w:eastAsia="hr-HR"/>
    </w:rPr>
  </w:style>
  <w:style w:type="paragraph" w:customStyle="1" w:styleId="xl131">
    <w:name w:val="xl131"/>
    <w:basedOn w:val="Normal"/>
    <w:rsid w:val="00ED7FBC"/>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lang w:eastAsia="hr-HR"/>
    </w:rPr>
  </w:style>
  <w:style w:type="paragraph" w:customStyle="1" w:styleId="xl132">
    <w:name w:val="xl132"/>
    <w:basedOn w:val="Normal"/>
    <w:rsid w:val="00ED7FBC"/>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hr-HR"/>
    </w:rPr>
  </w:style>
  <w:style w:type="paragraph" w:customStyle="1" w:styleId="xl133">
    <w:name w:val="xl133"/>
    <w:basedOn w:val="Normal"/>
    <w:rsid w:val="00ED7FB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34">
    <w:name w:val="xl134"/>
    <w:basedOn w:val="Normal"/>
    <w:rsid w:val="00ED7FB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5">
    <w:name w:val="xl135"/>
    <w:basedOn w:val="Normal"/>
    <w:rsid w:val="00ED7FBC"/>
    <w:pPr>
      <w:pBdr>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36">
    <w:name w:val="xl136"/>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7">
    <w:name w:val="xl137"/>
    <w:basedOn w:val="Normal"/>
    <w:rsid w:val="00ED7FBC"/>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38">
    <w:name w:val="xl138"/>
    <w:basedOn w:val="Normal"/>
    <w:rsid w:val="00ED7FBC"/>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39">
    <w:name w:val="xl139"/>
    <w:basedOn w:val="Normal"/>
    <w:rsid w:val="00ED7FBC"/>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40">
    <w:name w:val="xl140"/>
    <w:basedOn w:val="Normal"/>
    <w:rsid w:val="00ED7FBC"/>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41">
    <w:name w:val="xl141"/>
    <w:basedOn w:val="Normal"/>
    <w:rsid w:val="00ED7FBC"/>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42">
    <w:name w:val="xl142"/>
    <w:basedOn w:val="Normal"/>
    <w:rsid w:val="00ED7FBC"/>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43">
    <w:name w:val="xl143"/>
    <w:basedOn w:val="Normal"/>
    <w:rsid w:val="00ED7FBC"/>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44">
    <w:name w:val="xl144"/>
    <w:basedOn w:val="Normal"/>
    <w:rsid w:val="00ED7FBC"/>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45">
    <w:name w:val="xl145"/>
    <w:basedOn w:val="Normal"/>
    <w:rsid w:val="00ED7FBC"/>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46">
    <w:name w:val="xl146"/>
    <w:basedOn w:val="Normal"/>
    <w:rsid w:val="00ED7FBC"/>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47">
    <w:name w:val="xl147"/>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8">
    <w:name w:val="xl148"/>
    <w:basedOn w:val="Normal"/>
    <w:rsid w:val="00ED7FBC"/>
    <w:pP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49">
    <w:name w:val="xl149"/>
    <w:basedOn w:val="Normal"/>
    <w:rsid w:val="00ED7FBC"/>
    <w:pPr>
      <w:pBdr>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50">
    <w:name w:val="xl150"/>
    <w:basedOn w:val="Normal"/>
    <w:rsid w:val="00ED7FBC"/>
    <w:pPr>
      <w:pBdr>
        <w:bottom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51">
    <w:name w:val="xl151"/>
    <w:basedOn w:val="Normal"/>
    <w:rsid w:val="00ED7FBC"/>
    <w:pPr>
      <w:pBdr>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2">
    <w:name w:val="xl152"/>
    <w:basedOn w:val="Normal"/>
    <w:rsid w:val="00ED7FBC"/>
    <w:pPr>
      <w:pBdr>
        <w:top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3">
    <w:name w:val="xl153"/>
    <w:basedOn w:val="Normal"/>
    <w:rsid w:val="00ED7FBC"/>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4">
    <w:name w:val="xl154"/>
    <w:basedOn w:val="Normal"/>
    <w:rsid w:val="00ED7FB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55">
    <w:name w:val="xl155"/>
    <w:basedOn w:val="Normal"/>
    <w:rsid w:val="00ED7FBC"/>
    <w:pPr>
      <w:pBdr>
        <w:top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56">
    <w:name w:val="xl156"/>
    <w:basedOn w:val="Normal"/>
    <w:rsid w:val="00ED7FBC"/>
    <w:pPr>
      <w:pBdr>
        <w:top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57">
    <w:name w:val="xl157"/>
    <w:basedOn w:val="Normal"/>
    <w:rsid w:val="00ED7FBC"/>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58">
    <w:name w:val="xl158"/>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hr-HR"/>
    </w:rPr>
  </w:style>
  <w:style w:type="paragraph" w:customStyle="1" w:styleId="xl159">
    <w:name w:val="xl159"/>
    <w:basedOn w:val="Normal"/>
    <w:rsid w:val="00ED7FBC"/>
    <w:pPr>
      <w:pBdr>
        <w:top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60">
    <w:name w:val="xl160"/>
    <w:basedOn w:val="Normal"/>
    <w:rsid w:val="00ED7FBC"/>
    <w:pPr>
      <w:pBdr>
        <w:top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61">
    <w:name w:val="xl161"/>
    <w:basedOn w:val="Normal"/>
    <w:rsid w:val="00ED7FBC"/>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62">
    <w:name w:val="xl162"/>
    <w:basedOn w:val="Normal"/>
    <w:rsid w:val="00ED7FBC"/>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63">
    <w:name w:val="xl163"/>
    <w:basedOn w:val="Normal"/>
    <w:rsid w:val="00ED7FBC"/>
    <w:pPr>
      <w:spacing w:before="100" w:beforeAutospacing="1" w:after="100" w:afterAutospacing="1" w:line="240" w:lineRule="auto"/>
    </w:pPr>
    <w:rPr>
      <w:rFonts w:ascii="Arial" w:eastAsia="Times New Roman" w:hAnsi="Arial" w:cs="Arial"/>
      <w:sz w:val="24"/>
      <w:szCs w:val="24"/>
      <w:lang w:eastAsia="hr-HR"/>
    </w:rPr>
  </w:style>
  <w:style w:type="paragraph" w:customStyle="1" w:styleId="xl164">
    <w:name w:val="xl164"/>
    <w:basedOn w:val="Normal"/>
    <w:rsid w:val="00ED7FB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65">
    <w:name w:val="xl165"/>
    <w:basedOn w:val="Normal"/>
    <w:rsid w:val="00ED7FBC"/>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66">
    <w:name w:val="xl166"/>
    <w:basedOn w:val="Normal"/>
    <w:rsid w:val="00ED7FBC"/>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67">
    <w:name w:val="xl167"/>
    <w:basedOn w:val="Normal"/>
    <w:rsid w:val="00ED7FBC"/>
    <w:pPr>
      <w:pBdr>
        <w:left w:val="single" w:sz="4" w:space="0" w:color="auto"/>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68">
    <w:name w:val="xl168"/>
    <w:basedOn w:val="Normal"/>
    <w:rsid w:val="00ED7FBC"/>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69">
    <w:name w:val="xl169"/>
    <w:basedOn w:val="Normal"/>
    <w:rsid w:val="00ED7FBC"/>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70">
    <w:name w:val="xl170"/>
    <w:basedOn w:val="Normal"/>
    <w:rsid w:val="00ED7FBC"/>
    <w:pPr>
      <w:pBdr>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71">
    <w:name w:val="xl171"/>
    <w:basedOn w:val="Normal"/>
    <w:rsid w:val="00ED7FBC"/>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72">
    <w:name w:val="xl172"/>
    <w:basedOn w:val="Normal"/>
    <w:rsid w:val="00ED7FBC"/>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73">
    <w:name w:val="xl173"/>
    <w:basedOn w:val="Normal"/>
    <w:rsid w:val="00ED7FBC"/>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74">
    <w:name w:val="xl174"/>
    <w:basedOn w:val="Normal"/>
    <w:rsid w:val="00ED7FB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75">
    <w:name w:val="xl175"/>
    <w:basedOn w:val="Normal"/>
    <w:rsid w:val="00ED7FBC"/>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76">
    <w:name w:val="xl176"/>
    <w:basedOn w:val="Normal"/>
    <w:rsid w:val="00ED7FBC"/>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77">
    <w:name w:val="xl177"/>
    <w:basedOn w:val="Normal"/>
    <w:rsid w:val="00ED7FBC"/>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sz w:val="18"/>
      <w:szCs w:val="18"/>
      <w:lang w:eastAsia="hr-HR"/>
    </w:rPr>
  </w:style>
  <w:style w:type="paragraph" w:customStyle="1" w:styleId="xl178">
    <w:name w:val="xl178"/>
    <w:basedOn w:val="Normal"/>
    <w:rsid w:val="00ED7FBC"/>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79">
    <w:name w:val="xl179"/>
    <w:basedOn w:val="Normal"/>
    <w:rsid w:val="00ED7FBC"/>
    <w:pPr>
      <w:pBdr>
        <w:bottom w:val="single" w:sz="4" w:space="0" w:color="auto"/>
        <w:right w:val="single" w:sz="4" w:space="0" w:color="auto"/>
      </w:pBdr>
      <w:shd w:val="clear" w:color="000000" w:fill="00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0">
    <w:name w:val="xl180"/>
    <w:basedOn w:val="Normal"/>
    <w:rsid w:val="00ED7FBC"/>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81">
    <w:name w:val="xl181"/>
    <w:basedOn w:val="Normal"/>
    <w:rsid w:val="00ED7FBC"/>
    <w:pP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82">
    <w:name w:val="xl182"/>
    <w:basedOn w:val="Normal"/>
    <w:rsid w:val="00ED7FBC"/>
    <w:pPr>
      <w:pBdr>
        <w:top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83">
    <w:name w:val="xl183"/>
    <w:basedOn w:val="Normal"/>
    <w:rsid w:val="00ED7FBC"/>
    <w:pPr>
      <w:pBdr>
        <w:top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84">
    <w:name w:val="xl184"/>
    <w:basedOn w:val="Normal"/>
    <w:rsid w:val="00ED7FBC"/>
    <w:pPr>
      <w:pBdr>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85">
    <w:name w:val="xl185"/>
    <w:basedOn w:val="Normal"/>
    <w:rsid w:val="00ED7FBC"/>
    <w:pPr>
      <w:pBdr>
        <w:bottom w:val="single" w:sz="4" w:space="0" w:color="auto"/>
        <w:right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6">
    <w:name w:val="xl186"/>
    <w:basedOn w:val="Normal"/>
    <w:rsid w:val="00ED7FBC"/>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87">
    <w:name w:val="xl187"/>
    <w:basedOn w:val="Normal"/>
    <w:rsid w:val="00ED7FBC"/>
    <w:pPr>
      <w:pBdr>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88">
    <w:name w:val="xl188"/>
    <w:basedOn w:val="Normal"/>
    <w:rsid w:val="00ED7FBC"/>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89">
    <w:name w:val="xl189"/>
    <w:basedOn w:val="Normal"/>
    <w:rsid w:val="00ED7FBC"/>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90">
    <w:name w:val="xl190"/>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hr-HR"/>
    </w:rPr>
  </w:style>
  <w:style w:type="paragraph" w:customStyle="1" w:styleId="xl191">
    <w:name w:val="xl191"/>
    <w:basedOn w:val="Normal"/>
    <w:rsid w:val="00ED7FBC"/>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92">
    <w:name w:val="xl192"/>
    <w:basedOn w:val="Normal"/>
    <w:rsid w:val="00ED7FBC"/>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93">
    <w:name w:val="xl193"/>
    <w:basedOn w:val="Normal"/>
    <w:rsid w:val="00ED7FBC"/>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94">
    <w:name w:val="xl194"/>
    <w:basedOn w:val="Normal"/>
    <w:rsid w:val="00ED7FBC"/>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95">
    <w:name w:val="xl195"/>
    <w:basedOn w:val="Normal"/>
    <w:rsid w:val="00ED7FBC"/>
    <w:pPr>
      <w:pBdr>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96">
    <w:name w:val="xl196"/>
    <w:basedOn w:val="Normal"/>
    <w:rsid w:val="00ED7FBC"/>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97">
    <w:name w:val="xl197"/>
    <w:basedOn w:val="Normal"/>
    <w:rsid w:val="00ED7FBC"/>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98">
    <w:name w:val="xl198"/>
    <w:basedOn w:val="Normal"/>
    <w:rsid w:val="00ED7FBC"/>
    <w:pPr>
      <w:spacing w:before="100" w:beforeAutospacing="1" w:after="100" w:afterAutospacing="1" w:line="240" w:lineRule="auto"/>
    </w:pPr>
    <w:rPr>
      <w:rFonts w:ascii="Arial" w:eastAsia="Times New Roman" w:hAnsi="Arial" w:cs="Arial"/>
      <w:sz w:val="18"/>
      <w:szCs w:val="18"/>
      <w:lang w:eastAsia="hr-HR"/>
    </w:rPr>
  </w:style>
  <w:style w:type="paragraph" w:customStyle="1" w:styleId="xl199">
    <w:name w:val="xl199"/>
    <w:basedOn w:val="Normal"/>
    <w:rsid w:val="00ED7FBC"/>
    <w:pPr>
      <w:spacing w:before="100" w:beforeAutospacing="1" w:after="100" w:afterAutospacing="1" w:line="240" w:lineRule="auto"/>
    </w:pPr>
    <w:rPr>
      <w:rFonts w:ascii="Arial" w:eastAsia="Times New Roman" w:hAnsi="Arial" w:cs="Arial"/>
      <w:sz w:val="18"/>
      <w:szCs w:val="18"/>
      <w:lang w:eastAsia="hr-HR"/>
    </w:rPr>
  </w:style>
  <w:style w:type="paragraph" w:customStyle="1" w:styleId="xl200">
    <w:name w:val="xl200"/>
    <w:basedOn w:val="Normal"/>
    <w:rsid w:val="00ED7FBC"/>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01">
    <w:name w:val="xl201"/>
    <w:basedOn w:val="Normal"/>
    <w:rsid w:val="00ED7FBC"/>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02">
    <w:name w:val="xl202"/>
    <w:basedOn w:val="Normal"/>
    <w:rsid w:val="00ED7FBC"/>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03">
    <w:name w:val="xl203"/>
    <w:basedOn w:val="Normal"/>
    <w:rsid w:val="00ED7FB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hr-HR"/>
    </w:rPr>
  </w:style>
  <w:style w:type="paragraph" w:customStyle="1" w:styleId="xl204">
    <w:name w:val="xl204"/>
    <w:basedOn w:val="Normal"/>
    <w:rsid w:val="00ED7F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05">
    <w:name w:val="xl205"/>
    <w:basedOn w:val="Normal"/>
    <w:rsid w:val="00ED7F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206">
    <w:name w:val="xl206"/>
    <w:basedOn w:val="Normal"/>
    <w:rsid w:val="00ED7FBC"/>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207">
    <w:name w:val="xl207"/>
    <w:basedOn w:val="Normal"/>
    <w:rsid w:val="00ED7FBC"/>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208">
    <w:name w:val="xl208"/>
    <w:basedOn w:val="Normal"/>
    <w:rsid w:val="00ED7FBC"/>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209">
    <w:name w:val="xl209"/>
    <w:basedOn w:val="Normal"/>
    <w:rsid w:val="00ED7FBC"/>
    <w:pPr>
      <w:pBdr>
        <w:top w:val="single" w:sz="4" w:space="0" w:color="auto"/>
        <w:left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210">
    <w:name w:val="xl210"/>
    <w:basedOn w:val="Normal"/>
    <w:rsid w:val="00ED7FBC"/>
    <w:pPr>
      <w:pBdr>
        <w:left w:val="single" w:sz="4" w:space="0" w:color="auto"/>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character" w:customStyle="1" w:styleId="Tijeloteksta2Char">
    <w:name w:val="Tijelo teksta 2 Char"/>
    <w:link w:val="Tijeloteksta2"/>
    <w:locked/>
    <w:rsid w:val="00ED7FBC"/>
    <w:rPr>
      <w:rFonts w:ascii="Calibri" w:eastAsia="Calibri" w:hAnsi="Calibri"/>
      <w:sz w:val="24"/>
      <w:szCs w:val="24"/>
      <w:lang w:eastAsia="hr-HR"/>
    </w:rPr>
  </w:style>
  <w:style w:type="paragraph" w:styleId="Tijeloteksta2">
    <w:name w:val="Body Text 2"/>
    <w:basedOn w:val="Normal"/>
    <w:link w:val="Tijeloteksta2Char"/>
    <w:rsid w:val="00ED7FBC"/>
    <w:pPr>
      <w:spacing w:after="0" w:line="240" w:lineRule="auto"/>
      <w:jc w:val="both"/>
    </w:pPr>
    <w:rPr>
      <w:rFonts w:ascii="Calibri" w:eastAsia="Calibri" w:hAnsi="Calibri"/>
      <w:sz w:val="24"/>
      <w:szCs w:val="24"/>
      <w:lang w:eastAsia="hr-HR"/>
    </w:rPr>
  </w:style>
  <w:style w:type="character" w:customStyle="1" w:styleId="Tijeloteksta2Char1">
    <w:name w:val="Tijelo teksta 2 Char1"/>
    <w:basedOn w:val="Zadanifontodlomka"/>
    <w:uiPriority w:val="99"/>
    <w:semiHidden/>
    <w:rsid w:val="00ED7FBC"/>
  </w:style>
  <w:style w:type="paragraph" w:customStyle="1" w:styleId="Odlomakpopisa1">
    <w:name w:val="Odlomak popisa1"/>
    <w:basedOn w:val="Normal"/>
    <w:rsid w:val="00ED7FBC"/>
    <w:pPr>
      <w:spacing w:after="200" w:line="240" w:lineRule="auto"/>
      <w:ind w:left="720"/>
    </w:pPr>
    <w:rPr>
      <w:rFonts w:ascii="Calibri" w:eastAsia="Times New Roman" w:hAnsi="Calibri" w:cs="Times New Roman"/>
    </w:rPr>
  </w:style>
  <w:style w:type="paragraph" w:styleId="StandardWeb">
    <w:name w:val="Normal (Web)"/>
    <w:basedOn w:val="Normal"/>
    <w:rsid w:val="00ED7FB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ED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D7FB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D7FBC"/>
  </w:style>
  <w:style w:type="paragraph" w:styleId="Podnoje">
    <w:name w:val="footer"/>
    <w:basedOn w:val="Normal"/>
    <w:link w:val="PodnojeChar"/>
    <w:uiPriority w:val="99"/>
    <w:unhideWhenUsed/>
    <w:rsid w:val="00ED7F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7FBC"/>
  </w:style>
  <w:style w:type="character" w:customStyle="1" w:styleId="Tijeloteksta-uvlaka2Char">
    <w:name w:val="Tijelo teksta - uvlaka 2 Char"/>
    <w:basedOn w:val="Zadanifontodlomka"/>
    <w:link w:val="Tijeloteksta-uvlaka2"/>
    <w:uiPriority w:val="99"/>
    <w:semiHidden/>
    <w:rsid w:val="00ED7FBC"/>
  </w:style>
  <w:style w:type="paragraph" w:styleId="Tijeloteksta-uvlaka2">
    <w:name w:val="Body Text Indent 2"/>
    <w:basedOn w:val="Normal"/>
    <w:link w:val="Tijeloteksta-uvlaka2Char"/>
    <w:uiPriority w:val="99"/>
    <w:semiHidden/>
    <w:unhideWhenUsed/>
    <w:rsid w:val="00ED7FBC"/>
    <w:pPr>
      <w:spacing w:after="120" w:line="480" w:lineRule="auto"/>
      <w:ind w:left="283"/>
    </w:pPr>
  </w:style>
  <w:style w:type="character" w:customStyle="1" w:styleId="Tijeloteksta-uvlaka2Char1">
    <w:name w:val="Tijelo teksta - uvlaka 2 Char1"/>
    <w:basedOn w:val="Zadanifontodlomka"/>
    <w:uiPriority w:val="99"/>
    <w:semiHidden/>
    <w:rsid w:val="00ED7FBC"/>
  </w:style>
  <w:style w:type="paragraph" w:customStyle="1" w:styleId="Odlomakpopisa2">
    <w:name w:val="Odlomak popisa2"/>
    <w:basedOn w:val="Normal"/>
    <w:rsid w:val="00ED7FBC"/>
    <w:pPr>
      <w:spacing w:after="200" w:line="240" w:lineRule="auto"/>
      <w:ind w:left="720"/>
    </w:pPr>
    <w:rPr>
      <w:rFonts w:ascii="Calibri" w:eastAsia="Times New Roman" w:hAnsi="Calibri" w:cs="Times New Roman"/>
    </w:rPr>
  </w:style>
  <w:style w:type="paragraph" w:styleId="Tekstkomentara">
    <w:name w:val="annotation text"/>
    <w:basedOn w:val="Normal"/>
    <w:link w:val="TekstkomentaraChar"/>
    <w:uiPriority w:val="99"/>
    <w:semiHidden/>
    <w:unhideWhenUsed/>
    <w:rsid w:val="00ED7FBC"/>
    <w:pPr>
      <w:spacing w:line="240" w:lineRule="auto"/>
    </w:pPr>
    <w:rPr>
      <w:sz w:val="20"/>
      <w:szCs w:val="20"/>
    </w:rPr>
  </w:style>
  <w:style w:type="character" w:customStyle="1" w:styleId="TekstkomentaraChar">
    <w:name w:val="Tekst komentara Char"/>
    <w:basedOn w:val="Zadanifontodlomka"/>
    <w:link w:val="Tekstkomentara"/>
    <w:uiPriority w:val="99"/>
    <w:semiHidden/>
    <w:rsid w:val="00ED7FBC"/>
    <w:rPr>
      <w:sz w:val="20"/>
      <w:szCs w:val="20"/>
    </w:rPr>
  </w:style>
  <w:style w:type="character" w:customStyle="1" w:styleId="PredmetkomentaraChar">
    <w:name w:val="Predmet komentara Char"/>
    <w:basedOn w:val="TekstkomentaraChar"/>
    <w:link w:val="Predmetkomentara"/>
    <w:uiPriority w:val="99"/>
    <w:semiHidden/>
    <w:rsid w:val="00ED7FBC"/>
    <w:rPr>
      <w:b/>
      <w:bCs/>
      <w:sz w:val="20"/>
      <w:szCs w:val="20"/>
    </w:rPr>
  </w:style>
  <w:style w:type="paragraph" w:styleId="Predmetkomentara">
    <w:name w:val="annotation subject"/>
    <w:basedOn w:val="Tekstkomentara"/>
    <w:next w:val="Tekstkomentara"/>
    <w:link w:val="PredmetkomentaraChar"/>
    <w:uiPriority w:val="99"/>
    <w:semiHidden/>
    <w:unhideWhenUsed/>
    <w:rsid w:val="00ED7FBC"/>
    <w:rPr>
      <w:b/>
      <w:bCs/>
    </w:rPr>
  </w:style>
  <w:style w:type="character" w:customStyle="1" w:styleId="PredmetkomentaraChar1">
    <w:name w:val="Predmet komentara Char1"/>
    <w:basedOn w:val="TekstkomentaraChar"/>
    <w:uiPriority w:val="99"/>
    <w:semiHidden/>
    <w:rsid w:val="00ED7FBC"/>
    <w:rPr>
      <w:b/>
      <w:bCs/>
      <w:sz w:val="20"/>
      <w:szCs w:val="20"/>
    </w:rPr>
  </w:style>
  <w:style w:type="character" w:customStyle="1" w:styleId="TekstbaloniaChar">
    <w:name w:val="Tekst balončića Char"/>
    <w:basedOn w:val="Zadanifontodlomka"/>
    <w:link w:val="Tekstbalonia"/>
    <w:uiPriority w:val="99"/>
    <w:semiHidden/>
    <w:rsid w:val="00ED7FBC"/>
    <w:rPr>
      <w:rFonts w:ascii="Segoe UI" w:hAnsi="Segoe UI" w:cs="Segoe UI"/>
      <w:sz w:val="18"/>
      <w:szCs w:val="18"/>
    </w:rPr>
  </w:style>
  <w:style w:type="paragraph" w:styleId="Tekstbalonia">
    <w:name w:val="Balloon Text"/>
    <w:basedOn w:val="Normal"/>
    <w:link w:val="TekstbaloniaChar"/>
    <w:uiPriority w:val="99"/>
    <w:semiHidden/>
    <w:unhideWhenUsed/>
    <w:rsid w:val="00ED7FBC"/>
    <w:pPr>
      <w:spacing w:after="0" w:line="240" w:lineRule="auto"/>
    </w:pPr>
    <w:rPr>
      <w:rFonts w:ascii="Segoe UI" w:hAnsi="Segoe UI" w:cs="Segoe UI"/>
      <w:sz w:val="18"/>
      <w:szCs w:val="18"/>
    </w:rPr>
  </w:style>
  <w:style w:type="character" w:customStyle="1" w:styleId="TekstbaloniaChar1">
    <w:name w:val="Tekst balončića Char1"/>
    <w:basedOn w:val="Zadanifontodlomka"/>
    <w:uiPriority w:val="99"/>
    <w:semiHidden/>
    <w:rsid w:val="00ED7FBC"/>
    <w:rPr>
      <w:rFonts w:ascii="Segoe UI" w:hAnsi="Segoe UI" w:cs="Segoe UI"/>
      <w:sz w:val="18"/>
      <w:szCs w:val="18"/>
    </w:rPr>
  </w:style>
  <w:style w:type="paragraph" w:styleId="Odlomakpopisa">
    <w:name w:val="List Paragraph"/>
    <w:basedOn w:val="Normal"/>
    <w:uiPriority w:val="34"/>
    <w:qFormat/>
    <w:rsid w:val="00ED7FBC"/>
    <w:pPr>
      <w:ind w:left="720"/>
      <w:contextualSpacing/>
    </w:pPr>
  </w:style>
  <w:style w:type="paragraph" w:styleId="Podnaslov">
    <w:name w:val="Subtitle"/>
    <w:basedOn w:val="Normal"/>
    <w:next w:val="Normal"/>
    <w:link w:val="PodnaslovChar"/>
    <w:uiPriority w:val="11"/>
    <w:qFormat/>
    <w:rsid w:val="00ED7FBC"/>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ED7FBC"/>
    <w:rPr>
      <w:rFonts w:eastAsiaTheme="minorEastAsia"/>
      <w:color w:val="5A5A5A" w:themeColor="text1" w:themeTint="A5"/>
      <w:spacing w:val="15"/>
    </w:rPr>
  </w:style>
  <w:style w:type="character" w:styleId="SlijeenaHiperveza">
    <w:name w:val="FollowedHyperlink"/>
    <w:basedOn w:val="Zadanifontodlomka"/>
    <w:uiPriority w:val="99"/>
    <w:semiHidden/>
    <w:unhideWhenUsed/>
    <w:rsid w:val="00ED7FBC"/>
    <w:rPr>
      <w:color w:val="800080"/>
      <w:u w:val="single"/>
    </w:rPr>
  </w:style>
  <w:style w:type="paragraph" w:customStyle="1" w:styleId="Odlomakpopisa3">
    <w:name w:val="Odlomak popisa3"/>
    <w:basedOn w:val="Normal"/>
    <w:rsid w:val="00ED7FBC"/>
    <w:pPr>
      <w:spacing w:after="200" w:line="240" w:lineRule="auto"/>
      <w:ind w:left="720"/>
    </w:pPr>
    <w:rPr>
      <w:rFonts w:ascii="Calibri" w:eastAsia="Times New Roman" w:hAnsi="Calibri" w:cs="Times New Roman"/>
    </w:rPr>
  </w:style>
  <w:style w:type="paragraph" w:styleId="Tijeloteksta">
    <w:name w:val="Body Text"/>
    <w:basedOn w:val="Normal"/>
    <w:link w:val="TijelotekstaChar"/>
    <w:uiPriority w:val="99"/>
    <w:semiHidden/>
    <w:unhideWhenUsed/>
    <w:rsid w:val="00ED7FBC"/>
    <w:pPr>
      <w:spacing w:after="120"/>
    </w:pPr>
  </w:style>
  <w:style w:type="character" w:customStyle="1" w:styleId="TijelotekstaChar">
    <w:name w:val="Tijelo teksta Char"/>
    <w:basedOn w:val="Zadanifontodlomka"/>
    <w:link w:val="Tijeloteksta"/>
    <w:uiPriority w:val="99"/>
    <w:semiHidden/>
    <w:rsid w:val="00ED7FBC"/>
  </w:style>
  <w:style w:type="paragraph" w:styleId="Uvuenotijeloteksta">
    <w:name w:val="Body Text Indent"/>
    <w:basedOn w:val="Normal"/>
    <w:link w:val="UvuenotijelotekstaChar"/>
    <w:uiPriority w:val="99"/>
    <w:semiHidden/>
    <w:unhideWhenUsed/>
    <w:rsid w:val="00ED7FBC"/>
    <w:pPr>
      <w:spacing w:after="120"/>
      <w:ind w:left="283"/>
    </w:pPr>
  </w:style>
  <w:style w:type="character" w:customStyle="1" w:styleId="UvuenotijelotekstaChar">
    <w:name w:val="Uvučeno tijelo teksta Char"/>
    <w:basedOn w:val="Zadanifontodlomka"/>
    <w:link w:val="Uvuenotijeloteksta"/>
    <w:uiPriority w:val="99"/>
    <w:semiHidden/>
    <w:rsid w:val="00ED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3734</Words>
  <Characters>21287</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cp:lastPrinted>2017-11-10T11:22:00Z</cp:lastPrinted>
  <dcterms:created xsi:type="dcterms:W3CDTF">2017-11-10T10:52:00Z</dcterms:created>
  <dcterms:modified xsi:type="dcterms:W3CDTF">2017-11-10T11:25:00Z</dcterms:modified>
</cp:coreProperties>
</file>