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7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07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11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.2018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5048B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5048B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SADRŽAJ:</w:t>
      </w: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OPĆINSKO VIJEĆE:</w:t>
      </w: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  <w:gridCol w:w="255"/>
        <w:gridCol w:w="326"/>
      </w:tblGrid>
      <w:tr w:rsidR="005048B6" w:rsidRPr="007B7BC6" w:rsidTr="00F817E6">
        <w:tc>
          <w:tcPr>
            <w:tcW w:w="8558" w:type="dxa"/>
          </w:tcPr>
          <w:p w:rsidR="005048B6" w:rsidRPr="007B7BC6" w:rsidRDefault="005048B6" w:rsidP="00F817E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B7BC6">
              <w:rPr>
                <w:rFonts w:ascii="Times New Roman" w:eastAsia="Calibri" w:hAnsi="Times New Roman" w:cs="Times New Roman"/>
                <w:szCs w:val="24"/>
              </w:rPr>
              <w:t xml:space="preserve">O D L U K A </w:t>
            </w:r>
            <w:r w:rsidRPr="005048B6">
              <w:rPr>
                <w:rFonts w:ascii="Times New Roman" w:eastAsia="Calibri" w:hAnsi="Times New Roman" w:cs="Times New Roman"/>
                <w:szCs w:val="24"/>
              </w:rPr>
              <w:t>o prihvaćanju darovanja nekretnine k.č.br. 1860/3 u k.o. Strizivojna</w:t>
            </w:r>
            <w:r>
              <w:rPr>
                <w:rFonts w:ascii="Times New Roman" w:eastAsia="Calibri" w:hAnsi="Times New Roman" w:cs="Times New Roman"/>
                <w:szCs w:val="24"/>
              </w:rPr>
              <w:t>...</w:t>
            </w:r>
            <w:r>
              <w:rPr>
                <w:rFonts w:ascii="Times New Roman" w:eastAsia="Calibri" w:hAnsi="Times New Roman" w:cs="Times New Roman"/>
                <w:szCs w:val="24"/>
              </w:rPr>
              <w:t>…….........</w:t>
            </w:r>
          </w:p>
          <w:p w:rsidR="005048B6" w:rsidRDefault="005048B6" w:rsidP="005048B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</w:t>
            </w:r>
            <w:r w:rsidRPr="005048B6">
              <w:rPr>
                <w:rFonts w:ascii="Times New Roman" w:eastAsia="Calibri" w:hAnsi="Times New Roman" w:cs="Times New Roman"/>
                <w:szCs w:val="24"/>
              </w:rPr>
              <w:t>o kupovini nekretnine</w:t>
            </w:r>
            <w:r>
              <w:rPr>
                <w:rFonts w:ascii="Times New Roman" w:eastAsia="Calibri" w:hAnsi="Times New Roman" w:cs="Times New Roman"/>
                <w:szCs w:val="24"/>
              </w:rPr>
              <w:t>..................................................................................................</w:t>
            </w:r>
          </w:p>
          <w:p w:rsidR="005048B6" w:rsidRDefault="005048B6" w:rsidP="005048B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</w:t>
            </w:r>
            <w:r w:rsidRPr="005048B6">
              <w:rPr>
                <w:rFonts w:ascii="Times New Roman" w:eastAsia="Calibri" w:hAnsi="Times New Roman" w:cs="Times New Roman"/>
                <w:szCs w:val="24"/>
              </w:rPr>
              <w:t>o sufinanciranju kraćeg odgojno – obrazovnog program za 2018. godinu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048B6">
              <w:rPr>
                <w:rFonts w:ascii="Times New Roman" w:eastAsia="Calibri" w:hAnsi="Times New Roman" w:cs="Times New Roman"/>
                <w:szCs w:val="24"/>
              </w:rPr>
              <w:t>koji pohađaju djeca iz Općine Strizivojna</w:t>
            </w:r>
            <w:r>
              <w:rPr>
                <w:rFonts w:ascii="Times New Roman" w:eastAsia="Calibri" w:hAnsi="Times New Roman" w:cs="Times New Roman"/>
                <w:szCs w:val="24"/>
              </w:rPr>
              <w:t>............................................................................................</w:t>
            </w:r>
          </w:p>
          <w:p w:rsidR="005048B6" w:rsidRDefault="005048B6" w:rsidP="005048B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ODLUKA  o donciji......................................................................................................................</w:t>
            </w:r>
          </w:p>
          <w:p w:rsidR="005048B6" w:rsidRPr="007B7BC6" w:rsidRDefault="005048B6" w:rsidP="005048B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7" w:type="dxa"/>
            <w:vAlign w:val="bottom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57" w:type="dxa"/>
          </w:tcPr>
          <w:p w:rsidR="005048B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</w:t>
            </w:r>
          </w:p>
          <w:p w:rsidR="005048B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</w:t>
            </w:r>
          </w:p>
          <w:p w:rsidR="005048B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</w:t>
            </w:r>
          </w:p>
          <w:p w:rsidR="005048B6" w:rsidRDefault="005048B6" w:rsidP="00F817E6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</w:t>
            </w:r>
          </w:p>
          <w:p w:rsidR="005048B6" w:rsidRPr="007B7BC6" w:rsidRDefault="005048B6" w:rsidP="00F817E6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5048B6" w:rsidRPr="007B7BC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5048B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OPĆINSKI NAČELNIK:</w:t>
      </w:r>
    </w:p>
    <w:p w:rsidR="005048B6" w:rsidRPr="005048B6" w:rsidRDefault="005048B6" w:rsidP="00504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44"/>
          <w:lang w:eastAsia="hr-HR"/>
        </w:rPr>
        <w:t xml:space="preserve">O  D  L  U  K  A </w:t>
      </w:r>
      <w:r w:rsidRPr="005048B6">
        <w:rPr>
          <w:rFonts w:ascii="Times New Roman" w:eastAsia="Times New Roman" w:hAnsi="Times New Roman" w:cs="Times New Roman"/>
          <w:sz w:val="24"/>
          <w:szCs w:val="44"/>
          <w:lang w:eastAsia="hr-HR"/>
        </w:rPr>
        <w:t>o donaciji Kulturno umjetničkom društvu „Šokadija“ Strizivojna</w:t>
      </w:r>
      <w:r>
        <w:rPr>
          <w:rFonts w:ascii="Times New Roman" w:eastAsia="Times New Roman" w:hAnsi="Times New Roman" w:cs="Times New Roman"/>
          <w:sz w:val="24"/>
          <w:szCs w:val="44"/>
          <w:lang w:eastAsia="hr-HR"/>
        </w:rPr>
        <w:t>........        8</w:t>
      </w:r>
      <w:bookmarkStart w:id="0" w:name="_GoBack"/>
      <w:bookmarkEnd w:id="0"/>
    </w:p>
    <w:tbl>
      <w:tblPr>
        <w:tblStyle w:val="Reetkatablice"/>
        <w:tblW w:w="2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5048B6" w:rsidRPr="007B7BC6" w:rsidTr="00F817E6">
        <w:trPr>
          <w:trHeight w:val="600"/>
        </w:trPr>
        <w:tc>
          <w:tcPr>
            <w:tcW w:w="8517" w:type="dxa"/>
          </w:tcPr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5048B6" w:rsidRDefault="005048B6" w:rsidP="00F817E6">
            <w:pPr>
              <w:jc w:val="both"/>
              <w:rPr>
                <w:rFonts w:ascii="Arial" w:hAnsi="Arial" w:cs="Arial"/>
              </w:rPr>
            </w:pP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 xml:space="preserve">Na temelju članka </w:t>
            </w: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Zakona o lokalnoj i područnoj (regionalnoj) samoupravi („Narodne novine“, broj </w:t>
            </w:r>
            <w:r w:rsidRPr="0059035E">
              <w:rPr>
                <w:rFonts w:ascii="Times New Roman" w:hAnsi="Times New Roman"/>
                <w:sz w:val="24"/>
                <w:szCs w:val="24"/>
              </w:rPr>
              <w:t>33/01, 60/01, 129/05, 109/07, 125/08, 36/09, 36/09, 150/11, 144/12, 19/13, 137/15, 123/17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>) i članka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. Statuta Općine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Strizivojna 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>(„Službeni glasnik“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Općine Strizivojna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, broj </w:t>
            </w:r>
            <w:r>
              <w:rPr>
                <w:rFonts w:ascii="Times New Roman" w:hAnsi="Times New Roman"/>
                <w:sz w:val="24"/>
                <w:szCs w:val="24"/>
              </w:rPr>
              <w:t>1/18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.), Općinsko vijeće Općine </w:t>
            </w:r>
            <w:r>
              <w:rPr>
                <w:rFonts w:ascii="Times New Roman" w:hAnsi="Times New Roman"/>
                <w:sz w:val="24"/>
                <w:szCs w:val="24"/>
              </w:rPr>
              <w:t>Strizivojna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. sjednici održanoj </w:t>
            </w:r>
            <w:r>
              <w:rPr>
                <w:rFonts w:ascii="Times New Roman" w:hAnsi="Times New Roman"/>
                <w:sz w:val="24"/>
                <w:szCs w:val="24"/>
              </w:rPr>
              <w:t>06.11.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2018. donijelo  je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>ODLUKU</w:t>
            </w: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 xml:space="preserve">o prihvaćanju darovanja nekretnine k.č.br.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1860/3</w:t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 xml:space="preserve"> u k.o.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Strizivojna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>Članak 1.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ab/>
              <w:t xml:space="preserve">Ovom Odlukom Općina </w:t>
            </w:r>
            <w:r>
              <w:rPr>
                <w:rFonts w:ascii="Times New Roman" w:hAnsi="Times New Roman"/>
                <w:sz w:val="24"/>
                <w:szCs w:val="24"/>
              </w:rPr>
              <w:t>Strizivojna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prima na dar od darovatelja </w:t>
            </w:r>
            <w:r>
              <w:rPr>
                <w:rFonts w:ascii="Times New Roman" w:hAnsi="Times New Roman"/>
                <w:sz w:val="24"/>
                <w:szCs w:val="24"/>
              </w:rPr>
              <w:t>Osnovna škola Ivana Brlić - Mažuranić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iz </w:t>
            </w:r>
            <w:r>
              <w:rPr>
                <w:rFonts w:ascii="Times New Roman" w:hAnsi="Times New Roman"/>
                <w:sz w:val="24"/>
                <w:szCs w:val="24"/>
              </w:rPr>
              <w:t>Strizivojne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Braće Radića 166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, nekretninu upisanu u zemljišnim knjigama Općinskog suda u </w:t>
            </w:r>
            <w:r>
              <w:rPr>
                <w:rFonts w:ascii="Times New Roman" w:hAnsi="Times New Roman"/>
                <w:sz w:val="24"/>
                <w:szCs w:val="24"/>
              </w:rPr>
              <w:t>Osijeku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, Zemljišnoknjižnog odjela </w:t>
            </w:r>
            <w:r>
              <w:rPr>
                <w:rFonts w:ascii="Times New Roman" w:hAnsi="Times New Roman"/>
                <w:sz w:val="24"/>
                <w:szCs w:val="24"/>
              </w:rPr>
              <w:t>Đakovo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u zk.ul.br. </w:t>
            </w:r>
            <w:r>
              <w:rPr>
                <w:rFonts w:ascii="Times New Roman" w:hAnsi="Times New Roman"/>
                <w:sz w:val="24"/>
                <w:szCs w:val="24"/>
              </w:rPr>
              <w:t>1058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>, oznake k.č.br. 1</w:t>
            </w:r>
            <w:r>
              <w:rPr>
                <w:rFonts w:ascii="Times New Roman" w:hAnsi="Times New Roman"/>
                <w:sz w:val="24"/>
                <w:szCs w:val="24"/>
              </w:rPr>
              <w:t>860/3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u k.o. </w:t>
            </w:r>
            <w:r>
              <w:rPr>
                <w:rFonts w:ascii="Times New Roman" w:hAnsi="Times New Roman"/>
                <w:sz w:val="24"/>
                <w:szCs w:val="24"/>
              </w:rPr>
              <w:t>Strizivojna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, ukupne površine </w:t>
            </w:r>
            <w:r>
              <w:rPr>
                <w:rFonts w:ascii="Times New Roman" w:hAnsi="Times New Roman"/>
                <w:sz w:val="24"/>
                <w:szCs w:val="24"/>
              </w:rPr>
              <w:t>1770m2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, u naravi </w:t>
            </w:r>
            <w:r>
              <w:rPr>
                <w:rFonts w:ascii="Times New Roman" w:hAnsi="Times New Roman"/>
                <w:sz w:val="24"/>
                <w:szCs w:val="24"/>
              </w:rPr>
              <w:t>zemljište za sport i rekreaciju.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>Članak 2.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ab/>
              <w:t xml:space="preserve">Procijenjena vrijednost nekretnine iz članka 1. ove Odluke iznosi </w:t>
            </w:r>
            <w:r>
              <w:rPr>
                <w:rFonts w:ascii="Times New Roman" w:hAnsi="Times New Roman"/>
                <w:sz w:val="24"/>
                <w:szCs w:val="24"/>
              </w:rPr>
              <w:t>75.596,70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kuna.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>Članak 3.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ab/>
              <w:t xml:space="preserve">Ovlašćuje se općinski načelnik Općine </w:t>
            </w:r>
            <w:r>
              <w:rPr>
                <w:rFonts w:ascii="Times New Roman" w:hAnsi="Times New Roman"/>
                <w:sz w:val="24"/>
                <w:szCs w:val="24"/>
              </w:rPr>
              <w:t>Strizivojna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na potpisivanje Ugovora o darovanju nekretnine iz članka 1. ove Odluke.  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 xml:space="preserve">Članak 5. </w:t>
            </w: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ab/>
              <w:t>Ova Odluka stupa na snagu osmog dana od dana objave u „Službenom glasniku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Općine Strizivojna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8B6" w:rsidRDefault="005048B6" w:rsidP="00504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8B6" w:rsidRDefault="005048B6" w:rsidP="00504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 xml:space="preserve">OPĆINSKO  VIJEĆE  </w:t>
            </w: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 xml:space="preserve">OPĆINE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STRIZIVOJNA</w:t>
            </w:r>
          </w:p>
          <w:p w:rsidR="005048B6" w:rsidRDefault="005048B6" w:rsidP="005048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8B6" w:rsidRDefault="005048B6" w:rsidP="005048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8B6" w:rsidRPr="00BE5213" w:rsidRDefault="005048B6" w:rsidP="005048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8B6" w:rsidRPr="00BE5213" w:rsidRDefault="005048B6" w:rsidP="005048B6">
            <w:pPr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hAnsi="Times New Roman"/>
                <w:sz w:val="24"/>
                <w:szCs w:val="24"/>
              </w:rPr>
              <w:t>940-01/18-01/10</w:t>
            </w:r>
          </w:p>
          <w:p w:rsidR="005048B6" w:rsidRPr="00BE5213" w:rsidRDefault="005048B6" w:rsidP="005048B6">
            <w:pPr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sz w:val="24"/>
                <w:szCs w:val="24"/>
              </w:rPr>
              <w:t xml:space="preserve">URBROJ: </w:t>
            </w:r>
            <w:r>
              <w:rPr>
                <w:rFonts w:ascii="Times New Roman" w:hAnsi="Times New Roman"/>
                <w:sz w:val="24"/>
                <w:szCs w:val="24"/>
              </w:rPr>
              <w:t>2121/08-02-18-1</w:t>
            </w:r>
          </w:p>
          <w:p w:rsidR="005048B6" w:rsidRPr="00BE5213" w:rsidRDefault="005048B6" w:rsidP="00504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Strizivojna, 06.11.2018.</w:t>
            </w:r>
          </w:p>
          <w:p w:rsidR="005048B6" w:rsidRPr="00BE5213" w:rsidRDefault="005048B6" w:rsidP="00504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8B6" w:rsidRPr="00BE5213" w:rsidRDefault="005048B6" w:rsidP="005048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</w:t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PREDSJEDNIK OPĆINSKOG VIJEĆA</w:t>
            </w:r>
          </w:p>
          <w:p w:rsidR="005048B6" w:rsidRPr="006C7CF5" w:rsidRDefault="005048B6" w:rsidP="005048B6">
            <w:pPr>
              <w:rPr>
                <w:rFonts w:ascii="Times New Roman" w:hAnsi="Times New Roman"/>
                <w:sz w:val="24"/>
                <w:szCs w:val="24"/>
              </w:rPr>
            </w:pP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E521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C7CF5">
              <w:rPr>
                <w:rFonts w:ascii="Times New Roman" w:hAnsi="Times New Roman"/>
                <w:sz w:val="24"/>
                <w:szCs w:val="24"/>
              </w:rPr>
              <w:t>Nikola Degmečić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v.r.</w:t>
            </w:r>
          </w:p>
          <w:p w:rsidR="005048B6" w:rsidRDefault="005048B6" w:rsidP="005048B6"/>
          <w:p w:rsidR="005048B6" w:rsidRDefault="005048B6" w:rsidP="00F817E6">
            <w:pPr>
              <w:jc w:val="both"/>
              <w:rPr>
                <w:rFonts w:ascii="Arial" w:hAnsi="Arial" w:cs="Arial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C489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CF5D314" wp14:editId="4DAF6E7F">
                  <wp:extent cx="489600" cy="579600"/>
                  <wp:effectExtent l="0" t="0" r="5715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REPUBLIKA HRVATSKA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>OSJEČKO-BARANJSKA ŽUPANIJA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OPĆINA STRIZIVOJNA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OPĆINSKO VIJEĆE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940-01/18-01/9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URBROJ: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2121/08-02-18-1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>Strizivojna,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06.11.2018. godine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 temelju članka 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Na temelju članka </w:t>
            </w: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Zakona o lokalnoj i područnoj (regionalnoj) samoupravi („Narodne novine“, broj </w:t>
            </w:r>
            <w:r w:rsidRPr="0059035E">
              <w:rPr>
                <w:rFonts w:ascii="Times New Roman" w:hAnsi="Times New Roman"/>
                <w:sz w:val="24"/>
                <w:szCs w:val="24"/>
              </w:rPr>
              <w:t>33/01, 60/01, 129/05, 109/07, 125/08, 36/09, 36/09, 150/11, 144/12, 19/13, 137/15, 123/17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članka 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. Statuta Općine </w:t>
            </w:r>
            <w:r>
              <w:rPr>
                <w:rFonts w:ascii="Times New Roman" w:hAnsi="Times New Roman" w:cs="Times New Roman"/>
                <w:sz w:val="24"/>
              </w:rPr>
              <w:t>Strizivojna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„</w:t>
            </w:r>
            <w:r w:rsidRPr="000F3C7A">
              <w:rPr>
                <w:rFonts w:ascii="Times New Roman" w:hAnsi="Times New Roman" w:cs="Times New Roman"/>
                <w:sz w:val="24"/>
              </w:rPr>
              <w:t>Službeni glasnik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Općine </w:t>
            </w:r>
            <w:r>
              <w:rPr>
                <w:rFonts w:ascii="Times New Roman" w:hAnsi="Times New Roman" w:cs="Times New Roman"/>
                <w:sz w:val="24"/>
              </w:rPr>
              <w:t xml:space="preserve">Strizivojna </w:t>
            </w:r>
            <w:r w:rsidRPr="000F3C7A">
              <w:rPr>
                <w:rFonts w:ascii="Times New Roman" w:hAnsi="Times New Roman" w:cs="Times New Roman"/>
                <w:sz w:val="24"/>
              </w:rPr>
              <w:t>broj:1</w:t>
            </w:r>
            <w:r>
              <w:rPr>
                <w:rFonts w:ascii="Times New Roman" w:hAnsi="Times New Roman" w:cs="Times New Roman"/>
                <w:sz w:val="24"/>
              </w:rPr>
              <w:t>/18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pćinsko vijeće Općine </w:t>
            </w:r>
            <w:r>
              <w:rPr>
                <w:rFonts w:ascii="Times New Roman" w:hAnsi="Times New Roman" w:cs="Times New Roman"/>
                <w:sz w:val="24"/>
              </w:rPr>
              <w:t>Strizivojna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na svojoj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. sjednici održanoj dana </w:t>
            </w:r>
            <w:r>
              <w:rPr>
                <w:rFonts w:ascii="Times New Roman" w:hAnsi="Times New Roman" w:cs="Times New Roman"/>
                <w:sz w:val="24"/>
              </w:rPr>
              <w:t>06.11.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F3C7A">
              <w:rPr>
                <w:rFonts w:ascii="Times New Roman" w:hAnsi="Times New Roman" w:cs="Times New Roman"/>
                <w:sz w:val="24"/>
              </w:rPr>
              <w:t>. godine donosi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>ODLUKU</w:t>
            </w:r>
          </w:p>
          <w:p w:rsidR="005048B6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>o kupovini nekretnine</w:t>
            </w:r>
          </w:p>
          <w:p w:rsidR="005048B6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Članak 1.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>Nekretnina koja je predmet kupoprodaje je nekretnina na k.č.br.185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F3C7A">
              <w:rPr>
                <w:rFonts w:ascii="Times New Roman" w:hAnsi="Times New Roman" w:cs="Times New Roman"/>
                <w:sz w:val="24"/>
              </w:rPr>
              <w:t>., k.o.</w:t>
            </w:r>
            <w:r>
              <w:rPr>
                <w:rFonts w:ascii="Times New Roman" w:hAnsi="Times New Roman" w:cs="Times New Roman"/>
                <w:sz w:val="24"/>
              </w:rPr>
              <w:t xml:space="preserve"> Strizivojna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C4895">
              <w:rPr>
                <w:rFonts w:ascii="Times New Roman" w:hAnsi="Times New Roman" w:cs="Times New Roman"/>
                <w:sz w:val="24"/>
              </w:rPr>
              <w:t xml:space="preserve">poslovni prostor u Strizivojni </w:t>
            </w:r>
            <w:r w:rsidRPr="009B2910">
              <w:rPr>
                <w:rFonts w:ascii="Times New Roman" w:hAnsi="Times New Roman" w:cs="Times New Roman"/>
                <w:sz w:val="24"/>
              </w:rPr>
              <w:t>u Ulici braće Radića 172, ukupne površine 41,45 m2.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 kupoprodaje je u</w:t>
            </w:r>
            <w:r w:rsidRPr="00FC48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cijelosti u vlasništvu </w:t>
            </w:r>
            <w:r w:rsidRPr="009B2910">
              <w:rPr>
                <w:rFonts w:ascii="Times New Roman" w:hAnsi="Times New Roman" w:cs="Times New Roman"/>
                <w:sz w:val="24"/>
              </w:rPr>
              <w:t>Croatia osiguranje d.d., OIB: 26187994862, Vatroslava Jagića 33, 10000 Zagreb.</w:t>
            </w:r>
            <w:r w:rsidRPr="00FC4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048B6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Članak 2.</w:t>
            </w:r>
          </w:p>
          <w:p w:rsidR="005048B6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Općina Strizivojna ima opravdani interes za stjecanje prava vlasništva na predmetnoj nekretnini i to poslovnom prostoru koji se nalazi u prizemlju zgrade lokalne uprave budući će kupnjom predmetnog poslovnog prostora biti riješen problem Općine Strizivojna zbog manjka prostora u predmetnoj zgradi i činit će jedinstvenu prostornu cijelinu.</w:t>
            </w:r>
          </w:p>
          <w:p w:rsidR="005048B6" w:rsidRPr="009B2910" w:rsidRDefault="005048B6" w:rsidP="0050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B6" w:rsidRPr="000F3C7A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Članak 3.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>Utvrđuje se cijena nekretnine u iznosu 1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0F3C7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0F3C7A">
              <w:rPr>
                <w:rFonts w:ascii="Times New Roman" w:hAnsi="Times New Roman" w:cs="Times New Roman"/>
                <w:sz w:val="24"/>
              </w:rPr>
              <w:t>00,00 kuna.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3C7A">
              <w:rPr>
                <w:rFonts w:ascii="Times New Roman" w:hAnsi="Times New Roman" w:cs="Times New Roman"/>
                <w:sz w:val="24"/>
              </w:rPr>
              <w:t>(slovima: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3C7A">
              <w:rPr>
                <w:rFonts w:ascii="Times New Roman" w:hAnsi="Times New Roman" w:cs="Times New Roman"/>
                <w:sz w:val="24"/>
              </w:rPr>
              <w:t>jednastotina</w:t>
            </w:r>
            <w:r>
              <w:rPr>
                <w:rFonts w:ascii="Times New Roman" w:hAnsi="Times New Roman" w:cs="Times New Roman"/>
                <w:sz w:val="24"/>
              </w:rPr>
              <w:t>dvadesetpet</w:t>
            </w:r>
            <w:r w:rsidRPr="000F3C7A">
              <w:rPr>
                <w:rFonts w:ascii="Times New Roman" w:hAnsi="Times New Roman" w:cs="Times New Roman"/>
                <w:sz w:val="24"/>
              </w:rPr>
              <w:t>isuć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0F3C7A">
              <w:rPr>
                <w:rFonts w:ascii="Times New Roman" w:hAnsi="Times New Roman" w:cs="Times New Roman"/>
                <w:sz w:val="24"/>
              </w:rPr>
              <w:t>kuna</w:t>
            </w:r>
            <w:r>
              <w:rPr>
                <w:rFonts w:ascii="Times New Roman" w:hAnsi="Times New Roman" w:cs="Times New Roman"/>
                <w:sz w:val="24"/>
              </w:rPr>
              <w:t>nulalipa</w:t>
            </w:r>
            <w:r w:rsidRPr="000F3C7A">
              <w:rPr>
                <w:rFonts w:ascii="Times New Roman" w:hAnsi="Times New Roman" w:cs="Times New Roman"/>
                <w:sz w:val="24"/>
              </w:rPr>
              <w:t>).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Članak 4.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 xml:space="preserve">Sredstva za kupnju nekretnine koja je predmet ove Odluke, osigurat će se Proračunom Općine </w:t>
            </w:r>
            <w:r>
              <w:rPr>
                <w:rFonts w:ascii="Times New Roman" w:hAnsi="Times New Roman" w:cs="Times New Roman"/>
                <w:sz w:val="24"/>
              </w:rPr>
              <w:t>Strizivojna.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Članak 5.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>Iznos i</w:t>
            </w:r>
            <w:r>
              <w:rPr>
                <w:rFonts w:ascii="Times New Roman" w:hAnsi="Times New Roman" w:cs="Times New Roman"/>
                <w:sz w:val="24"/>
              </w:rPr>
              <w:t>z članka 4. ove Odluke isplatit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će se u </w:t>
            </w:r>
            <w:r>
              <w:rPr>
                <w:rFonts w:ascii="Times New Roman" w:hAnsi="Times New Roman" w:cs="Times New Roman"/>
                <w:sz w:val="24"/>
              </w:rPr>
              <w:t>jednokratno.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Članak 6.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 xml:space="preserve">Ovom Odlukom ovlašćuje se općinskog načelnika Općine </w:t>
            </w:r>
            <w:r>
              <w:rPr>
                <w:rFonts w:ascii="Times New Roman" w:hAnsi="Times New Roman" w:cs="Times New Roman"/>
                <w:sz w:val="24"/>
              </w:rPr>
              <w:t xml:space="preserve">Strizivojna da provede postupak sklapanja </w:t>
            </w:r>
            <w:r w:rsidRPr="000F3C7A">
              <w:rPr>
                <w:rFonts w:ascii="Times New Roman" w:hAnsi="Times New Roman" w:cs="Times New Roman"/>
                <w:sz w:val="24"/>
              </w:rPr>
              <w:t>kupoprodajnog ugovora za kupovinu nekretnine.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Pr="000F3C7A" w:rsidRDefault="005048B6" w:rsidP="00504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lastRenderedPageBreak/>
              <w:t xml:space="preserve">Članak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0F3C7A">
              <w:rPr>
                <w:rFonts w:ascii="Times New Roman" w:hAnsi="Times New Roman" w:cs="Times New Roman"/>
                <w:sz w:val="24"/>
              </w:rPr>
              <w:t>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C7A">
              <w:rPr>
                <w:rFonts w:ascii="Times New Roman" w:hAnsi="Times New Roman" w:cs="Times New Roman"/>
                <w:sz w:val="24"/>
              </w:rPr>
              <w:t xml:space="preserve">Ova Odluka stupa na snagu osmog dana od dana objave u Službenom glasniku Općine </w:t>
            </w:r>
            <w:r>
              <w:rPr>
                <w:rFonts w:ascii="Times New Roman" w:hAnsi="Times New Roman" w:cs="Times New Roman"/>
                <w:sz w:val="24"/>
              </w:rPr>
              <w:t>Strizivojna.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PREDSJEDNIK OPĆINSKOG VIJEĆA</w:t>
            </w:r>
          </w:p>
          <w:p w:rsidR="005048B6" w:rsidRPr="000F3C7A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Nikola Degmečić v.r.</w:t>
            </w: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C489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47EE7DF" wp14:editId="1392128F">
                  <wp:extent cx="489600" cy="579600"/>
                  <wp:effectExtent l="0" t="0" r="571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REPUBLIKA HRVATSKA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>OSJEČKO-BARANJSKA ŽUPANIJA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OPĆINA STRIZIVOJNA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OPĆINSKO VIJEĆE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601-01/18-01/9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URBROJ: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2121/08-02-18-1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>Strizivojna,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06.11.2018. godine</w:t>
            </w:r>
          </w:p>
          <w:p w:rsidR="005048B6" w:rsidRDefault="005048B6" w:rsidP="005048B6">
            <w:pPr>
              <w:autoSpaceDE w:val="0"/>
              <w:autoSpaceDN w:val="0"/>
              <w:adjustRightInd w:val="0"/>
              <w:spacing w:before="48" w:line="259" w:lineRule="exact"/>
              <w:ind w:firstLine="701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48" w:line="259" w:lineRule="exact"/>
              <w:ind w:firstLine="701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Na temelju članka 19. 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i 35.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Zakona o lokalnoj i područnoj (regionalnoj) samoupravi („Narodne nov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ine" broj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33/01,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60/01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, 129/05, 109/07, 125/08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, 36/09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, 150/11, 144/12,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19/13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, 137/15 i 123/17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), 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i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članka </w:t>
            </w:r>
            <w:r w:rsidRPr="00C25318">
              <w:rPr>
                <w:rFonts w:ascii="Times New Roman" w:eastAsiaTheme="minorEastAsia" w:hAnsi="Times New Roman" w:cs="Times New Roman"/>
                <w:color w:val="000000" w:themeColor="text1"/>
                <w:lang w:eastAsia="hr-HR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hr-HR"/>
              </w:rPr>
              <w:t>0</w:t>
            </w:r>
            <w:r w:rsidRPr="00C25318">
              <w:rPr>
                <w:rFonts w:ascii="Times New Roman" w:eastAsiaTheme="minorEastAsia" w:hAnsi="Times New Roman" w:cs="Times New Roman"/>
                <w:color w:val="000000" w:themeColor="text1"/>
                <w:lang w:eastAsia="hr-HR"/>
              </w:rPr>
              <w:t xml:space="preserve">.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Statuta Općine Strizivojna („Službeni glasnik općine Str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izivojna 1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8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), Općinsko vijeće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Općine Strizivojna na svojoj 12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. sjednici održanoj 0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6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.1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1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.201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8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. godine donijelo je</w:t>
            </w:r>
          </w:p>
          <w:p w:rsidR="005048B6" w:rsidRDefault="005048B6" w:rsidP="005048B6">
            <w:pPr>
              <w:autoSpaceDE w:val="0"/>
              <w:autoSpaceDN w:val="0"/>
              <w:adjustRightInd w:val="0"/>
              <w:spacing w:before="48" w:line="259" w:lineRule="exact"/>
              <w:ind w:left="1166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48" w:line="259" w:lineRule="exact"/>
              <w:ind w:left="1166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hr-H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hr-H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hr-H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hr-HR"/>
              </w:rPr>
              <w:tab/>
            </w:r>
            <w:r w:rsidRPr="00C2531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hr-HR"/>
              </w:rPr>
              <w:t>O  D  L  U  K  U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48" w:line="259" w:lineRule="exact"/>
              <w:ind w:left="1166"/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ab/>
            </w:r>
            <w:r w:rsidRPr="00C25318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o sufinanciranju 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kraćeg odgojno – obrazovnog </w:t>
            </w:r>
            <w:r w:rsidRPr="00C52AFF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>program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 </w:t>
            </w:r>
            <w:r w:rsidRPr="00C25318">
              <w:rPr>
                <w:rFonts w:ascii="Times New Roman" w:eastAsiaTheme="minorEastAsia" w:hAnsi="Times New Roman" w:cs="Times New Roman"/>
                <w:b/>
                <w:lang w:eastAsia="hr-HR"/>
              </w:rPr>
              <w:t>za 201</w:t>
            </w:r>
            <w:r>
              <w:rPr>
                <w:rFonts w:ascii="Times New Roman" w:eastAsiaTheme="minorEastAsia" w:hAnsi="Times New Roman" w:cs="Times New Roman"/>
                <w:b/>
                <w:lang w:eastAsia="hr-HR"/>
              </w:rPr>
              <w:t>8</w:t>
            </w:r>
            <w:r w:rsidRPr="00C25318">
              <w:rPr>
                <w:rFonts w:ascii="Times New Roman" w:eastAsiaTheme="minorEastAsia" w:hAnsi="Times New Roman" w:cs="Times New Roman"/>
                <w:b/>
                <w:lang w:eastAsia="hr-HR"/>
              </w:rPr>
              <w:t>.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  <w:r w:rsidRPr="00C25318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>godinu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48" w:line="259" w:lineRule="exact"/>
              <w:ind w:left="1166"/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ab/>
            </w:r>
            <w:r w:rsidRPr="00C25318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>koj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>i</w:t>
            </w:r>
            <w:r w:rsidRPr="00C25318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 pohađaju djeca iz Općine Strizivojna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48" w:line="259" w:lineRule="exact"/>
              <w:ind w:left="1736"/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</w:pP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221"/>
              <w:ind w:left="-567" w:right="184" w:firstLine="567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Članak 1.</w:t>
            </w:r>
          </w:p>
          <w:p w:rsidR="005048B6" w:rsidRDefault="005048B6" w:rsidP="005048B6">
            <w:pPr>
              <w:tabs>
                <w:tab w:val="left" w:pos="8539"/>
              </w:tabs>
              <w:autoSpaceDE w:val="0"/>
              <w:autoSpaceDN w:val="0"/>
              <w:adjustRightInd w:val="0"/>
              <w:spacing w:before="206" w:line="259" w:lineRule="exact"/>
              <w:ind w:firstLine="696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Općinsko vijeće Općine Strizivojna odobrava sufinanciranje </w:t>
            </w:r>
            <w:r w:rsidRPr="00C52AFF">
              <w:rPr>
                <w:rFonts w:ascii="Times New Roman" w:eastAsiaTheme="minorEastAsia" w:hAnsi="Times New Roman" w:cs="Times New Roman"/>
                <w:lang w:eastAsia="hr-HR"/>
              </w:rPr>
              <w:t>kraćeg odgojno – obrazovnog program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iz Proračuna Općine Strizivojna za 201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8. godinu na slijedeći način:</w:t>
            </w:r>
          </w:p>
          <w:p w:rsidR="005048B6" w:rsidRDefault="005048B6" w:rsidP="005048B6">
            <w:pPr>
              <w:tabs>
                <w:tab w:val="left" w:pos="8539"/>
              </w:tabs>
              <w:autoSpaceDE w:val="0"/>
              <w:autoSpaceDN w:val="0"/>
              <w:adjustRightInd w:val="0"/>
              <w:spacing w:before="206" w:line="259" w:lineRule="exact"/>
              <w:ind w:firstLine="696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- u iznosu od 100,00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kuna mjese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čno za jedno dijete polaznika</w:t>
            </w:r>
          </w:p>
          <w:p w:rsidR="005048B6" w:rsidRPr="00C25318" w:rsidRDefault="005048B6" w:rsidP="005048B6">
            <w:pPr>
              <w:tabs>
                <w:tab w:val="left" w:pos="8539"/>
              </w:tabs>
              <w:autoSpaceDE w:val="0"/>
              <w:autoSpaceDN w:val="0"/>
              <w:adjustRightInd w:val="0"/>
              <w:spacing w:before="206" w:line="259" w:lineRule="exact"/>
              <w:ind w:firstLine="696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- u iznosu od 150,00 kuna mjesečno po djetetu u slučaju dvoje ili više djece polaznika iste    obitelji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226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Članak 3.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192" w:line="264" w:lineRule="exact"/>
              <w:ind w:firstLine="706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Sufinanciranje dijela cijene </w:t>
            </w:r>
            <w:r w:rsidRPr="00C52AFF">
              <w:rPr>
                <w:rFonts w:ascii="Times New Roman" w:eastAsiaTheme="minorEastAsia" w:hAnsi="Times New Roman" w:cs="Times New Roman"/>
                <w:lang w:eastAsia="hr-HR"/>
              </w:rPr>
              <w:t>kraćeg odgojno – obrazovnog program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a</w:t>
            </w:r>
            <w:r w:rsidRPr="00C52AFF"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isključivo s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e odnosi na predškolsku djecu  s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prebivalištem na području Općine Strizivojna.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226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Članak 4.</w:t>
            </w:r>
          </w:p>
          <w:p w:rsidR="005048B6" w:rsidRPr="00C25318" w:rsidRDefault="005048B6" w:rsidP="005048B6">
            <w:pPr>
              <w:tabs>
                <w:tab w:val="left" w:pos="1666"/>
              </w:tabs>
              <w:autoSpaceDE w:val="0"/>
              <w:autoSpaceDN w:val="0"/>
              <w:adjustRightInd w:val="0"/>
              <w:spacing w:before="192" w:line="264" w:lineRule="exact"/>
              <w:ind w:firstLine="696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M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jesečni iznosi sufinanciranja dijela cijene za polaznike sa područja Općine Strizivojna uplaćivat će se mjesečno iz Općinskog proračuna sa pozicije 3721 - Pomoć obiteljima i kućanstvima na žiro račun dječjih vrtića na temelju zahtjeva, odnosno</w:t>
            </w:r>
            <w:r w:rsidRPr="00C25318">
              <w:rPr>
                <w:rFonts w:ascii="Times New Roman" w:eastAsiaTheme="minorEastAsia" w:hAnsi="Times New Roman" w:cs="Times New Roman"/>
                <w:color w:val="000000" w:themeColor="text1"/>
                <w:lang w:eastAsia="hr-HR"/>
              </w:rPr>
              <w:t xml:space="preserve"> nakon dostave izvješća o</w:t>
            </w:r>
            <w:r w:rsidRPr="00C25318">
              <w:rPr>
                <w:rFonts w:ascii="Times New Roman" w:eastAsiaTheme="minorEastAsia" w:hAnsi="Times New Roman" w:cs="Times New Roman"/>
                <w:color w:val="FF0000"/>
                <w:lang w:eastAsia="hr-HR"/>
              </w:rPr>
              <w:t xml:space="preserve"> 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polaznicima sa područja Općine Strizivojna za prethodni mjesec.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226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>Članak 6.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226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      Ova Odluka stupa na snagu osmog dana od objave u „Služben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om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glasnik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u“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>Općine Strizivojna</w:t>
            </w:r>
            <w:r w:rsidRPr="00C25318"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  <w:p w:rsidR="005048B6" w:rsidRPr="00C25318" w:rsidRDefault="005048B6" w:rsidP="005048B6">
            <w:pPr>
              <w:autoSpaceDE w:val="0"/>
              <w:autoSpaceDN w:val="0"/>
              <w:adjustRightInd w:val="0"/>
              <w:spacing w:before="19" w:line="269" w:lineRule="exact"/>
              <w:rPr>
                <w:rFonts w:ascii="Times New Roman" w:eastAsiaTheme="minorEastAsia" w:hAnsi="Times New Roman" w:cs="Times New Roman"/>
                <w:lang w:eastAsia="hr-HR"/>
              </w:rPr>
            </w:pPr>
          </w:p>
          <w:p w:rsidR="005048B6" w:rsidRPr="00293EB2" w:rsidRDefault="005048B6" w:rsidP="005048B6">
            <w:pPr>
              <w:autoSpaceDE w:val="0"/>
              <w:autoSpaceDN w:val="0"/>
              <w:adjustRightInd w:val="0"/>
              <w:spacing w:before="226"/>
              <w:jc w:val="right"/>
              <w:rPr>
                <w:rFonts w:ascii="Times New Roman" w:eastAsiaTheme="minorEastAsia" w:hAnsi="Times New Roman" w:cs="Times New Roman"/>
                <w:b/>
                <w:lang w:eastAsia="hr-HR"/>
              </w:rPr>
            </w:pPr>
            <w:r w:rsidRPr="00293EB2">
              <w:rPr>
                <w:rFonts w:ascii="Times New Roman" w:eastAsiaTheme="minorEastAsia" w:hAnsi="Times New Roman" w:cs="Times New Roman"/>
                <w:b/>
                <w:lang w:eastAsia="hr-HR"/>
              </w:rPr>
              <w:t>PREDSJEDNIK OPĆINSKOG VIJEĆA</w:t>
            </w:r>
          </w:p>
          <w:p w:rsidR="005048B6" w:rsidRDefault="005048B6" w:rsidP="005048B6">
            <w:pPr>
              <w:spacing w:line="254" w:lineRule="auto"/>
            </w:pPr>
            <w:r w:rsidRPr="00C2531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Nikola Degmečić v.r.</w:t>
            </w: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C489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6264DB7" wp14:editId="36805AE5">
                  <wp:extent cx="489600" cy="579600"/>
                  <wp:effectExtent l="0" t="0" r="571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REPUBLIKA HRVATSKA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>OSJEČKO-BARANJSKA ŽUPANIJA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OPĆINA STRIZIVOJNA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OPĆINSKO VIJEĆE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021-01/18-01/16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URBROJ: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2121/08-02-18-1</w:t>
            </w:r>
          </w:p>
          <w:p w:rsidR="005048B6" w:rsidRPr="00FC4895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895">
              <w:rPr>
                <w:rFonts w:ascii="Times New Roman" w:eastAsia="Times New Roman" w:hAnsi="Times New Roman" w:cs="Times New Roman"/>
                <w:sz w:val="24"/>
                <w:szCs w:val="24"/>
              </w:rPr>
              <w:t>Strizivojna,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06.11.2018. godine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 temelju članka 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Na temelju članka </w:t>
            </w: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 xml:space="preserve"> Zakona o lokalnoj i područnoj (regionalnoj) samoupravi („Narodne novine“, broj </w:t>
            </w:r>
            <w:r w:rsidRPr="0059035E">
              <w:rPr>
                <w:rFonts w:ascii="Times New Roman" w:hAnsi="Times New Roman"/>
                <w:sz w:val="24"/>
                <w:szCs w:val="24"/>
              </w:rPr>
              <w:t>33/01, 60/01, 129/05, 109/07, 125/08, 36/09, 36/09, 150/11, 144/12, 19/13, 137/15, 123/17</w:t>
            </w:r>
            <w:r w:rsidRPr="00BE52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članka 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. Statuta Općine </w:t>
            </w:r>
            <w:r>
              <w:rPr>
                <w:rFonts w:ascii="Times New Roman" w:hAnsi="Times New Roman" w:cs="Times New Roman"/>
                <w:sz w:val="24"/>
              </w:rPr>
              <w:t>Strizivojna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„</w:t>
            </w:r>
            <w:r w:rsidRPr="000F3C7A">
              <w:rPr>
                <w:rFonts w:ascii="Times New Roman" w:hAnsi="Times New Roman" w:cs="Times New Roman"/>
                <w:sz w:val="24"/>
              </w:rPr>
              <w:t>Službeni glasnik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Općine </w:t>
            </w:r>
            <w:r>
              <w:rPr>
                <w:rFonts w:ascii="Times New Roman" w:hAnsi="Times New Roman" w:cs="Times New Roman"/>
                <w:sz w:val="24"/>
              </w:rPr>
              <w:t xml:space="preserve">Strizivojna </w:t>
            </w:r>
            <w:r w:rsidRPr="000F3C7A">
              <w:rPr>
                <w:rFonts w:ascii="Times New Roman" w:hAnsi="Times New Roman" w:cs="Times New Roman"/>
                <w:sz w:val="24"/>
              </w:rPr>
              <w:t>broj:1</w:t>
            </w:r>
            <w:r>
              <w:rPr>
                <w:rFonts w:ascii="Times New Roman" w:hAnsi="Times New Roman" w:cs="Times New Roman"/>
                <w:sz w:val="24"/>
              </w:rPr>
              <w:t>/18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pćinsko vijeće Općine </w:t>
            </w:r>
            <w:r>
              <w:rPr>
                <w:rFonts w:ascii="Times New Roman" w:hAnsi="Times New Roman" w:cs="Times New Roman"/>
                <w:sz w:val="24"/>
              </w:rPr>
              <w:t>Strizivojna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na svojoj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. sjednici održanoj dana </w:t>
            </w:r>
            <w:r>
              <w:rPr>
                <w:rFonts w:ascii="Times New Roman" w:hAnsi="Times New Roman" w:cs="Times New Roman"/>
                <w:sz w:val="24"/>
              </w:rPr>
              <w:t>06.11.</w:t>
            </w:r>
            <w:r w:rsidRPr="000F3C7A"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F3C7A">
              <w:rPr>
                <w:rFonts w:ascii="Times New Roman" w:hAnsi="Times New Roman" w:cs="Times New Roman"/>
                <w:sz w:val="24"/>
              </w:rPr>
              <w:t>. godine donosi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48B6" w:rsidRDefault="005048B6" w:rsidP="005048B6">
            <w:pPr>
              <w:keepNext/>
              <w:keepLines/>
              <w:spacing w:line="270" w:lineRule="exact"/>
              <w:ind w:left="240"/>
              <w:jc w:val="center"/>
              <w:rPr>
                <w:rStyle w:val="Heading1"/>
                <w:rFonts w:ascii="Times New Roman" w:hAnsi="Times New Roman" w:cs="Times New Roman"/>
                <w:sz w:val="24"/>
                <w:szCs w:val="24"/>
              </w:rPr>
            </w:pPr>
            <w:bookmarkStart w:id="1" w:name="bookmark0"/>
            <w:r w:rsidRPr="00901795">
              <w:rPr>
                <w:rStyle w:val="Heading1"/>
                <w:rFonts w:ascii="Times New Roman" w:hAnsi="Times New Roman" w:cs="Times New Roman"/>
                <w:sz w:val="24"/>
                <w:szCs w:val="24"/>
              </w:rPr>
              <w:t>O D L U K U</w:t>
            </w:r>
            <w:bookmarkEnd w:id="1"/>
          </w:p>
          <w:p w:rsidR="005048B6" w:rsidRPr="00901795" w:rsidRDefault="005048B6" w:rsidP="005048B6">
            <w:pPr>
              <w:keepNext/>
              <w:keepLines/>
              <w:spacing w:line="27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B6" w:rsidRDefault="005048B6" w:rsidP="005048B6">
            <w:pPr>
              <w:keepNext/>
              <w:keepLines/>
              <w:spacing w:after="208" w:line="200" w:lineRule="exact"/>
              <w:ind w:left="240"/>
              <w:jc w:val="center"/>
              <w:rPr>
                <w:rStyle w:val="Heading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bookmark1"/>
            <w:r w:rsidRPr="00901795">
              <w:rPr>
                <w:rStyle w:val="Heading2"/>
                <w:rFonts w:ascii="Times New Roman" w:hAnsi="Times New Roman" w:cs="Times New Roman"/>
                <w:sz w:val="24"/>
                <w:szCs w:val="24"/>
              </w:rPr>
              <w:t>o donaciji</w:t>
            </w:r>
          </w:p>
          <w:p w:rsidR="005048B6" w:rsidRPr="00901795" w:rsidRDefault="005048B6" w:rsidP="005048B6">
            <w:pPr>
              <w:keepNext/>
              <w:keepLines/>
              <w:spacing w:after="208" w:line="20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5">
              <w:rPr>
                <w:rStyle w:val="Heading2"/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bookmarkEnd w:id="2"/>
          </w:p>
          <w:p w:rsidR="005048B6" w:rsidRPr="006421C5" w:rsidRDefault="005048B6" w:rsidP="005048B6">
            <w:pPr>
              <w:pStyle w:val="Tijeloteksta2"/>
              <w:shd w:val="clear" w:color="auto" w:fill="auto"/>
              <w:spacing w:before="0" w:after="355"/>
              <w:ind w:left="20" w:right="220" w:firstLine="6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9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Općinsko vijeće Općine </w:t>
            </w:r>
            <w: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Strizivojna </w:t>
            </w:r>
            <w:r w:rsidRPr="0090179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donosi Odluku o donaciji </w:t>
            </w:r>
            <w: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udruzi Slavonija Nova </w:t>
            </w:r>
            <w:r w:rsidRPr="0090179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>potrebe snimanja filma o problematici života branitelja nakon Domovinskog rata</w:t>
            </w:r>
            <w:r w:rsidRPr="0090179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 u iznosu od 10.000,00 kn.</w:t>
            </w:r>
          </w:p>
          <w:p w:rsidR="005048B6" w:rsidRDefault="005048B6" w:rsidP="005048B6">
            <w:pPr>
              <w:keepNext/>
              <w:keepLines/>
              <w:spacing w:after="249" w:line="200" w:lineRule="exact"/>
              <w:ind w:left="240"/>
              <w:jc w:val="center"/>
              <w:rPr>
                <w:rStyle w:val="Heading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3" w:name="bookmark2"/>
            <w:r w:rsidRPr="00901795">
              <w:rPr>
                <w:rStyle w:val="Heading2"/>
                <w:rFonts w:ascii="Times New Roman" w:hAnsi="Times New Roman" w:cs="Times New Roman"/>
                <w:sz w:val="24"/>
                <w:szCs w:val="24"/>
              </w:rPr>
              <w:t>II.</w:t>
            </w:r>
            <w:bookmarkEnd w:id="3"/>
          </w:p>
          <w:p w:rsidR="005048B6" w:rsidRPr="00901795" w:rsidRDefault="005048B6" w:rsidP="005048B6">
            <w:pPr>
              <w:keepNext/>
              <w:keepLines/>
              <w:spacing w:after="249" w:line="20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B6" w:rsidRPr="006421C5" w:rsidRDefault="005048B6" w:rsidP="005048B6">
            <w:pPr>
              <w:pStyle w:val="Tijeloteksta2"/>
              <w:shd w:val="clear" w:color="auto" w:fill="auto"/>
              <w:spacing w:before="0" w:after="539" w:line="200" w:lineRule="exact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9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Za provedbu ove Odluke zadužuje se Jedinstveni upravni odjel Općine </w:t>
            </w:r>
            <w: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>Strizivojna</w:t>
            </w:r>
            <w:r w:rsidRPr="0090179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8B6" w:rsidRPr="00901795" w:rsidRDefault="005048B6" w:rsidP="005048B6">
            <w:pPr>
              <w:keepNext/>
              <w:keepLines/>
              <w:spacing w:after="203" w:line="20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3"/>
            <w:r w:rsidRPr="00901795">
              <w:rPr>
                <w:rStyle w:val="Heading2"/>
                <w:rFonts w:ascii="Times New Roman" w:hAnsi="Times New Roman" w:cs="Times New Roman"/>
                <w:sz w:val="24"/>
                <w:szCs w:val="24"/>
              </w:rPr>
              <w:t>III.</w:t>
            </w:r>
            <w:bookmarkEnd w:id="4"/>
          </w:p>
          <w:p w:rsidR="005048B6" w:rsidRPr="006421C5" w:rsidRDefault="005048B6" w:rsidP="005048B6">
            <w:pP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</w:pP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>Ova Odluka stupa na snagu osmog dana od dana objave u Službenom glasniku Općine Strizivojna.</w:t>
            </w:r>
          </w:p>
          <w:p w:rsidR="005048B6" w:rsidRPr="006421C5" w:rsidRDefault="005048B6" w:rsidP="005048B6">
            <w:pP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</w:pPr>
          </w:p>
          <w:p w:rsidR="005048B6" w:rsidRPr="006421C5" w:rsidRDefault="005048B6" w:rsidP="005048B6">
            <w:pP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</w:pP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  <w:t>PREDSJEDNIK OPĆINSKOG VIJEĆA</w:t>
            </w:r>
          </w:p>
          <w:p w:rsidR="005048B6" w:rsidRPr="005048B6" w:rsidRDefault="005048B6" w:rsidP="005048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</w:r>
            <w:r w:rsidRPr="006421C5"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ab/>
              <w:t xml:space="preserve">    Nikola Degmečić</w:t>
            </w:r>
            <w:r>
              <w:rPr>
                <w:rStyle w:val="Tijeloteksta1"/>
                <w:rFonts w:ascii="Times New Roman" w:hAnsi="Times New Roman" w:cs="Times New Roman"/>
                <w:sz w:val="24"/>
                <w:szCs w:val="24"/>
              </w:rPr>
              <w:t xml:space="preserve"> v.r.</w:t>
            </w: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Pr="00537222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hr-HR"/>
              </w:rPr>
              <w:drawing>
                <wp:inline distT="0" distB="0" distL="0" distR="0" wp14:anchorId="5679FA3D" wp14:editId="2081DA7E">
                  <wp:extent cx="756281" cy="292736"/>
                  <wp:effectExtent l="0" t="0" r="5719" b="0"/>
                  <wp:docPr id="3" name="Slika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1" cy="29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37222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hr-HR"/>
              </w:rPr>
              <w:drawing>
                <wp:inline distT="0" distB="0" distL="0" distR="0" wp14:anchorId="30A7CF91" wp14:editId="30D2C591">
                  <wp:extent cx="756281" cy="670556"/>
                  <wp:effectExtent l="0" t="0" r="0" b="0"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1" cy="67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REPUBLIKA HRVATSKA</w:t>
            </w: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>OSJEČKO-BARANJSKA ŽUPANIJA</w:t>
            </w: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OPĆINA STRIZIVOJNA</w:t>
            </w: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OPĆINSKI NAČELNIK</w:t>
            </w:r>
          </w:p>
          <w:p w:rsidR="005048B6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022-05/18-05/103</w:t>
            </w: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>URBROJ: 2121/08-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>-18-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048B6" w:rsidRPr="00537222" w:rsidRDefault="005048B6" w:rsidP="005048B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Strizivojna,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</w:t>
            </w:r>
            <w:r w:rsidRPr="00537222">
              <w:rPr>
                <w:rFonts w:ascii="Times New Roman" w:eastAsia="Times New Roman" w:hAnsi="Times New Roman" w:cs="Times New Roman"/>
                <w:sz w:val="24"/>
                <w:szCs w:val="24"/>
              </w:rPr>
              <w:t>2018. godine</w:t>
            </w:r>
          </w:p>
          <w:p w:rsidR="005048B6" w:rsidRDefault="005048B6" w:rsidP="005048B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B6" w:rsidRPr="00837D05" w:rsidRDefault="005048B6" w:rsidP="005048B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Na temelju članka 46. Statuta Općine Strizivojna („Službeni glasnik Općine Strizivojna“, broj 1/18), Načelnik Općine Strizivojna povodom zamolbe</w:t>
            </w:r>
            <w:r w:rsidRPr="00D5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Kulturno umjetničkog društva „Šokadija“ Strizivojna donosi</w:t>
            </w:r>
          </w:p>
          <w:p w:rsidR="005048B6" w:rsidRPr="00837D05" w:rsidRDefault="005048B6" w:rsidP="005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5048B6" w:rsidRPr="00837D05" w:rsidRDefault="005048B6" w:rsidP="005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 D  L  U  K  U</w:t>
            </w:r>
          </w:p>
          <w:p w:rsidR="005048B6" w:rsidRPr="00837D05" w:rsidRDefault="005048B6" w:rsidP="005048B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donaciji Kulturno umjetničkom</w:t>
            </w:r>
            <w:r w:rsidRPr="0029110A">
              <w:rPr>
                <w:rFonts w:ascii="Times New Roman" w:hAnsi="Times New Roman" w:cs="Times New Roman"/>
                <w:sz w:val="24"/>
                <w:szCs w:val="24"/>
              </w:rPr>
              <w:t xml:space="preserve"> društv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9110A">
              <w:rPr>
                <w:rFonts w:ascii="Times New Roman" w:hAnsi="Times New Roman" w:cs="Times New Roman"/>
                <w:sz w:val="24"/>
                <w:szCs w:val="24"/>
              </w:rPr>
              <w:t xml:space="preserve"> „Šokadija“ Strizivojna</w:t>
            </w:r>
          </w:p>
          <w:p w:rsidR="005048B6" w:rsidRDefault="005048B6" w:rsidP="005048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B6" w:rsidRDefault="005048B6" w:rsidP="005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05">
              <w:rPr>
                <w:rFonts w:ascii="Times New Roman" w:hAnsi="Times New Roman" w:cs="Times New Roman"/>
                <w:b/>
                <w:sz w:val="24"/>
                <w:szCs w:val="24"/>
              </w:rPr>
              <w:t>Članak 1.</w:t>
            </w:r>
          </w:p>
          <w:p w:rsidR="005048B6" w:rsidRPr="006D4932" w:rsidRDefault="005048B6" w:rsidP="00504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Odobrava se donacija </w:t>
            </w:r>
            <w:r w:rsidRPr="0029110A">
              <w:rPr>
                <w:rFonts w:ascii="Times New Roman" w:hAnsi="Times New Roman" w:cs="Times New Roman"/>
                <w:sz w:val="24"/>
                <w:szCs w:val="24"/>
              </w:rPr>
              <w:t>Kulturno umjetničkom društvu „Šokadija“ Strizivojna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Braće Radić 172, 31400 Strizivojna, povodom manifestacije smotra Crkvenih pučkih pjesama koje se održava 03.11.2018. godine.</w:t>
            </w:r>
          </w:p>
          <w:p w:rsidR="005048B6" w:rsidRPr="00837D05" w:rsidRDefault="005048B6" w:rsidP="005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05">
              <w:rPr>
                <w:rFonts w:ascii="Times New Roman" w:hAnsi="Times New Roman" w:cs="Times New Roman"/>
                <w:b/>
                <w:sz w:val="24"/>
                <w:szCs w:val="24"/>
              </w:rPr>
              <w:t>Članak 2.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Donacija iz članka 1. ove Odluke iznosi 1.000,00 kuna, a uplatit će se na IBAN HR4523900011100184410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Za izvršenje ove Odluke zadužuje se računovodstvo Jedinstvenog upravnog odjela Općine Strizivojna.</w:t>
            </w:r>
          </w:p>
          <w:p w:rsidR="005048B6" w:rsidRPr="00837D05" w:rsidRDefault="005048B6" w:rsidP="005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05">
              <w:rPr>
                <w:rFonts w:ascii="Times New Roman" w:hAnsi="Times New Roman" w:cs="Times New Roman"/>
                <w:b/>
                <w:sz w:val="24"/>
                <w:szCs w:val="24"/>
              </w:rPr>
              <w:t>Članak 3.</w:t>
            </w:r>
          </w:p>
          <w:p w:rsidR="005048B6" w:rsidRDefault="005048B6" w:rsidP="00504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Ova sredstva mogu se iskoristiti samo za namjenu iz članka 1. ove Odluke te je potrebno dostaviti izvješće o utrošenoj donaciji.</w:t>
            </w:r>
          </w:p>
          <w:p w:rsidR="005048B6" w:rsidRPr="00837D05" w:rsidRDefault="005048B6" w:rsidP="0050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 4. </w:t>
            </w:r>
          </w:p>
          <w:p w:rsidR="005048B6" w:rsidRPr="00837D05" w:rsidRDefault="005048B6" w:rsidP="00504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Ova Odluka stupa na snagu danom donošenja, a objavit će se u Službenom glasniku Općine Strizivojna.</w:t>
            </w:r>
          </w:p>
          <w:p w:rsidR="005048B6" w:rsidRPr="00837D05" w:rsidRDefault="005048B6" w:rsidP="00504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37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05">
              <w:rPr>
                <w:rFonts w:ascii="Times New Roman" w:hAnsi="Times New Roman" w:cs="Times New Roman"/>
                <w:b/>
                <w:sz w:val="24"/>
                <w:szCs w:val="24"/>
              </w:rPr>
              <w:t>OPĆINSKI NAČELNIK</w:t>
            </w:r>
          </w:p>
          <w:p w:rsidR="005048B6" w:rsidRPr="00132F79" w:rsidRDefault="005048B6" w:rsidP="0050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7D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7D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37D05">
              <w:rPr>
                <w:rFonts w:ascii="Times New Roman" w:hAnsi="Times New Roman" w:cs="Times New Roman"/>
                <w:sz w:val="24"/>
                <w:szCs w:val="24"/>
              </w:rPr>
              <w:t>Josip Jakobović, mag.educ.philol. croat.et mag. educ.hist.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v.r.</w:t>
            </w:r>
          </w:p>
          <w:p w:rsidR="005048B6" w:rsidRDefault="005048B6" w:rsidP="005048B6"/>
          <w:p w:rsidR="005048B6" w:rsidRDefault="005048B6" w:rsidP="005048B6"/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Pr="007B7BC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Pr="007B7BC6" w:rsidRDefault="005048B6" w:rsidP="00F817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B6" w:rsidRPr="007B7BC6" w:rsidRDefault="005048B6" w:rsidP="00F81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«Službeni Glasnik»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>pćine Strizivojna</w:t>
            </w:r>
          </w:p>
          <w:p w:rsidR="005048B6" w:rsidRPr="007B7BC6" w:rsidRDefault="005048B6" w:rsidP="00F81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 Izdaje općina Strizivojna</w:t>
            </w:r>
          </w:p>
          <w:p w:rsidR="005048B6" w:rsidRPr="007B7BC6" w:rsidRDefault="005048B6" w:rsidP="00F817E6">
            <w:pPr>
              <w:pStyle w:val="Bezproreda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Glavni i odgovorni urednik:  </w:t>
            </w:r>
            <w:r w:rsidRPr="007B7BC6">
              <w:rPr>
                <w:rFonts w:ascii="Times New Roman" w:eastAsia="Calibri" w:hAnsi="Times New Roman" w:cs="Times New Roman"/>
                <w:sz w:val="32"/>
              </w:rPr>
              <w:t>Josip Jakobović, mag.educ.philol. croat.et mag. educ.hist</w:t>
            </w:r>
          </w:p>
          <w:p w:rsidR="005048B6" w:rsidRPr="007B7BC6" w:rsidRDefault="005048B6" w:rsidP="00F81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 Načelnik općine Strizivojna</w:t>
            </w:r>
          </w:p>
          <w:p w:rsidR="005048B6" w:rsidRPr="007B7BC6" w:rsidRDefault="005048B6" w:rsidP="00F81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>Tisak:  Jedinstveni upravni odjel općine Strizivojna, Braće Radića 172</w:t>
            </w:r>
          </w:p>
          <w:p w:rsidR="005048B6" w:rsidRPr="007B7BC6" w:rsidRDefault="005048B6" w:rsidP="00F81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>Žiro račun kod HPB Zagreb br.  HR8623900011842100006</w:t>
            </w:r>
          </w:p>
          <w:p w:rsidR="005048B6" w:rsidRPr="007B7BC6" w:rsidRDefault="005048B6" w:rsidP="00F817E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048B6" w:rsidRDefault="005048B6" w:rsidP="00F817E6">
            <w:pPr>
              <w:jc w:val="both"/>
              <w:rPr>
                <w:rFonts w:ascii="Arial" w:hAnsi="Arial" w:cs="Arial"/>
              </w:rPr>
            </w:pPr>
          </w:p>
          <w:p w:rsidR="005048B6" w:rsidRDefault="005048B6" w:rsidP="00F817E6">
            <w:pPr>
              <w:jc w:val="both"/>
              <w:rPr>
                <w:rFonts w:ascii="Arial" w:hAnsi="Arial" w:cs="Arial"/>
              </w:rPr>
            </w:pPr>
          </w:p>
          <w:p w:rsidR="005048B6" w:rsidRDefault="005048B6" w:rsidP="00F817E6">
            <w:pPr>
              <w:jc w:val="both"/>
              <w:rPr>
                <w:rFonts w:ascii="Arial" w:hAnsi="Arial" w:cs="Arial"/>
              </w:rPr>
            </w:pPr>
          </w:p>
          <w:p w:rsidR="005048B6" w:rsidRPr="007B7BC6" w:rsidRDefault="005048B6" w:rsidP="00F817E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5048B6" w:rsidRPr="007B7BC6" w:rsidRDefault="005048B6" w:rsidP="00F817E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FC4BE3" w:rsidRDefault="00FC4BE3"/>
    <w:sectPr w:rsidR="00FC4BE3" w:rsidSect="00875FF0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E8" w:rsidRDefault="008B2FE8" w:rsidP="005048B6">
      <w:pPr>
        <w:spacing w:after="0" w:line="240" w:lineRule="auto"/>
      </w:pPr>
      <w:r>
        <w:separator/>
      </w:r>
    </w:p>
  </w:endnote>
  <w:endnote w:type="continuationSeparator" w:id="0">
    <w:p w:rsidR="008B2FE8" w:rsidRDefault="008B2FE8" w:rsidP="005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E8" w:rsidRDefault="008B2FE8" w:rsidP="005048B6">
      <w:pPr>
        <w:spacing w:after="0" w:line="240" w:lineRule="auto"/>
      </w:pPr>
      <w:r>
        <w:separator/>
      </w:r>
    </w:p>
  </w:footnote>
  <w:footnote w:type="continuationSeparator" w:id="0">
    <w:p w:rsidR="008B2FE8" w:rsidRDefault="008B2FE8" w:rsidP="0050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720887"/>
      <w:docPartObj>
        <w:docPartGallery w:val="Page Numbers (Top of Page)"/>
        <w:docPartUnique/>
      </w:docPartObj>
    </w:sdtPr>
    <w:sdtEndPr/>
    <w:sdtContent>
      <w:p w:rsidR="00875FF0" w:rsidRDefault="005048B6">
        <w:pPr>
          <w:pStyle w:val="Zaglavlje"/>
          <w:jc w:val="right"/>
        </w:pPr>
        <w:r>
          <w:t>Službeni glasnik 7</w:t>
        </w:r>
        <w:r w:rsidR="008B2FE8">
          <w:t xml:space="preserve">/18                                                                                                                                              </w:t>
        </w:r>
        <w:r w:rsidR="008B2FE8">
          <w:fldChar w:fldCharType="begin"/>
        </w:r>
        <w:r w:rsidR="008B2FE8">
          <w:instrText>PAGE   \* MERGEFORMAT</w:instrText>
        </w:r>
        <w:r w:rsidR="008B2FE8">
          <w:fldChar w:fldCharType="separate"/>
        </w:r>
        <w:r>
          <w:rPr>
            <w:noProof/>
          </w:rPr>
          <w:t>2</w:t>
        </w:r>
        <w:r w:rsidR="008B2FE8">
          <w:fldChar w:fldCharType="end"/>
        </w:r>
      </w:p>
    </w:sdtContent>
  </w:sdt>
  <w:p w:rsidR="00875FF0" w:rsidRDefault="008B2FE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494B"/>
    <w:multiLevelType w:val="hybridMultilevel"/>
    <w:tmpl w:val="BFAE2878"/>
    <w:lvl w:ilvl="0" w:tplc="041290C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3E03"/>
    <w:multiLevelType w:val="hybridMultilevel"/>
    <w:tmpl w:val="967A2B42"/>
    <w:lvl w:ilvl="0" w:tplc="F8FEEC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947AF"/>
    <w:multiLevelType w:val="hybridMultilevel"/>
    <w:tmpl w:val="15F49CBE"/>
    <w:lvl w:ilvl="0" w:tplc="359027D0">
      <w:start w:val="1"/>
      <w:numFmt w:val="decimal"/>
      <w:lvlText w:val="Članak %1."/>
      <w:lvlJc w:val="left"/>
      <w:pPr>
        <w:tabs>
          <w:tab w:val="num" w:pos="720"/>
        </w:tabs>
        <w:ind w:left="720" w:firstLine="1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B6"/>
    <w:rsid w:val="005048B6"/>
    <w:rsid w:val="008B2FE8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0037-7E59-484E-8B34-B1AA720E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5048B6"/>
    <w:rPr>
      <w:color w:val="0000FF"/>
      <w:u w:val="single"/>
    </w:rPr>
  </w:style>
  <w:style w:type="paragraph" w:styleId="Bezproreda">
    <w:name w:val="No Spacing"/>
    <w:uiPriority w:val="1"/>
    <w:qFormat/>
    <w:rsid w:val="005048B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0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8B6"/>
  </w:style>
  <w:style w:type="character" w:customStyle="1" w:styleId="Bodytext">
    <w:name w:val="Body text_"/>
    <w:basedOn w:val="Zadanifontodlomka"/>
    <w:link w:val="Tijeloteksta2"/>
    <w:rsid w:val="005048B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ijeloteksta1">
    <w:name w:val="Tijelo teksta1"/>
    <w:basedOn w:val="Bodytext"/>
    <w:rsid w:val="005048B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hr-HR"/>
    </w:rPr>
  </w:style>
  <w:style w:type="character" w:customStyle="1" w:styleId="Heading1">
    <w:name w:val="Heading #1"/>
    <w:basedOn w:val="Zadanifontodlomka"/>
    <w:rsid w:val="005048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hr-HR"/>
    </w:rPr>
  </w:style>
  <w:style w:type="character" w:customStyle="1" w:styleId="Heading2">
    <w:name w:val="Heading #2"/>
    <w:basedOn w:val="Zadanifontodlomka"/>
    <w:rsid w:val="005048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/>
    </w:rPr>
  </w:style>
  <w:style w:type="paragraph" w:customStyle="1" w:styleId="Tijeloteksta2">
    <w:name w:val="Tijelo teksta2"/>
    <w:basedOn w:val="Normal"/>
    <w:link w:val="Bodytext"/>
    <w:rsid w:val="005048B6"/>
    <w:pPr>
      <w:widowControl w:val="0"/>
      <w:shd w:val="clear" w:color="auto" w:fill="FFFFFF"/>
      <w:spacing w:before="300" w:after="300" w:line="269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50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2018-11-19T07:48:00Z</dcterms:created>
  <dcterms:modified xsi:type="dcterms:W3CDTF">2018-11-19T07:57:00Z</dcterms:modified>
</cp:coreProperties>
</file>