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2D" w:rsidRPr="007B7BC6" w:rsidRDefault="00EE762D" w:rsidP="00EE762D">
      <w:pPr>
        <w:rPr>
          <w:rFonts w:ascii="Times New Roman" w:hAnsi="Times New Roman" w:cs="Times New Roman"/>
        </w:rPr>
      </w:pPr>
    </w:p>
    <w:p w:rsidR="00EE762D" w:rsidRPr="007B7BC6" w:rsidRDefault="00EE762D" w:rsidP="00EE762D">
      <w:pPr>
        <w:pStyle w:val="Podnaslov"/>
        <w:rPr>
          <w:rFonts w:ascii="Times New Roman" w:hAnsi="Times New Roman" w:cs="Times New Roman"/>
        </w:rPr>
      </w:pPr>
    </w:p>
    <w:p w:rsidR="00EE762D" w:rsidRPr="007B7BC6" w:rsidRDefault="00EE762D" w:rsidP="00EE762D">
      <w:pPr>
        <w:spacing w:after="0" w:line="240" w:lineRule="auto"/>
        <w:jc w:val="center"/>
        <w:rPr>
          <w:rFonts w:ascii="Times New Roman" w:eastAsia="Times New Roman" w:hAnsi="Times New Roman" w:cs="Times New Roman"/>
          <w:sz w:val="96"/>
          <w:szCs w:val="96"/>
          <w:lang w:eastAsia="hr-HR"/>
        </w:rPr>
      </w:pP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SLUŽBENI </w:t>
      </w:r>
      <w:r w:rsidRPr="007B7BC6">
        <w:rPr>
          <w:rFonts w:ascii="Times New Roman" w:eastAsia="Times New Roman" w:hAnsi="Times New Roman" w:cs="Times New Roman"/>
          <w:b/>
          <w:sz w:val="72"/>
          <w:szCs w:val="72"/>
          <w:lang w:eastAsia="hr-HR"/>
        </w:rPr>
        <w:tab/>
        <w:t>GLASNIK</w:t>
      </w: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OPĆINE STRIZIVOJNA</w:t>
      </w: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r>
        <w:rPr>
          <w:rFonts w:ascii="Times New Roman" w:eastAsia="Times New Roman" w:hAnsi="Times New Roman" w:cs="Times New Roman"/>
          <w:b/>
          <w:sz w:val="72"/>
          <w:szCs w:val="72"/>
          <w:lang w:eastAsia="hr-HR"/>
        </w:rPr>
        <w:t xml:space="preserve">Br. </w:t>
      </w:r>
      <w:r w:rsidR="00B27072">
        <w:rPr>
          <w:rFonts w:ascii="Times New Roman" w:eastAsia="Times New Roman" w:hAnsi="Times New Roman" w:cs="Times New Roman"/>
          <w:b/>
          <w:sz w:val="72"/>
          <w:szCs w:val="72"/>
          <w:lang w:eastAsia="hr-HR"/>
        </w:rPr>
        <w:t>8</w:t>
      </w:r>
      <w:r>
        <w:rPr>
          <w:rFonts w:ascii="Times New Roman" w:eastAsia="Times New Roman" w:hAnsi="Times New Roman" w:cs="Times New Roman"/>
          <w:b/>
          <w:sz w:val="72"/>
          <w:szCs w:val="72"/>
          <w:lang w:eastAsia="hr-HR"/>
        </w:rPr>
        <w:t>/18</w:t>
      </w:r>
      <w:r w:rsidRPr="007B7BC6">
        <w:rPr>
          <w:rFonts w:ascii="Times New Roman" w:eastAsia="Times New Roman" w:hAnsi="Times New Roman" w:cs="Times New Roman"/>
          <w:b/>
          <w:sz w:val="72"/>
          <w:szCs w:val="72"/>
          <w:lang w:eastAsia="hr-HR"/>
        </w:rPr>
        <w:t>.</w:t>
      </w: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jc w:val="both"/>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   Strizivojna,</w:t>
      </w:r>
      <w:r>
        <w:rPr>
          <w:rFonts w:ascii="Times New Roman" w:eastAsia="Times New Roman" w:hAnsi="Times New Roman" w:cs="Times New Roman"/>
          <w:b/>
          <w:sz w:val="72"/>
          <w:szCs w:val="72"/>
          <w:lang w:eastAsia="hr-HR"/>
        </w:rPr>
        <w:t xml:space="preserve"> 2</w:t>
      </w:r>
      <w:r w:rsidR="00E46CED">
        <w:rPr>
          <w:rFonts w:ascii="Times New Roman" w:eastAsia="Times New Roman" w:hAnsi="Times New Roman" w:cs="Times New Roman"/>
          <w:b/>
          <w:sz w:val="72"/>
          <w:szCs w:val="72"/>
          <w:lang w:eastAsia="hr-HR"/>
        </w:rPr>
        <w:t>7</w:t>
      </w:r>
      <w:r w:rsidRPr="007B7BC6">
        <w:rPr>
          <w:rFonts w:ascii="Times New Roman" w:eastAsia="Times New Roman" w:hAnsi="Times New Roman" w:cs="Times New Roman"/>
          <w:b/>
          <w:sz w:val="72"/>
          <w:szCs w:val="72"/>
          <w:lang w:eastAsia="hr-HR"/>
        </w:rPr>
        <w:t>.</w:t>
      </w:r>
      <w:r w:rsidR="00E46CED">
        <w:rPr>
          <w:rFonts w:ascii="Times New Roman" w:eastAsia="Times New Roman" w:hAnsi="Times New Roman" w:cs="Times New Roman"/>
          <w:b/>
          <w:sz w:val="72"/>
          <w:szCs w:val="72"/>
          <w:lang w:eastAsia="hr-HR"/>
        </w:rPr>
        <w:t>1</w:t>
      </w:r>
      <w:r>
        <w:rPr>
          <w:rFonts w:ascii="Times New Roman" w:eastAsia="Times New Roman" w:hAnsi="Times New Roman" w:cs="Times New Roman"/>
          <w:b/>
          <w:sz w:val="72"/>
          <w:szCs w:val="72"/>
          <w:lang w:eastAsia="hr-HR"/>
        </w:rPr>
        <w:t>1.2018</w:t>
      </w:r>
      <w:r w:rsidRPr="007B7BC6">
        <w:rPr>
          <w:rFonts w:ascii="Times New Roman" w:eastAsia="Times New Roman" w:hAnsi="Times New Roman" w:cs="Times New Roman"/>
          <w:b/>
          <w:sz w:val="72"/>
          <w:szCs w:val="72"/>
          <w:lang w:eastAsia="hr-HR"/>
        </w:rPr>
        <w:t>.</w:t>
      </w:r>
    </w:p>
    <w:p w:rsidR="00EE762D" w:rsidRPr="007B7BC6" w:rsidRDefault="00EE762D" w:rsidP="00EE762D">
      <w:pPr>
        <w:spacing w:after="0" w:line="240" w:lineRule="auto"/>
        <w:jc w:val="both"/>
        <w:rPr>
          <w:rFonts w:ascii="Times New Roman" w:eastAsia="Times New Roman" w:hAnsi="Times New Roman" w:cs="Times New Roman"/>
          <w:b/>
          <w:sz w:val="36"/>
          <w:szCs w:val="36"/>
          <w:lang w:eastAsia="hr-HR"/>
        </w:rPr>
      </w:pPr>
    </w:p>
    <w:p w:rsidR="00EE762D" w:rsidRPr="007B7BC6" w:rsidRDefault="00EE762D" w:rsidP="00EE762D">
      <w:pPr>
        <w:spacing w:after="0" w:line="240" w:lineRule="auto"/>
        <w:jc w:val="both"/>
        <w:rPr>
          <w:rFonts w:ascii="Times New Roman" w:eastAsia="Times New Roman" w:hAnsi="Times New Roman" w:cs="Times New Roman"/>
          <w:b/>
          <w:sz w:val="36"/>
          <w:szCs w:val="36"/>
          <w:lang w:eastAsia="hr-HR"/>
        </w:rPr>
      </w:pPr>
    </w:p>
    <w:p w:rsidR="00EE762D" w:rsidRPr="007B7BC6" w:rsidRDefault="00EE762D" w:rsidP="00EE762D">
      <w:pPr>
        <w:spacing w:after="0" w:line="240" w:lineRule="auto"/>
        <w:jc w:val="both"/>
        <w:rPr>
          <w:rFonts w:ascii="Times New Roman" w:eastAsia="Times New Roman" w:hAnsi="Times New Roman" w:cs="Times New Roman"/>
          <w:b/>
          <w:sz w:val="28"/>
          <w:szCs w:val="36"/>
          <w:lang w:eastAsia="hr-HR"/>
        </w:rPr>
      </w:pPr>
    </w:p>
    <w:p w:rsidR="00EE762D" w:rsidRPr="007B7BC6" w:rsidRDefault="00EE762D" w:rsidP="00EE762D">
      <w:pPr>
        <w:spacing w:after="0" w:line="240" w:lineRule="auto"/>
        <w:jc w:val="both"/>
        <w:rPr>
          <w:rFonts w:ascii="Times New Roman" w:eastAsia="Times New Roman" w:hAnsi="Times New Roman" w:cs="Times New Roman"/>
          <w:b/>
          <w:sz w:val="40"/>
          <w:szCs w:val="36"/>
          <w:lang w:eastAsia="hr-HR"/>
        </w:rPr>
      </w:pPr>
      <w:r w:rsidRPr="007B7BC6">
        <w:rPr>
          <w:rFonts w:ascii="Times New Roman" w:eastAsia="Times New Roman" w:hAnsi="Times New Roman" w:cs="Times New Roman"/>
          <w:b/>
          <w:sz w:val="40"/>
          <w:szCs w:val="36"/>
          <w:lang w:eastAsia="hr-HR"/>
        </w:rPr>
        <w:lastRenderedPageBreak/>
        <w:t>SADRŽAJ:</w:t>
      </w:r>
    </w:p>
    <w:p w:rsidR="00EE762D" w:rsidRPr="007B7BC6" w:rsidRDefault="00EE762D" w:rsidP="00EE762D">
      <w:pPr>
        <w:spacing w:after="0" w:line="240" w:lineRule="auto"/>
        <w:jc w:val="both"/>
        <w:rPr>
          <w:rFonts w:ascii="Times New Roman" w:eastAsia="Times New Roman" w:hAnsi="Times New Roman" w:cs="Times New Roman"/>
          <w:b/>
          <w:sz w:val="28"/>
          <w:szCs w:val="36"/>
          <w:lang w:eastAsia="hr-HR"/>
        </w:rPr>
      </w:pPr>
    </w:p>
    <w:p w:rsidR="00EE762D" w:rsidRPr="007B7BC6" w:rsidRDefault="00EE762D" w:rsidP="00EE762D">
      <w:pPr>
        <w:spacing w:after="0" w:line="240" w:lineRule="auto"/>
        <w:jc w:val="both"/>
        <w:rPr>
          <w:rFonts w:ascii="Times New Roman" w:eastAsia="Times New Roman" w:hAnsi="Times New Roman" w:cs="Times New Roman"/>
          <w:b/>
          <w:sz w:val="28"/>
          <w:szCs w:val="36"/>
          <w:lang w:eastAsia="hr-HR"/>
        </w:rPr>
      </w:pPr>
    </w:p>
    <w:p w:rsidR="00EE762D" w:rsidRPr="007B7BC6" w:rsidRDefault="00EE762D" w:rsidP="00EE762D">
      <w:pPr>
        <w:spacing w:after="0" w:line="240" w:lineRule="auto"/>
        <w:jc w:val="both"/>
        <w:rPr>
          <w:rFonts w:ascii="Times New Roman" w:eastAsia="Times New Roman" w:hAnsi="Times New Roman" w:cs="Times New Roman"/>
          <w:b/>
          <w:sz w:val="40"/>
          <w:szCs w:val="44"/>
          <w:lang w:eastAsia="hr-HR"/>
        </w:rPr>
      </w:pPr>
      <w:r w:rsidRPr="007B7BC6">
        <w:rPr>
          <w:rFonts w:ascii="Times New Roman" w:eastAsia="Times New Roman" w:hAnsi="Times New Roman" w:cs="Times New Roman"/>
          <w:b/>
          <w:sz w:val="40"/>
          <w:szCs w:val="44"/>
          <w:lang w:eastAsia="hr-HR"/>
        </w:rPr>
        <w:t>OPĆINSKO VIJEĆE:</w:t>
      </w:r>
    </w:p>
    <w:p w:rsidR="00EE762D" w:rsidRPr="007B7BC6" w:rsidRDefault="00EE762D" w:rsidP="00EE762D">
      <w:pPr>
        <w:spacing w:after="0" w:line="240" w:lineRule="auto"/>
        <w:jc w:val="both"/>
        <w:rPr>
          <w:rFonts w:ascii="Times New Roman" w:eastAsia="Times New Roman" w:hAnsi="Times New Roman" w:cs="Times New Roman"/>
          <w:b/>
          <w:sz w:val="28"/>
          <w:szCs w:val="44"/>
          <w:lang w:eastAsia="hr-HR"/>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1"/>
        <w:gridCol w:w="225"/>
        <w:gridCol w:w="436"/>
      </w:tblGrid>
      <w:tr w:rsidR="00EE762D" w:rsidRPr="007B7BC6" w:rsidTr="00853026">
        <w:tc>
          <w:tcPr>
            <w:tcW w:w="8558" w:type="dxa"/>
          </w:tcPr>
          <w:p w:rsidR="00EE762D" w:rsidRPr="007B7BC6" w:rsidRDefault="002131DA" w:rsidP="00853026">
            <w:pPr>
              <w:jc w:val="both"/>
              <w:rPr>
                <w:rFonts w:ascii="Times New Roman" w:eastAsia="Calibri" w:hAnsi="Times New Roman" w:cs="Times New Roman"/>
                <w:szCs w:val="24"/>
              </w:rPr>
            </w:pPr>
            <w:r>
              <w:rPr>
                <w:rFonts w:ascii="Times New Roman" w:eastAsia="Calibri" w:hAnsi="Times New Roman" w:cs="Times New Roman"/>
                <w:szCs w:val="24"/>
              </w:rPr>
              <w:t>II. IZMJENE I DOPUNE Pr</w:t>
            </w:r>
            <w:r w:rsidR="007D0A5A">
              <w:rPr>
                <w:rFonts w:ascii="Times New Roman" w:eastAsia="Calibri" w:hAnsi="Times New Roman" w:cs="Times New Roman"/>
                <w:szCs w:val="24"/>
              </w:rPr>
              <w:t>oračuna Općine Strizivojna za 2018. godinu...</w:t>
            </w:r>
            <w:r w:rsidR="00EE762D">
              <w:rPr>
                <w:rFonts w:ascii="Times New Roman" w:eastAsia="Calibri" w:hAnsi="Times New Roman" w:cs="Times New Roman"/>
                <w:szCs w:val="24"/>
              </w:rPr>
              <w:t>…………….........</w:t>
            </w:r>
          </w:p>
          <w:p w:rsidR="00EE762D" w:rsidRPr="00EE762D" w:rsidRDefault="002131DA" w:rsidP="00853026">
            <w:pPr>
              <w:jc w:val="both"/>
              <w:rPr>
                <w:rFonts w:ascii="Times New Roman" w:hAnsi="Times New Roman" w:cs="Times New Roman"/>
              </w:rPr>
            </w:pPr>
            <w:r w:rsidRPr="002131DA">
              <w:rPr>
                <w:rFonts w:ascii="Times New Roman" w:eastAsia="Calibri" w:hAnsi="Times New Roman" w:cs="Times New Roman"/>
                <w:szCs w:val="24"/>
              </w:rPr>
              <w:t>II. I Z M J E N E   P R O G R A M A održavanja objekata komunalne infrastrukture u 2018. godini</w:t>
            </w:r>
            <w:r>
              <w:rPr>
                <w:rFonts w:ascii="Times New Roman" w:eastAsia="Calibri" w:hAnsi="Times New Roman" w:cs="Times New Roman"/>
                <w:szCs w:val="24"/>
              </w:rPr>
              <w:t>.....................................................................................................</w:t>
            </w:r>
            <w:r w:rsidR="00EE762D">
              <w:rPr>
                <w:rFonts w:ascii="Times New Roman" w:hAnsi="Times New Roman" w:cs="Times New Roman"/>
              </w:rPr>
              <w:t>……………………….</w:t>
            </w:r>
          </w:p>
          <w:p w:rsidR="00EE762D" w:rsidRPr="007B7BC6" w:rsidRDefault="002131DA" w:rsidP="00853026">
            <w:pPr>
              <w:jc w:val="both"/>
              <w:rPr>
                <w:rFonts w:ascii="Times New Roman" w:eastAsia="Calibri" w:hAnsi="Times New Roman" w:cs="Times New Roman"/>
                <w:szCs w:val="24"/>
              </w:rPr>
            </w:pPr>
            <w:r w:rsidRPr="002131DA">
              <w:rPr>
                <w:rFonts w:ascii="Times New Roman" w:eastAsia="Calibri" w:hAnsi="Times New Roman" w:cs="Times New Roman"/>
                <w:szCs w:val="24"/>
              </w:rPr>
              <w:t>II. IZMJENE  PROGRAMA GRAĐENJA  OBJEKATA KOMUNALNE  INFRASTRUKTURE ZA 2018. GODINU</w:t>
            </w:r>
            <w:r w:rsidR="00EE762D">
              <w:rPr>
                <w:rFonts w:ascii="Times New Roman" w:eastAsia="Calibri" w:hAnsi="Times New Roman" w:cs="Times New Roman"/>
                <w:szCs w:val="24"/>
              </w:rPr>
              <w:t>…………………………..….</w:t>
            </w:r>
            <w:r>
              <w:rPr>
                <w:rFonts w:ascii="Times New Roman" w:eastAsia="Calibri" w:hAnsi="Times New Roman" w:cs="Times New Roman"/>
                <w:szCs w:val="24"/>
              </w:rPr>
              <w:t>..................................</w:t>
            </w:r>
          </w:p>
          <w:p w:rsidR="002131DA" w:rsidRDefault="002131DA" w:rsidP="00853026">
            <w:pPr>
              <w:jc w:val="both"/>
              <w:rPr>
                <w:rFonts w:ascii="Times New Roman" w:eastAsia="Calibri" w:hAnsi="Times New Roman" w:cs="Times New Roman"/>
                <w:szCs w:val="24"/>
              </w:rPr>
            </w:pPr>
            <w:r w:rsidRPr="002131DA">
              <w:rPr>
                <w:rFonts w:ascii="Times New Roman" w:eastAsia="Calibri" w:hAnsi="Times New Roman" w:cs="Times New Roman"/>
                <w:szCs w:val="24"/>
              </w:rPr>
              <w:t>PLAN PRORAČUNA OPĆINE STRIZIVOJNA ZA 2019. GODINU I PROJEKCIJE PLANA ZA 2020. I 2021.</w:t>
            </w:r>
            <w:r>
              <w:rPr>
                <w:rFonts w:ascii="Times New Roman" w:eastAsia="Calibri" w:hAnsi="Times New Roman" w:cs="Times New Roman"/>
                <w:szCs w:val="24"/>
              </w:rPr>
              <w:t>..........................................................................................................</w:t>
            </w:r>
          </w:p>
          <w:p w:rsidR="00EE762D" w:rsidRDefault="002131DA" w:rsidP="002131DA">
            <w:pPr>
              <w:jc w:val="both"/>
              <w:rPr>
                <w:rFonts w:ascii="Times New Roman" w:eastAsia="Calibri" w:hAnsi="Times New Roman" w:cs="Times New Roman"/>
                <w:szCs w:val="24"/>
              </w:rPr>
            </w:pPr>
            <w:r w:rsidRPr="002131DA">
              <w:rPr>
                <w:rFonts w:ascii="Times New Roman" w:eastAsia="Calibri" w:hAnsi="Times New Roman" w:cs="Times New Roman"/>
                <w:szCs w:val="24"/>
              </w:rPr>
              <w:t>ODLUK</w:t>
            </w:r>
            <w:r>
              <w:rPr>
                <w:rFonts w:ascii="Times New Roman" w:eastAsia="Calibri" w:hAnsi="Times New Roman" w:cs="Times New Roman"/>
                <w:szCs w:val="24"/>
              </w:rPr>
              <w:t xml:space="preserve">A </w:t>
            </w:r>
            <w:r w:rsidRPr="002131DA">
              <w:rPr>
                <w:rFonts w:ascii="Times New Roman" w:eastAsia="Calibri" w:hAnsi="Times New Roman" w:cs="Times New Roman"/>
                <w:szCs w:val="24"/>
              </w:rPr>
              <w:t xml:space="preserve">O izvršenju Proračuna općine Strizivojna za 2019. godinu </w:t>
            </w:r>
            <w:r>
              <w:rPr>
                <w:rFonts w:ascii="Times New Roman" w:eastAsia="Calibri" w:hAnsi="Times New Roman" w:cs="Times New Roman"/>
                <w:szCs w:val="24"/>
              </w:rPr>
              <w:t>.....</w:t>
            </w:r>
            <w:r w:rsidR="00EE762D">
              <w:rPr>
                <w:rFonts w:ascii="Times New Roman" w:eastAsia="Calibri" w:hAnsi="Times New Roman" w:cs="Times New Roman"/>
                <w:szCs w:val="24"/>
              </w:rPr>
              <w:t>……………………</w:t>
            </w:r>
          </w:p>
          <w:p w:rsidR="00EE762D" w:rsidRDefault="002131DA" w:rsidP="002131DA">
            <w:pPr>
              <w:jc w:val="both"/>
              <w:rPr>
                <w:rFonts w:ascii="Times New Roman" w:eastAsia="Calibri" w:hAnsi="Times New Roman" w:cs="Times New Roman"/>
                <w:szCs w:val="24"/>
              </w:rPr>
            </w:pPr>
            <w:r w:rsidRPr="002131DA">
              <w:rPr>
                <w:rFonts w:ascii="Times New Roman" w:eastAsia="Calibri" w:hAnsi="Times New Roman" w:cs="Times New Roman"/>
                <w:szCs w:val="24"/>
              </w:rPr>
              <w:t>PROGRAM</w:t>
            </w:r>
            <w:r>
              <w:rPr>
                <w:rFonts w:ascii="Times New Roman" w:eastAsia="Calibri" w:hAnsi="Times New Roman" w:cs="Times New Roman"/>
                <w:szCs w:val="24"/>
              </w:rPr>
              <w:t xml:space="preserve"> </w:t>
            </w:r>
            <w:r w:rsidRPr="002131DA">
              <w:rPr>
                <w:rFonts w:ascii="Times New Roman" w:eastAsia="Calibri" w:hAnsi="Times New Roman" w:cs="Times New Roman"/>
                <w:szCs w:val="24"/>
              </w:rPr>
              <w:t>održavanja komunalne infrastrukture na području Općine Strizivojna za 2019. godinu</w:t>
            </w:r>
            <w:r>
              <w:rPr>
                <w:rFonts w:ascii="Times New Roman" w:eastAsia="Calibri" w:hAnsi="Times New Roman" w:cs="Times New Roman"/>
                <w:szCs w:val="24"/>
              </w:rPr>
              <w:t xml:space="preserve"> </w:t>
            </w:r>
            <w:r w:rsidR="00EE762D">
              <w:rPr>
                <w:rFonts w:ascii="Times New Roman" w:eastAsia="Calibri" w:hAnsi="Times New Roman" w:cs="Times New Roman"/>
                <w:szCs w:val="24"/>
              </w:rPr>
              <w:t>Strizivojna</w:t>
            </w:r>
            <w:r>
              <w:rPr>
                <w:rFonts w:ascii="Times New Roman" w:eastAsia="Calibri" w:hAnsi="Times New Roman" w:cs="Times New Roman"/>
                <w:szCs w:val="24"/>
              </w:rPr>
              <w:t>..................................................................................................</w:t>
            </w:r>
            <w:r w:rsidR="00EE762D">
              <w:rPr>
                <w:rFonts w:ascii="Times New Roman" w:eastAsia="Calibri" w:hAnsi="Times New Roman" w:cs="Times New Roman"/>
                <w:szCs w:val="24"/>
              </w:rPr>
              <w:t>…………….</w:t>
            </w:r>
          </w:p>
          <w:p w:rsidR="00EE762D" w:rsidRDefault="002131DA" w:rsidP="002131DA">
            <w:pPr>
              <w:jc w:val="both"/>
              <w:rPr>
                <w:rFonts w:ascii="Times New Roman" w:eastAsia="Calibri" w:hAnsi="Times New Roman" w:cs="Times New Roman"/>
                <w:szCs w:val="24"/>
              </w:rPr>
            </w:pPr>
            <w:r w:rsidRPr="002131DA">
              <w:rPr>
                <w:rFonts w:ascii="Times New Roman" w:eastAsia="Calibri" w:hAnsi="Times New Roman" w:cs="Times New Roman"/>
                <w:szCs w:val="24"/>
              </w:rPr>
              <w:t>PROGRAM GRAĐENJA  OBJEKATA KOMUNALNE  INFRASTRUKTURE ZA 2019. GODINU</w:t>
            </w:r>
            <w:r>
              <w:rPr>
                <w:rFonts w:ascii="Times New Roman" w:eastAsia="Calibri" w:hAnsi="Times New Roman" w:cs="Times New Roman"/>
                <w:szCs w:val="24"/>
              </w:rPr>
              <w:t>.....................................................................................................................................</w:t>
            </w:r>
          </w:p>
          <w:p w:rsidR="002131DA" w:rsidRDefault="002131DA" w:rsidP="002131DA">
            <w:pPr>
              <w:jc w:val="both"/>
              <w:rPr>
                <w:rFonts w:ascii="Times New Roman" w:eastAsia="Calibri" w:hAnsi="Times New Roman" w:cs="Times New Roman"/>
                <w:szCs w:val="24"/>
              </w:rPr>
            </w:pPr>
            <w:r w:rsidRPr="002131DA">
              <w:rPr>
                <w:rFonts w:ascii="Times New Roman" w:eastAsia="Calibri" w:hAnsi="Times New Roman" w:cs="Times New Roman"/>
                <w:szCs w:val="24"/>
              </w:rPr>
              <w:t>PROGRAM RASPOLAGANJA korištenja sredstava ostvarenih od raspolaganja poljoprivrednim zemljištem u</w:t>
            </w:r>
            <w:r>
              <w:rPr>
                <w:rFonts w:ascii="Times New Roman" w:eastAsia="Calibri" w:hAnsi="Times New Roman" w:cs="Times New Roman"/>
                <w:szCs w:val="24"/>
              </w:rPr>
              <w:t xml:space="preserve"> </w:t>
            </w:r>
            <w:r w:rsidRPr="002131DA">
              <w:rPr>
                <w:rFonts w:ascii="Times New Roman" w:eastAsia="Calibri" w:hAnsi="Times New Roman" w:cs="Times New Roman"/>
                <w:szCs w:val="24"/>
              </w:rPr>
              <w:t>vlasništvu Republike Hrvatske za 2019. godinu</w:t>
            </w:r>
            <w:r>
              <w:rPr>
                <w:rFonts w:ascii="Times New Roman" w:eastAsia="Calibri" w:hAnsi="Times New Roman" w:cs="Times New Roman"/>
                <w:szCs w:val="24"/>
              </w:rPr>
              <w:t>.........................</w:t>
            </w:r>
          </w:p>
          <w:p w:rsidR="003E2396" w:rsidRDefault="003E2396" w:rsidP="003E2396">
            <w:pPr>
              <w:jc w:val="both"/>
              <w:rPr>
                <w:rFonts w:ascii="Times New Roman" w:eastAsia="Calibri" w:hAnsi="Times New Roman" w:cs="Times New Roman"/>
                <w:szCs w:val="24"/>
              </w:rPr>
            </w:pPr>
            <w:r w:rsidRPr="003E2396">
              <w:rPr>
                <w:rFonts w:ascii="Times New Roman" w:eastAsia="Calibri" w:hAnsi="Times New Roman" w:cs="Times New Roman"/>
                <w:szCs w:val="24"/>
              </w:rPr>
              <w:t>P R O G R A M</w:t>
            </w:r>
            <w:r>
              <w:rPr>
                <w:rFonts w:ascii="Times New Roman" w:eastAsia="Calibri" w:hAnsi="Times New Roman" w:cs="Times New Roman"/>
                <w:szCs w:val="24"/>
              </w:rPr>
              <w:t xml:space="preserve"> </w:t>
            </w:r>
            <w:r w:rsidRPr="003E2396">
              <w:rPr>
                <w:rFonts w:ascii="Times New Roman" w:eastAsia="Calibri" w:hAnsi="Times New Roman" w:cs="Times New Roman"/>
                <w:szCs w:val="24"/>
              </w:rPr>
              <w:t>utroška sredstava šumskog doprinosa za 2019. godinu</w:t>
            </w:r>
            <w:r>
              <w:rPr>
                <w:rFonts w:ascii="Times New Roman" w:eastAsia="Calibri" w:hAnsi="Times New Roman" w:cs="Times New Roman"/>
                <w:szCs w:val="24"/>
              </w:rPr>
              <w:t>....................................</w:t>
            </w:r>
          </w:p>
          <w:p w:rsidR="003E2396" w:rsidRDefault="003E2396" w:rsidP="003E2396">
            <w:pPr>
              <w:jc w:val="both"/>
              <w:rPr>
                <w:rFonts w:ascii="Times New Roman" w:eastAsia="Calibri" w:hAnsi="Times New Roman" w:cs="Times New Roman"/>
                <w:szCs w:val="24"/>
              </w:rPr>
            </w:pPr>
            <w:r w:rsidRPr="003E2396">
              <w:rPr>
                <w:rFonts w:ascii="Times New Roman" w:eastAsia="Calibri" w:hAnsi="Times New Roman" w:cs="Times New Roman"/>
                <w:szCs w:val="24"/>
              </w:rPr>
              <w:t>P R O G R A M</w:t>
            </w:r>
            <w:r>
              <w:rPr>
                <w:rFonts w:ascii="Times New Roman" w:eastAsia="Calibri" w:hAnsi="Times New Roman" w:cs="Times New Roman"/>
                <w:szCs w:val="24"/>
              </w:rPr>
              <w:t xml:space="preserve"> </w:t>
            </w:r>
            <w:r w:rsidRPr="003E2396">
              <w:rPr>
                <w:rFonts w:ascii="Times New Roman" w:eastAsia="Calibri" w:hAnsi="Times New Roman" w:cs="Times New Roman"/>
                <w:szCs w:val="24"/>
              </w:rPr>
              <w:t>javnih potreba u sportu na području Općine Strizivojna za 2019. godinu</w:t>
            </w:r>
            <w:r>
              <w:rPr>
                <w:rFonts w:ascii="Times New Roman" w:eastAsia="Calibri" w:hAnsi="Times New Roman" w:cs="Times New Roman"/>
                <w:szCs w:val="24"/>
              </w:rPr>
              <w:t>.......</w:t>
            </w:r>
          </w:p>
          <w:p w:rsidR="003E2396" w:rsidRDefault="003E2396" w:rsidP="003E2396">
            <w:pPr>
              <w:jc w:val="both"/>
              <w:rPr>
                <w:rFonts w:ascii="Times New Roman" w:eastAsia="Calibri" w:hAnsi="Times New Roman" w:cs="Times New Roman"/>
                <w:szCs w:val="24"/>
              </w:rPr>
            </w:pPr>
            <w:r w:rsidRPr="003E2396">
              <w:rPr>
                <w:rFonts w:ascii="Times New Roman" w:eastAsia="Calibri" w:hAnsi="Times New Roman" w:cs="Times New Roman"/>
                <w:szCs w:val="24"/>
              </w:rPr>
              <w:t>P R O G R A M</w:t>
            </w:r>
            <w:r>
              <w:rPr>
                <w:rFonts w:ascii="Times New Roman" w:eastAsia="Calibri" w:hAnsi="Times New Roman" w:cs="Times New Roman"/>
                <w:szCs w:val="24"/>
              </w:rPr>
              <w:t xml:space="preserve"> </w:t>
            </w:r>
            <w:r w:rsidRPr="003E2396">
              <w:rPr>
                <w:rFonts w:ascii="Times New Roman" w:eastAsia="Calibri" w:hAnsi="Times New Roman" w:cs="Times New Roman"/>
                <w:szCs w:val="24"/>
              </w:rPr>
              <w:t>javnih potreba u kulturi na području Općine Strizivojna  za 2019. godinu</w:t>
            </w:r>
            <w:r>
              <w:rPr>
                <w:rFonts w:ascii="Times New Roman" w:eastAsia="Calibri" w:hAnsi="Times New Roman" w:cs="Times New Roman"/>
                <w:szCs w:val="24"/>
              </w:rPr>
              <w:t>.......</w:t>
            </w:r>
          </w:p>
          <w:p w:rsidR="003E2396" w:rsidRDefault="003E2396" w:rsidP="003E2396">
            <w:pPr>
              <w:jc w:val="both"/>
              <w:rPr>
                <w:rFonts w:ascii="Times New Roman" w:eastAsia="Calibri" w:hAnsi="Times New Roman" w:cs="Times New Roman"/>
                <w:szCs w:val="24"/>
              </w:rPr>
            </w:pPr>
            <w:r w:rsidRPr="003E2396">
              <w:rPr>
                <w:rFonts w:ascii="Times New Roman" w:eastAsia="Calibri" w:hAnsi="Times New Roman" w:cs="Times New Roman"/>
                <w:szCs w:val="24"/>
              </w:rPr>
              <w:t>PLAN mreže dječjih vrtića na području</w:t>
            </w:r>
            <w:r>
              <w:rPr>
                <w:rFonts w:ascii="Times New Roman" w:eastAsia="Calibri" w:hAnsi="Times New Roman" w:cs="Times New Roman"/>
                <w:szCs w:val="24"/>
              </w:rPr>
              <w:t xml:space="preserve"> </w:t>
            </w:r>
            <w:r w:rsidRPr="003E2396">
              <w:rPr>
                <w:rFonts w:ascii="Times New Roman" w:eastAsia="Calibri" w:hAnsi="Times New Roman" w:cs="Times New Roman"/>
                <w:szCs w:val="24"/>
              </w:rPr>
              <w:t>Općine Strizivojna</w:t>
            </w:r>
            <w:r>
              <w:rPr>
                <w:rFonts w:ascii="Times New Roman" w:eastAsia="Calibri" w:hAnsi="Times New Roman" w:cs="Times New Roman"/>
                <w:szCs w:val="24"/>
              </w:rPr>
              <w:t>.......................................................</w:t>
            </w:r>
          </w:p>
          <w:p w:rsidR="003E2396" w:rsidRDefault="003E2396" w:rsidP="003E2396">
            <w:pPr>
              <w:jc w:val="both"/>
              <w:rPr>
                <w:rFonts w:ascii="Times New Roman" w:eastAsia="Calibri" w:hAnsi="Times New Roman" w:cs="Times New Roman"/>
                <w:szCs w:val="24"/>
              </w:rPr>
            </w:pPr>
            <w:r w:rsidRPr="003E2396">
              <w:rPr>
                <w:rFonts w:ascii="Times New Roman" w:eastAsia="Calibri" w:hAnsi="Times New Roman" w:cs="Times New Roman"/>
                <w:szCs w:val="24"/>
              </w:rPr>
              <w:t>PROGRAM</w:t>
            </w:r>
            <w:r>
              <w:rPr>
                <w:rFonts w:ascii="Times New Roman" w:eastAsia="Calibri" w:hAnsi="Times New Roman" w:cs="Times New Roman"/>
                <w:szCs w:val="24"/>
              </w:rPr>
              <w:t xml:space="preserve"> </w:t>
            </w:r>
            <w:r w:rsidRPr="003E2396">
              <w:rPr>
                <w:rFonts w:ascii="Times New Roman" w:eastAsia="Calibri" w:hAnsi="Times New Roman" w:cs="Times New Roman"/>
                <w:szCs w:val="24"/>
              </w:rPr>
              <w:t>javnih potreba u socijalnoj skrbi Općine Strizivojna za 2019. godinu</w:t>
            </w:r>
            <w:r>
              <w:rPr>
                <w:rFonts w:ascii="Times New Roman" w:eastAsia="Calibri" w:hAnsi="Times New Roman" w:cs="Times New Roman"/>
                <w:szCs w:val="24"/>
              </w:rPr>
              <w:t>...................</w:t>
            </w:r>
          </w:p>
          <w:p w:rsidR="00D40B2B" w:rsidRDefault="00D40B2B" w:rsidP="00D40B2B">
            <w:pPr>
              <w:jc w:val="both"/>
              <w:rPr>
                <w:rFonts w:ascii="Times New Roman" w:eastAsia="Calibri" w:hAnsi="Times New Roman" w:cs="Times New Roman"/>
                <w:szCs w:val="24"/>
              </w:rPr>
            </w:pPr>
            <w:r w:rsidRPr="00D40B2B">
              <w:rPr>
                <w:rFonts w:ascii="Times New Roman" w:eastAsia="Calibri" w:hAnsi="Times New Roman" w:cs="Times New Roman"/>
                <w:szCs w:val="24"/>
              </w:rPr>
              <w:t xml:space="preserve">O D L U K </w:t>
            </w:r>
            <w:r>
              <w:rPr>
                <w:rFonts w:ascii="Times New Roman" w:eastAsia="Calibri" w:hAnsi="Times New Roman" w:cs="Times New Roman"/>
                <w:szCs w:val="24"/>
              </w:rPr>
              <w:t xml:space="preserve">A </w:t>
            </w:r>
            <w:r w:rsidRPr="00D40B2B">
              <w:rPr>
                <w:rFonts w:ascii="Times New Roman" w:eastAsia="Calibri" w:hAnsi="Times New Roman" w:cs="Times New Roman"/>
                <w:szCs w:val="24"/>
              </w:rPr>
              <w:t>o komunalnim djelatnostima na području Općine Strizivojna</w:t>
            </w:r>
            <w:r>
              <w:rPr>
                <w:rFonts w:ascii="Times New Roman" w:eastAsia="Calibri" w:hAnsi="Times New Roman" w:cs="Times New Roman"/>
                <w:szCs w:val="24"/>
              </w:rPr>
              <w:t>.............................</w:t>
            </w:r>
          </w:p>
          <w:p w:rsidR="00D40B2B" w:rsidRDefault="00D40B2B" w:rsidP="00D40B2B">
            <w:pPr>
              <w:jc w:val="both"/>
              <w:rPr>
                <w:rFonts w:ascii="Times New Roman" w:eastAsia="Calibri" w:hAnsi="Times New Roman" w:cs="Times New Roman"/>
                <w:szCs w:val="24"/>
              </w:rPr>
            </w:pPr>
            <w:r>
              <w:rPr>
                <w:rFonts w:ascii="Times New Roman" w:eastAsia="Calibri" w:hAnsi="Times New Roman" w:cs="Times New Roman"/>
                <w:szCs w:val="24"/>
              </w:rPr>
              <w:t xml:space="preserve">ODLUKA </w:t>
            </w:r>
            <w:r w:rsidRPr="00D40B2B">
              <w:rPr>
                <w:rFonts w:ascii="Times New Roman" w:eastAsia="Calibri" w:hAnsi="Times New Roman" w:cs="Times New Roman"/>
                <w:szCs w:val="24"/>
              </w:rPr>
              <w:t>o vrijednosti boda za obračun komunalne naknade</w:t>
            </w:r>
            <w:r>
              <w:rPr>
                <w:rFonts w:ascii="Times New Roman" w:eastAsia="Calibri" w:hAnsi="Times New Roman" w:cs="Times New Roman"/>
                <w:szCs w:val="24"/>
              </w:rPr>
              <w:t>...................................................</w:t>
            </w:r>
          </w:p>
          <w:p w:rsidR="00D40B2B" w:rsidRDefault="00D40B2B" w:rsidP="00D40B2B">
            <w:pPr>
              <w:jc w:val="both"/>
              <w:rPr>
                <w:rFonts w:ascii="Times New Roman" w:eastAsia="Calibri" w:hAnsi="Times New Roman" w:cs="Times New Roman"/>
                <w:szCs w:val="24"/>
              </w:rPr>
            </w:pPr>
            <w:r w:rsidRPr="00D40B2B">
              <w:rPr>
                <w:rFonts w:ascii="Times New Roman" w:eastAsia="Calibri" w:hAnsi="Times New Roman" w:cs="Times New Roman"/>
                <w:szCs w:val="24"/>
              </w:rPr>
              <w:t>ODLUK</w:t>
            </w:r>
            <w:r>
              <w:rPr>
                <w:rFonts w:ascii="Times New Roman" w:eastAsia="Calibri" w:hAnsi="Times New Roman" w:cs="Times New Roman"/>
                <w:szCs w:val="24"/>
              </w:rPr>
              <w:t xml:space="preserve">A </w:t>
            </w:r>
            <w:r w:rsidRPr="00D40B2B">
              <w:rPr>
                <w:rFonts w:ascii="Times New Roman" w:eastAsia="Calibri" w:hAnsi="Times New Roman" w:cs="Times New Roman"/>
                <w:szCs w:val="24"/>
              </w:rPr>
              <w:t>O</w:t>
            </w:r>
            <w:r>
              <w:rPr>
                <w:rFonts w:ascii="Times New Roman" w:eastAsia="Calibri" w:hAnsi="Times New Roman" w:cs="Times New Roman"/>
                <w:szCs w:val="24"/>
              </w:rPr>
              <w:t xml:space="preserve"> </w:t>
            </w:r>
            <w:r w:rsidRPr="00D40B2B">
              <w:rPr>
                <w:rFonts w:ascii="Times New Roman" w:eastAsia="Calibri" w:hAnsi="Times New Roman" w:cs="Times New Roman"/>
                <w:szCs w:val="24"/>
              </w:rPr>
              <w:t>G R O B L J U</w:t>
            </w:r>
            <w:r>
              <w:rPr>
                <w:rFonts w:ascii="Times New Roman" w:eastAsia="Calibri" w:hAnsi="Times New Roman" w:cs="Times New Roman"/>
                <w:szCs w:val="24"/>
              </w:rPr>
              <w:t>.......................................................................................................</w:t>
            </w:r>
          </w:p>
          <w:p w:rsidR="00D40B2B" w:rsidRDefault="00D40B2B" w:rsidP="00D40B2B">
            <w:pPr>
              <w:jc w:val="both"/>
              <w:rPr>
                <w:rFonts w:ascii="Times New Roman" w:eastAsia="Calibri" w:hAnsi="Times New Roman" w:cs="Times New Roman"/>
                <w:szCs w:val="24"/>
              </w:rPr>
            </w:pPr>
            <w:r w:rsidRPr="00D40B2B">
              <w:rPr>
                <w:rFonts w:ascii="Times New Roman" w:eastAsia="Calibri" w:hAnsi="Times New Roman" w:cs="Times New Roman"/>
                <w:szCs w:val="24"/>
              </w:rPr>
              <w:t>PLAN RAZVOJA SUSTAVA CIVILNE</w:t>
            </w:r>
            <w:r>
              <w:rPr>
                <w:rFonts w:ascii="Times New Roman" w:eastAsia="Calibri" w:hAnsi="Times New Roman" w:cs="Times New Roman"/>
                <w:szCs w:val="24"/>
              </w:rPr>
              <w:t xml:space="preserve"> </w:t>
            </w:r>
            <w:r w:rsidRPr="00D40B2B">
              <w:rPr>
                <w:rFonts w:ascii="Times New Roman" w:eastAsia="Calibri" w:hAnsi="Times New Roman" w:cs="Times New Roman"/>
                <w:szCs w:val="24"/>
              </w:rPr>
              <w:t>ZAŠTITE NA PODRUČJU OPĆINE STRIZIVOJNA ZA 2019. GODINU</w:t>
            </w:r>
            <w:r>
              <w:rPr>
                <w:rFonts w:ascii="Times New Roman" w:eastAsia="Calibri" w:hAnsi="Times New Roman" w:cs="Times New Roman"/>
                <w:szCs w:val="24"/>
              </w:rPr>
              <w:t>...........................................................................................</w:t>
            </w:r>
          </w:p>
          <w:p w:rsidR="00D40B2B" w:rsidRDefault="00ED0954" w:rsidP="00ED0954">
            <w:pPr>
              <w:jc w:val="both"/>
              <w:rPr>
                <w:rFonts w:ascii="Times New Roman" w:eastAsia="Calibri" w:hAnsi="Times New Roman" w:cs="Times New Roman"/>
                <w:szCs w:val="24"/>
              </w:rPr>
            </w:pPr>
            <w:r>
              <w:rPr>
                <w:rFonts w:ascii="Times New Roman" w:eastAsia="Calibri" w:hAnsi="Times New Roman" w:cs="Times New Roman"/>
                <w:szCs w:val="24"/>
              </w:rPr>
              <w:t>ANALIZA</w:t>
            </w:r>
            <w:r w:rsidRPr="00ED0954">
              <w:rPr>
                <w:rFonts w:ascii="Times New Roman" w:eastAsia="Calibri" w:hAnsi="Times New Roman" w:cs="Times New Roman"/>
                <w:szCs w:val="24"/>
              </w:rPr>
              <w:t xml:space="preserve"> STANJA</w:t>
            </w:r>
            <w:r>
              <w:rPr>
                <w:rFonts w:ascii="Times New Roman" w:eastAsia="Calibri" w:hAnsi="Times New Roman" w:cs="Times New Roman"/>
                <w:szCs w:val="24"/>
              </w:rPr>
              <w:t xml:space="preserve"> </w:t>
            </w:r>
            <w:r w:rsidRPr="00ED0954">
              <w:rPr>
                <w:rFonts w:ascii="Times New Roman" w:eastAsia="Calibri" w:hAnsi="Times New Roman" w:cs="Times New Roman"/>
                <w:szCs w:val="24"/>
              </w:rPr>
              <w:t>SUSTAVA CIVILNE ZAŠTITE NA</w:t>
            </w:r>
            <w:r>
              <w:rPr>
                <w:rFonts w:ascii="Times New Roman" w:eastAsia="Calibri" w:hAnsi="Times New Roman" w:cs="Times New Roman"/>
                <w:szCs w:val="24"/>
              </w:rPr>
              <w:t xml:space="preserve"> </w:t>
            </w:r>
            <w:r w:rsidRPr="00ED0954">
              <w:rPr>
                <w:rFonts w:ascii="Times New Roman" w:eastAsia="Calibri" w:hAnsi="Times New Roman" w:cs="Times New Roman"/>
                <w:szCs w:val="24"/>
              </w:rPr>
              <w:t>PODRUČJU OPĆINE STRIZIVOJNA U 2018. GODINI</w:t>
            </w:r>
            <w:r>
              <w:rPr>
                <w:rFonts w:ascii="Times New Roman" w:eastAsia="Calibri" w:hAnsi="Times New Roman" w:cs="Times New Roman"/>
                <w:szCs w:val="24"/>
              </w:rPr>
              <w:t>...............................................................................................</w:t>
            </w:r>
          </w:p>
          <w:p w:rsidR="00ED0954" w:rsidRDefault="00ED0954" w:rsidP="00ED0954">
            <w:pPr>
              <w:jc w:val="both"/>
              <w:rPr>
                <w:rFonts w:ascii="Times New Roman" w:eastAsia="Calibri" w:hAnsi="Times New Roman" w:cs="Times New Roman"/>
                <w:szCs w:val="24"/>
              </w:rPr>
            </w:pPr>
            <w:r w:rsidRPr="00ED0954">
              <w:rPr>
                <w:rFonts w:ascii="Times New Roman" w:eastAsia="Calibri" w:hAnsi="Times New Roman" w:cs="Times New Roman"/>
                <w:szCs w:val="24"/>
              </w:rPr>
              <w:t xml:space="preserve">O D L U K </w:t>
            </w:r>
            <w:r>
              <w:rPr>
                <w:rFonts w:ascii="Times New Roman" w:eastAsia="Calibri" w:hAnsi="Times New Roman" w:cs="Times New Roman"/>
                <w:szCs w:val="24"/>
              </w:rPr>
              <w:t>A</w:t>
            </w:r>
            <w:r w:rsidRPr="00ED0954">
              <w:rPr>
                <w:rFonts w:ascii="Times New Roman" w:eastAsia="Calibri" w:hAnsi="Times New Roman" w:cs="Times New Roman"/>
                <w:szCs w:val="24"/>
              </w:rPr>
              <w:t xml:space="preserve"> o osnivanju postrojbe civilne zaštite opće namjene Općine Strizivojna</w:t>
            </w:r>
          </w:p>
          <w:p w:rsidR="00D40B2B" w:rsidRPr="003E2396" w:rsidRDefault="00D40B2B" w:rsidP="00D40B2B">
            <w:pPr>
              <w:jc w:val="both"/>
              <w:rPr>
                <w:rFonts w:ascii="Times New Roman" w:eastAsia="Calibri" w:hAnsi="Times New Roman" w:cs="Times New Roman"/>
                <w:szCs w:val="24"/>
              </w:rPr>
            </w:pPr>
          </w:p>
          <w:p w:rsidR="003E2396" w:rsidRPr="007B7BC6" w:rsidRDefault="003E2396" w:rsidP="003E2396">
            <w:pPr>
              <w:jc w:val="both"/>
              <w:rPr>
                <w:rFonts w:ascii="Times New Roman" w:eastAsia="Calibri" w:hAnsi="Times New Roman" w:cs="Times New Roman"/>
                <w:szCs w:val="24"/>
              </w:rPr>
            </w:pPr>
          </w:p>
        </w:tc>
        <w:tc>
          <w:tcPr>
            <w:tcW w:w="257" w:type="dxa"/>
            <w:vAlign w:val="bottom"/>
          </w:tcPr>
          <w:p w:rsidR="00EE762D" w:rsidRPr="007B7BC6" w:rsidRDefault="00EE762D" w:rsidP="00853026">
            <w:pPr>
              <w:jc w:val="right"/>
              <w:rPr>
                <w:rFonts w:ascii="Times New Roman" w:eastAsia="Times New Roman" w:hAnsi="Times New Roman" w:cs="Times New Roman"/>
                <w:szCs w:val="24"/>
                <w:lang w:eastAsia="hr-HR"/>
              </w:rPr>
            </w:pPr>
          </w:p>
        </w:tc>
        <w:tc>
          <w:tcPr>
            <w:tcW w:w="257" w:type="dxa"/>
          </w:tcPr>
          <w:p w:rsidR="00EE762D" w:rsidRDefault="002131DA" w:rsidP="00853026">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w:t>
            </w:r>
          </w:p>
          <w:p w:rsidR="00EE762D" w:rsidRDefault="00EE762D" w:rsidP="00853026">
            <w:pPr>
              <w:jc w:val="right"/>
              <w:rPr>
                <w:rFonts w:ascii="Times New Roman" w:eastAsia="Times New Roman" w:hAnsi="Times New Roman" w:cs="Times New Roman"/>
                <w:szCs w:val="24"/>
                <w:lang w:eastAsia="hr-HR"/>
              </w:rPr>
            </w:pPr>
          </w:p>
          <w:p w:rsidR="00EE762D" w:rsidRDefault="002131DA" w:rsidP="00853026">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15</w:t>
            </w:r>
          </w:p>
          <w:p w:rsidR="00EE762D" w:rsidRDefault="00EE762D" w:rsidP="00853026">
            <w:pPr>
              <w:jc w:val="right"/>
              <w:rPr>
                <w:rFonts w:ascii="Times New Roman" w:eastAsia="Times New Roman" w:hAnsi="Times New Roman" w:cs="Times New Roman"/>
                <w:szCs w:val="24"/>
                <w:lang w:eastAsia="hr-HR"/>
              </w:rPr>
            </w:pPr>
          </w:p>
          <w:p w:rsidR="00EE762D" w:rsidRDefault="002131DA" w:rsidP="00853026">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17</w:t>
            </w:r>
          </w:p>
          <w:p w:rsidR="00EE762D" w:rsidRDefault="00EE762D" w:rsidP="00853026">
            <w:pPr>
              <w:jc w:val="right"/>
              <w:rPr>
                <w:rFonts w:ascii="Times New Roman" w:eastAsia="Times New Roman" w:hAnsi="Times New Roman" w:cs="Times New Roman"/>
                <w:szCs w:val="24"/>
                <w:lang w:eastAsia="hr-HR"/>
              </w:rPr>
            </w:pPr>
          </w:p>
          <w:p w:rsidR="00EE762D" w:rsidRDefault="002131DA" w:rsidP="00853026">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18</w:t>
            </w:r>
          </w:p>
          <w:p w:rsidR="00EE762D" w:rsidRDefault="002131DA" w:rsidP="00853026">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35</w:t>
            </w:r>
          </w:p>
          <w:p w:rsidR="00EE762D" w:rsidRDefault="00EE762D" w:rsidP="00EE762D">
            <w:pPr>
              <w:jc w:val="right"/>
              <w:rPr>
                <w:rFonts w:ascii="Times New Roman" w:eastAsia="Times New Roman" w:hAnsi="Times New Roman" w:cs="Times New Roman"/>
                <w:szCs w:val="24"/>
                <w:lang w:eastAsia="hr-HR"/>
              </w:rPr>
            </w:pPr>
          </w:p>
          <w:p w:rsidR="00EE762D" w:rsidRDefault="002131DA" w:rsidP="00853026">
            <w:pPr>
              <w:ind w:right="-21"/>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37</w:t>
            </w:r>
          </w:p>
          <w:p w:rsidR="00EE762D" w:rsidRDefault="00EE762D" w:rsidP="00853026">
            <w:pPr>
              <w:ind w:right="-21"/>
              <w:jc w:val="right"/>
              <w:rPr>
                <w:rFonts w:ascii="Times New Roman" w:eastAsia="Times New Roman" w:hAnsi="Times New Roman" w:cs="Times New Roman"/>
                <w:szCs w:val="24"/>
                <w:lang w:eastAsia="hr-HR"/>
              </w:rPr>
            </w:pPr>
          </w:p>
          <w:p w:rsidR="002131DA" w:rsidRDefault="002131DA" w:rsidP="00853026">
            <w:pPr>
              <w:ind w:right="-21"/>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41</w:t>
            </w:r>
          </w:p>
          <w:p w:rsidR="002131DA" w:rsidRDefault="002131DA" w:rsidP="00853026">
            <w:pPr>
              <w:ind w:right="-21"/>
              <w:jc w:val="right"/>
              <w:rPr>
                <w:rFonts w:ascii="Times New Roman" w:eastAsia="Times New Roman" w:hAnsi="Times New Roman" w:cs="Times New Roman"/>
                <w:szCs w:val="24"/>
                <w:lang w:eastAsia="hr-HR"/>
              </w:rPr>
            </w:pPr>
          </w:p>
          <w:p w:rsidR="002131DA" w:rsidRDefault="002131DA" w:rsidP="00853026">
            <w:pPr>
              <w:ind w:right="-21"/>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43</w:t>
            </w:r>
          </w:p>
          <w:p w:rsidR="003E2396" w:rsidRDefault="003E2396" w:rsidP="00853026">
            <w:pPr>
              <w:ind w:right="-21"/>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45</w:t>
            </w:r>
          </w:p>
          <w:p w:rsidR="003E2396" w:rsidRDefault="003E2396" w:rsidP="00853026">
            <w:pPr>
              <w:ind w:right="-21"/>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46</w:t>
            </w:r>
          </w:p>
          <w:p w:rsidR="003E2396" w:rsidRDefault="003E2396" w:rsidP="00853026">
            <w:pPr>
              <w:ind w:right="-21"/>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47</w:t>
            </w:r>
          </w:p>
          <w:p w:rsidR="003E2396" w:rsidRDefault="003E2396" w:rsidP="00853026">
            <w:pPr>
              <w:ind w:right="-21"/>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49</w:t>
            </w:r>
          </w:p>
          <w:p w:rsidR="003E2396" w:rsidRDefault="003E2396" w:rsidP="00853026">
            <w:pPr>
              <w:ind w:right="-21"/>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51</w:t>
            </w:r>
          </w:p>
          <w:p w:rsidR="00D40B2B" w:rsidRDefault="00D40B2B" w:rsidP="00853026">
            <w:pPr>
              <w:ind w:right="-21"/>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53</w:t>
            </w:r>
          </w:p>
          <w:p w:rsidR="00D40B2B" w:rsidRDefault="007D0A5A" w:rsidP="00D40B2B">
            <w:pPr>
              <w:ind w:right="-21"/>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59</w:t>
            </w:r>
          </w:p>
          <w:p w:rsidR="00D40B2B" w:rsidRDefault="007D0A5A" w:rsidP="00D40B2B">
            <w:pPr>
              <w:ind w:right="-21"/>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60</w:t>
            </w:r>
          </w:p>
          <w:p w:rsidR="00D40B2B" w:rsidRDefault="00D40B2B" w:rsidP="00D40B2B">
            <w:pPr>
              <w:ind w:right="-21"/>
              <w:jc w:val="right"/>
              <w:rPr>
                <w:rFonts w:ascii="Times New Roman" w:eastAsia="Times New Roman" w:hAnsi="Times New Roman" w:cs="Times New Roman"/>
                <w:szCs w:val="24"/>
                <w:lang w:eastAsia="hr-HR"/>
              </w:rPr>
            </w:pPr>
          </w:p>
          <w:p w:rsidR="00D40B2B" w:rsidRDefault="007D0A5A" w:rsidP="00D40B2B">
            <w:pPr>
              <w:ind w:right="-21"/>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69</w:t>
            </w:r>
          </w:p>
          <w:p w:rsidR="00ED0954" w:rsidRDefault="00ED0954" w:rsidP="00D40B2B">
            <w:pPr>
              <w:ind w:right="-21"/>
              <w:jc w:val="right"/>
              <w:rPr>
                <w:rFonts w:ascii="Times New Roman" w:eastAsia="Times New Roman" w:hAnsi="Times New Roman" w:cs="Times New Roman"/>
                <w:szCs w:val="24"/>
                <w:lang w:eastAsia="hr-HR"/>
              </w:rPr>
            </w:pPr>
          </w:p>
          <w:p w:rsidR="00ED0954" w:rsidRDefault="007D0A5A" w:rsidP="00D40B2B">
            <w:pPr>
              <w:ind w:right="-21"/>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74</w:t>
            </w:r>
          </w:p>
          <w:p w:rsidR="00ED0954" w:rsidRPr="007B7BC6" w:rsidRDefault="007D0A5A" w:rsidP="00D40B2B">
            <w:pPr>
              <w:ind w:right="-21"/>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77</w:t>
            </w:r>
          </w:p>
        </w:tc>
      </w:tr>
    </w:tbl>
    <w:p w:rsidR="00EE762D" w:rsidRPr="007B7BC6" w:rsidRDefault="00EE762D" w:rsidP="00EE762D">
      <w:pPr>
        <w:spacing w:after="0" w:line="240" w:lineRule="auto"/>
        <w:jc w:val="both"/>
        <w:rPr>
          <w:rFonts w:ascii="Times New Roman" w:eastAsia="Times New Roman" w:hAnsi="Times New Roman" w:cs="Times New Roman"/>
          <w:b/>
          <w:sz w:val="28"/>
          <w:szCs w:val="44"/>
          <w:lang w:eastAsia="hr-HR"/>
        </w:rPr>
      </w:pPr>
    </w:p>
    <w:p w:rsidR="00EE762D" w:rsidRPr="007B7BC6" w:rsidRDefault="00EE762D" w:rsidP="00EE762D">
      <w:pPr>
        <w:spacing w:after="0" w:line="240" w:lineRule="auto"/>
        <w:jc w:val="both"/>
        <w:rPr>
          <w:rFonts w:ascii="Times New Roman" w:eastAsia="Times New Roman" w:hAnsi="Times New Roman" w:cs="Times New Roman"/>
          <w:b/>
          <w:sz w:val="28"/>
          <w:szCs w:val="44"/>
          <w:lang w:eastAsia="hr-HR"/>
        </w:rPr>
      </w:pPr>
    </w:p>
    <w:tbl>
      <w:tblPr>
        <w:tblStyle w:val="Reetkatablice"/>
        <w:tblW w:w="2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7"/>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tblGrid>
      <w:tr w:rsidR="00EE762D" w:rsidRPr="007B7BC6" w:rsidTr="00853026">
        <w:trPr>
          <w:gridAfter w:val="2"/>
          <w:wAfter w:w="1138" w:type="dxa"/>
          <w:trHeight w:val="600"/>
        </w:trPr>
        <w:tc>
          <w:tcPr>
            <w:tcW w:w="8517" w:type="dxa"/>
          </w:tcPr>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Pr="007B7BC6" w:rsidRDefault="00EE762D" w:rsidP="00EE762D">
            <w:pPr>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r>
      <w:tr w:rsidR="00EE762D" w:rsidRPr="007B7BC6" w:rsidTr="00853026">
        <w:trPr>
          <w:trHeight w:val="600"/>
        </w:trPr>
        <w:tc>
          <w:tcPr>
            <w:tcW w:w="8517" w:type="dxa"/>
          </w:tcPr>
          <w:p w:rsidR="00EE762D" w:rsidRPr="007B7BC6" w:rsidRDefault="00EE762D" w:rsidP="00853026">
            <w:pPr>
              <w:jc w:val="both"/>
              <w:rPr>
                <w:rFonts w:ascii="Times New Roman" w:eastAsia="Times New Roman" w:hAnsi="Times New Roman" w:cs="Times New Roman"/>
                <w:szCs w:val="24"/>
                <w:lang w:eastAsia="hr-HR"/>
              </w:rPr>
            </w:pPr>
          </w:p>
        </w:tc>
        <w:tc>
          <w:tcPr>
            <w:tcW w:w="569" w:type="dxa"/>
            <w:vAlign w:val="bottom"/>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c>
          <w:tcPr>
            <w:tcW w:w="569" w:type="dxa"/>
          </w:tcPr>
          <w:p w:rsidR="00EE762D" w:rsidRPr="007B7BC6" w:rsidRDefault="00EE762D" w:rsidP="00853026">
            <w:pPr>
              <w:jc w:val="right"/>
              <w:rPr>
                <w:rFonts w:ascii="Times New Roman" w:eastAsia="Times New Roman" w:hAnsi="Times New Roman" w:cs="Times New Roman"/>
                <w:szCs w:val="24"/>
                <w:lang w:eastAsia="hr-HR"/>
              </w:rPr>
            </w:pPr>
          </w:p>
        </w:tc>
      </w:tr>
    </w:tbl>
    <w:p w:rsidR="00DD14FF" w:rsidRPr="00AB3AD6" w:rsidRDefault="00DD14FF" w:rsidP="00DD14FF">
      <w:pPr>
        <w:jc w:val="both"/>
        <w:rPr>
          <w:rFonts w:ascii="Times New Roman" w:hAnsi="Times New Roman" w:cs="Times New Roman"/>
          <w:sz w:val="24"/>
        </w:rPr>
      </w:pPr>
      <w:r w:rsidRPr="00AB3AD6">
        <w:rPr>
          <w:rFonts w:ascii="Times New Roman" w:hAnsi="Times New Roman" w:cs="Times New Roman"/>
          <w:sz w:val="24"/>
        </w:rPr>
        <w:lastRenderedPageBreak/>
        <w:t>Na temelju članka 7. stavak 3. i članka 39. stavak 2. Zakona o proračunu („Narodne novine broj 87/08 , 136/12 i 15/15) i članka 3</w:t>
      </w:r>
      <w:r>
        <w:rPr>
          <w:rFonts w:ascii="Times New Roman" w:hAnsi="Times New Roman" w:cs="Times New Roman"/>
          <w:sz w:val="24"/>
        </w:rPr>
        <w:t>0</w:t>
      </w:r>
      <w:r w:rsidRPr="00AB3AD6">
        <w:rPr>
          <w:rFonts w:ascii="Times New Roman" w:hAnsi="Times New Roman" w:cs="Times New Roman"/>
          <w:sz w:val="24"/>
        </w:rPr>
        <w:t xml:space="preserve">. Statuta Općine Strizivojna („Službeni glasnik“ Općine Strizivojna broj </w:t>
      </w:r>
      <w:r>
        <w:rPr>
          <w:rFonts w:ascii="Times New Roman" w:hAnsi="Times New Roman" w:cs="Times New Roman"/>
          <w:sz w:val="24"/>
        </w:rPr>
        <w:t>1</w:t>
      </w:r>
      <w:r w:rsidRPr="00AB3AD6">
        <w:rPr>
          <w:rFonts w:ascii="Times New Roman" w:hAnsi="Times New Roman" w:cs="Times New Roman"/>
          <w:sz w:val="24"/>
        </w:rPr>
        <w:t>/1</w:t>
      </w:r>
      <w:r>
        <w:rPr>
          <w:rFonts w:ascii="Times New Roman" w:hAnsi="Times New Roman" w:cs="Times New Roman"/>
          <w:sz w:val="24"/>
        </w:rPr>
        <w:t>8</w:t>
      </w:r>
      <w:r w:rsidRPr="00AB3AD6">
        <w:rPr>
          <w:rFonts w:ascii="Times New Roman" w:hAnsi="Times New Roman" w:cs="Times New Roman"/>
          <w:sz w:val="24"/>
        </w:rPr>
        <w:t xml:space="preserve">) Općinsko Vijeće Općine Strizivojna na </w:t>
      </w:r>
      <w:r>
        <w:rPr>
          <w:rFonts w:ascii="Times New Roman" w:hAnsi="Times New Roman" w:cs="Times New Roman"/>
          <w:sz w:val="24"/>
        </w:rPr>
        <w:t>13</w:t>
      </w:r>
      <w:r w:rsidRPr="00AB3AD6">
        <w:rPr>
          <w:rFonts w:ascii="Times New Roman" w:hAnsi="Times New Roman" w:cs="Times New Roman"/>
          <w:sz w:val="24"/>
        </w:rPr>
        <w:t>. sjednici održanoj dana 2</w:t>
      </w:r>
      <w:r>
        <w:rPr>
          <w:rFonts w:ascii="Times New Roman" w:hAnsi="Times New Roman" w:cs="Times New Roman"/>
          <w:sz w:val="24"/>
        </w:rPr>
        <w:t>7</w:t>
      </w:r>
      <w:r w:rsidRPr="00AB3AD6">
        <w:rPr>
          <w:rFonts w:ascii="Times New Roman" w:hAnsi="Times New Roman" w:cs="Times New Roman"/>
          <w:sz w:val="24"/>
        </w:rPr>
        <w:t xml:space="preserve">. </w:t>
      </w:r>
      <w:r>
        <w:rPr>
          <w:rFonts w:ascii="Times New Roman" w:hAnsi="Times New Roman" w:cs="Times New Roman"/>
          <w:sz w:val="24"/>
        </w:rPr>
        <w:t>studenog</w:t>
      </w:r>
      <w:r w:rsidRPr="00AB3AD6">
        <w:rPr>
          <w:rFonts w:ascii="Times New Roman" w:hAnsi="Times New Roman" w:cs="Times New Roman"/>
          <w:sz w:val="24"/>
        </w:rPr>
        <w:t xml:space="preserve"> 201</w:t>
      </w:r>
      <w:r>
        <w:rPr>
          <w:rFonts w:ascii="Times New Roman" w:hAnsi="Times New Roman" w:cs="Times New Roman"/>
          <w:sz w:val="24"/>
        </w:rPr>
        <w:t>8</w:t>
      </w:r>
      <w:r w:rsidRPr="00AB3AD6">
        <w:rPr>
          <w:rFonts w:ascii="Times New Roman" w:hAnsi="Times New Roman" w:cs="Times New Roman"/>
          <w:sz w:val="24"/>
        </w:rPr>
        <w:t>. godine, donijelo je</w:t>
      </w:r>
    </w:p>
    <w:p w:rsidR="00DD14FF" w:rsidRPr="0026060F" w:rsidRDefault="00DD14FF" w:rsidP="00DD14FF">
      <w:pPr>
        <w:spacing w:after="0" w:line="240" w:lineRule="auto"/>
        <w:jc w:val="center"/>
        <w:rPr>
          <w:rFonts w:ascii="Times New Roman" w:eastAsia="Times New Roman" w:hAnsi="Times New Roman" w:cs="Times New Roman"/>
          <w:b/>
          <w:sz w:val="28"/>
          <w:szCs w:val="28"/>
          <w:lang w:eastAsia="hr-HR"/>
        </w:rPr>
      </w:pPr>
      <w:r>
        <w:rPr>
          <w:rFonts w:ascii="Times New Roman" w:eastAsia="Times New Roman" w:hAnsi="Times New Roman" w:cs="Times New Roman"/>
          <w:b/>
          <w:sz w:val="28"/>
          <w:szCs w:val="28"/>
          <w:lang w:eastAsia="hr-HR"/>
        </w:rPr>
        <w:t xml:space="preserve">II. </w:t>
      </w:r>
      <w:r w:rsidRPr="0026060F">
        <w:rPr>
          <w:rFonts w:ascii="Times New Roman" w:eastAsia="Times New Roman" w:hAnsi="Times New Roman" w:cs="Times New Roman"/>
          <w:b/>
          <w:sz w:val="28"/>
          <w:szCs w:val="28"/>
          <w:lang w:eastAsia="hr-HR"/>
        </w:rPr>
        <w:t xml:space="preserve">IZMJENE </w:t>
      </w:r>
      <w:r>
        <w:rPr>
          <w:rFonts w:ascii="Times New Roman" w:eastAsia="Times New Roman" w:hAnsi="Times New Roman" w:cs="Times New Roman"/>
          <w:b/>
          <w:sz w:val="28"/>
          <w:szCs w:val="28"/>
          <w:lang w:eastAsia="hr-HR"/>
        </w:rPr>
        <w:t xml:space="preserve">i DOPUNE </w:t>
      </w:r>
      <w:r w:rsidRPr="0026060F">
        <w:rPr>
          <w:rFonts w:ascii="Times New Roman" w:eastAsia="Times New Roman" w:hAnsi="Times New Roman" w:cs="Times New Roman"/>
          <w:b/>
          <w:sz w:val="28"/>
          <w:szCs w:val="28"/>
          <w:lang w:eastAsia="hr-HR"/>
        </w:rPr>
        <w:t>PRORAČUNA OPĆINE STRIZIVOJNA ZA 201</w:t>
      </w:r>
      <w:r>
        <w:rPr>
          <w:rFonts w:ascii="Times New Roman" w:eastAsia="Times New Roman" w:hAnsi="Times New Roman" w:cs="Times New Roman"/>
          <w:b/>
          <w:sz w:val="28"/>
          <w:szCs w:val="28"/>
          <w:lang w:eastAsia="hr-HR"/>
        </w:rPr>
        <w:t>8</w:t>
      </w:r>
      <w:r w:rsidRPr="0026060F">
        <w:rPr>
          <w:rFonts w:ascii="Times New Roman" w:eastAsia="Times New Roman" w:hAnsi="Times New Roman" w:cs="Times New Roman"/>
          <w:b/>
          <w:sz w:val="28"/>
          <w:szCs w:val="28"/>
          <w:lang w:eastAsia="hr-HR"/>
        </w:rPr>
        <w:t>.</w:t>
      </w:r>
    </w:p>
    <w:p w:rsidR="00DD14FF" w:rsidRPr="0026060F" w:rsidRDefault="00DD14FF" w:rsidP="00DD14FF">
      <w:pPr>
        <w:spacing w:after="0" w:line="240" w:lineRule="auto"/>
        <w:rPr>
          <w:rFonts w:ascii="Times New Roman" w:eastAsia="Times New Roman" w:hAnsi="Times New Roman" w:cs="Times New Roman"/>
          <w:b/>
          <w:lang w:eastAsia="hr-HR"/>
        </w:rPr>
      </w:pPr>
    </w:p>
    <w:p w:rsidR="00DD14FF" w:rsidRPr="0026060F" w:rsidRDefault="00DD14FF" w:rsidP="00DD14FF">
      <w:pPr>
        <w:spacing w:after="0" w:line="240" w:lineRule="auto"/>
        <w:rPr>
          <w:rFonts w:ascii="Times New Roman" w:eastAsia="Times New Roman" w:hAnsi="Times New Roman" w:cs="Times New Roman"/>
          <w:b/>
          <w:lang w:eastAsia="hr-HR"/>
        </w:rPr>
      </w:pPr>
    </w:p>
    <w:p w:rsidR="00DD14FF" w:rsidRDefault="00DD14FF" w:rsidP="007F5371">
      <w:pPr>
        <w:numPr>
          <w:ilvl w:val="0"/>
          <w:numId w:val="1"/>
        </w:numPr>
        <w:spacing w:after="0" w:line="240" w:lineRule="auto"/>
        <w:rPr>
          <w:rFonts w:ascii="Times New Roman" w:eastAsia="Times New Roman" w:hAnsi="Times New Roman" w:cs="Times New Roman"/>
          <w:b/>
          <w:lang w:eastAsia="hr-HR"/>
        </w:rPr>
      </w:pPr>
      <w:r w:rsidRPr="0026060F">
        <w:rPr>
          <w:rFonts w:ascii="Times New Roman" w:eastAsia="Times New Roman" w:hAnsi="Times New Roman" w:cs="Times New Roman"/>
          <w:b/>
          <w:lang w:eastAsia="hr-HR"/>
        </w:rPr>
        <w:t>OPĆI DIO</w:t>
      </w:r>
    </w:p>
    <w:p w:rsidR="00DD14FF" w:rsidRDefault="00DD14FF" w:rsidP="00DD14FF">
      <w:pPr>
        <w:spacing w:after="0" w:line="240" w:lineRule="auto"/>
        <w:ind w:left="1080"/>
        <w:rPr>
          <w:rFonts w:ascii="Times New Roman" w:eastAsia="Times New Roman" w:hAnsi="Times New Roman" w:cs="Times New Roman"/>
          <w:b/>
          <w:lang w:eastAsia="hr-HR"/>
        </w:rPr>
      </w:pPr>
    </w:p>
    <w:p w:rsidR="00DD14FF" w:rsidRDefault="00DD14FF" w:rsidP="00DD14FF">
      <w:pPr>
        <w:spacing w:after="0" w:line="240" w:lineRule="auto"/>
        <w:ind w:left="1080"/>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ab/>
      </w:r>
      <w:r>
        <w:rPr>
          <w:rFonts w:ascii="Times New Roman" w:eastAsia="Times New Roman" w:hAnsi="Times New Roman" w:cs="Times New Roman"/>
          <w:b/>
          <w:lang w:eastAsia="hr-HR"/>
        </w:rPr>
        <w:tab/>
      </w:r>
      <w:r>
        <w:rPr>
          <w:rFonts w:ascii="Times New Roman" w:eastAsia="Times New Roman" w:hAnsi="Times New Roman" w:cs="Times New Roman"/>
          <w:b/>
          <w:lang w:eastAsia="hr-HR"/>
        </w:rPr>
        <w:tab/>
      </w:r>
      <w:r>
        <w:rPr>
          <w:rFonts w:ascii="Times New Roman" w:eastAsia="Times New Roman" w:hAnsi="Times New Roman" w:cs="Times New Roman"/>
          <w:b/>
          <w:lang w:eastAsia="hr-HR"/>
        </w:rPr>
        <w:tab/>
      </w:r>
      <w:r>
        <w:rPr>
          <w:rFonts w:ascii="Times New Roman" w:eastAsia="Times New Roman" w:hAnsi="Times New Roman" w:cs="Times New Roman"/>
          <w:b/>
          <w:lang w:eastAsia="hr-HR"/>
        </w:rPr>
        <w:tab/>
        <w:t>Članak 1.</w:t>
      </w:r>
    </w:p>
    <w:p w:rsidR="00DD14FF" w:rsidRDefault="00DD14FF" w:rsidP="00DD14FF">
      <w:pPr>
        <w:spacing w:after="0" w:line="240" w:lineRule="auto"/>
        <w:ind w:left="1080"/>
        <w:jc w:val="both"/>
        <w:rPr>
          <w:rFonts w:ascii="Times New Roman" w:eastAsia="Times New Roman" w:hAnsi="Times New Roman" w:cs="Times New Roman"/>
          <w:b/>
          <w:lang w:eastAsia="hr-HR"/>
        </w:rPr>
      </w:pPr>
    </w:p>
    <w:p w:rsidR="00DD14FF" w:rsidRPr="00AB3AD6" w:rsidRDefault="00DD14FF" w:rsidP="00DD14FF">
      <w:pPr>
        <w:rPr>
          <w:rFonts w:ascii="Times New Roman" w:hAnsi="Times New Roman" w:cs="Times New Roman"/>
          <w:sz w:val="24"/>
        </w:rPr>
      </w:pPr>
      <w:r w:rsidRPr="00AB3AD6">
        <w:rPr>
          <w:rFonts w:ascii="Times New Roman" w:hAnsi="Times New Roman" w:cs="Times New Roman"/>
          <w:sz w:val="24"/>
        </w:rPr>
        <w:t>U Proračunu Općine Strizivojna za 201</w:t>
      </w:r>
      <w:r>
        <w:rPr>
          <w:rFonts w:ascii="Times New Roman" w:hAnsi="Times New Roman" w:cs="Times New Roman"/>
          <w:sz w:val="24"/>
        </w:rPr>
        <w:t>8</w:t>
      </w:r>
      <w:r w:rsidRPr="00AB3AD6">
        <w:rPr>
          <w:rFonts w:ascii="Times New Roman" w:hAnsi="Times New Roman" w:cs="Times New Roman"/>
          <w:sz w:val="24"/>
        </w:rPr>
        <w:t>. godinu („Službeni gl</w:t>
      </w:r>
      <w:r>
        <w:rPr>
          <w:rFonts w:ascii="Times New Roman" w:hAnsi="Times New Roman" w:cs="Times New Roman"/>
          <w:sz w:val="24"/>
        </w:rPr>
        <w:t>asnik“ Općine Strizivojna broj 9</w:t>
      </w:r>
      <w:r w:rsidRPr="00AB3AD6">
        <w:rPr>
          <w:rFonts w:ascii="Times New Roman" w:hAnsi="Times New Roman" w:cs="Times New Roman"/>
          <w:sz w:val="24"/>
        </w:rPr>
        <w:t>/1</w:t>
      </w:r>
      <w:r>
        <w:rPr>
          <w:rFonts w:ascii="Times New Roman" w:hAnsi="Times New Roman" w:cs="Times New Roman"/>
          <w:sz w:val="24"/>
        </w:rPr>
        <w:t>7</w:t>
      </w:r>
      <w:r w:rsidRPr="00AB3AD6">
        <w:rPr>
          <w:rFonts w:ascii="Times New Roman" w:hAnsi="Times New Roman" w:cs="Times New Roman"/>
          <w:sz w:val="24"/>
        </w:rPr>
        <w:t xml:space="preserve"> ) članak 1. mijenja se i glasi: </w:t>
      </w:r>
    </w:p>
    <w:p w:rsidR="00DD14FF" w:rsidRDefault="00DD14FF" w:rsidP="00DD14FF">
      <w:pPr>
        <w:rPr>
          <w:rFonts w:ascii="Times New Roman" w:eastAsia="Times New Roman" w:hAnsi="Times New Roman" w:cs="Times New Roman"/>
          <w:sz w:val="24"/>
          <w:lang w:eastAsia="hr-HR"/>
        </w:rPr>
      </w:pPr>
      <w:r w:rsidRPr="00AB3AD6">
        <w:rPr>
          <w:rFonts w:ascii="Times New Roman" w:hAnsi="Times New Roman" w:cs="Times New Roman"/>
          <w:sz w:val="24"/>
        </w:rPr>
        <w:t>Proračun Općine Strizivojna za 201</w:t>
      </w:r>
      <w:r>
        <w:rPr>
          <w:rFonts w:ascii="Times New Roman" w:hAnsi="Times New Roman" w:cs="Times New Roman"/>
          <w:sz w:val="24"/>
        </w:rPr>
        <w:t>8.</w:t>
      </w:r>
      <w:r w:rsidRPr="00AB3AD6">
        <w:rPr>
          <w:rFonts w:ascii="Times New Roman" w:hAnsi="Times New Roman" w:cs="Times New Roman"/>
          <w:sz w:val="24"/>
        </w:rPr>
        <w:t xml:space="preserve"> godinu sastoji se od: </w:t>
      </w:r>
      <w:r w:rsidRPr="00AB3AD6">
        <w:rPr>
          <w:rFonts w:ascii="Times New Roman" w:eastAsia="Times New Roman" w:hAnsi="Times New Roman" w:cs="Times New Roman"/>
          <w:sz w:val="24"/>
          <w:lang w:eastAsia="hr-HR"/>
        </w:rPr>
        <w:t>prihoda i izdataka i računa zaduživanja i financiranja:</w:t>
      </w:r>
    </w:p>
    <w:tbl>
      <w:tblPr>
        <w:tblW w:w="9023" w:type="dxa"/>
        <w:tblLook w:val="04A0" w:firstRow="1" w:lastRow="0" w:firstColumn="1" w:lastColumn="0" w:noHBand="0" w:noVBand="1"/>
      </w:tblPr>
      <w:tblGrid>
        <w:gridCol w:w="917"/>
        <w:gridCol w:w="3761"/>
        <w:gridCol w:w="1559"/>
        <w:gridCol w:w="1418"/>
        <w:gridCol w:w="1368"/>
      </w:tblGrid>
      <w:tr w:rsidR="00DD14FF" w:rsidRPr="00257C82" w:rsidTr="00853026">
        <w:trPr>
          <w:trHeight w:val="255"/>
        </w:trPr>
        <w:tc>
          <w:tcPr>
            <w:tcW w:w="917" w:type="dxa"/>
            <w:tcBorders>
              <w:top w:val="single" w:sz="4" w:space="0" w:color="auto"/>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BROJ</w:t>
            </w:r>
          </w:p>
        </w:tc>
        <w:tc>
          <w:tcPr>
            <w:tcW w:w="3761" w:type="dxa"/>
            <w:tcBorders>
              <w:top w:val="single" w:sz="4" w:space="0" w:color="auto"/>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 </w:t>
            </w:r>
          </w:p>
        </w:tc>
        <w:tc>
          <w:tcPr>
            <w:tcW w:w="1559" w:type="dxa"/>
            <w:tcBorders>
              <w:top w:val="single" w:sz="4" w:space="0" w:color="auto"/>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PLANIRANO</w:t>
            </w:r>
          </w:p>
        </w:tc>
        <w:tc>
          <w:tcPr>
            <w:tcW w:w="1418" w:type="dxa"/>
            <w:tcBorders>
              <w:top w:val="single" w:sz="4" w:space="0" w:color="auto"/>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IZMJENE  +   -</w:t>
            </w:r>
          </w:p>
        </w:tc>
        <w:tc>
          <w:tcPr>
            <w:tcW w:w="1368" w:type="dxa"/>
            <w:tcBorders>
              <w:top w:val="single" w:sz="4" w:space="0" w:color="auto"/>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NOVI</w:t>
            </w:r>
          </w:p>
        </w:tc>
      </w:tr>
      <w:tr w:rsidR="00DD14FF" w:rsidRPr="00257C82" w:rsidTr="00853026">
        <w:trPr>
          <w:trHeight w:val="255"/>
        </w:trPr>
        <w:tc>
          <w:tcPr>
            <w:tcW w:w="917" w:type="dxa"/>
            <w:tcBorders>
              <w:top w:val="nil"/>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KONTA</w:t>
            </w:r>
          </w:p>
        </w:tc>
        <w:tc>
          <w:tcPr>
            <w:tcW w:w="3761" w:type="dxa"/>
            <w:tcBorders>
              <w:top w:val="nil"/>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VRSTA PRIHODA / PRIMITAKA</w:t>
            </w:r>
          </w:p>
        </w:tc>
        <w:tc>
          <w:tcPr>
            <w:tcW w:w="1559" w:type="dxa"/>
            <w:tcBorders>
              <w:top w:val="nil"/>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jc w:val="center"/>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2018.</w:t>
            </w:r>
          </w:p>
        </w:tc>
        <w:tc>
          <w:tcPr>
            <w:tcW w:w="1418" w:type="dxa"/>
            <w:tcBorders>
              <w:top w:val="nil"/>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 </w:t>
            </w:r>
          </w:p>
        </w:tc>
        <w:tc>
          <w:tcPr>
            <w:tcW w:w="1368" w:type="dxa"/>
            <w:tcBorders>
              <w:top w:val="nil"/>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jc w:val="center"/>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PLAN</w:t>
            </w:r>
          </w:p>
        </w:tc>
      </w:tr>
      <w:tr w:rsidR="00DD14FF" w:rsidRPr="00257C82" w:rsidTr="00853026">
        <w:trPr>
          <w:trHeight w:val="255"/>
        </w:trPr>
        <w:tc>
          <w:tcPr>
            <w:tcW w:w="917" w:type="dxa"/>
            <w:tcBorders>
              <w:top w:val="nil"/>
              <w:left w:val="nil"/>
              <w:bottom w:val="single" w:sz="4" w:space="0" w:color="auto"/>
              <w:right w:val="single" w:sz="4" w:space="0" w:color="auto"/>
            </w:tcBorders>
            <w:shd w:val="clear" w:color="000000" w:fill="333333"/>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333333"/>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UKUPNO PRIHODI / PRIMICI</w:t>
            </w:r>
          </w:p>
        </w:tc>
        <w:tc>
          <w:tcPr>
            <w:tcW w:w="1559" w:type="dxa"/>
            <w:tcBorders>
              <w:top w:val="nil"/>
              <w:left w:val="nil"/>
              <w:bottom w:val="single" w:sz="4" w:space="0" w:color="auto"/>
              <w:right w:val="single" w:sz="4" w:space="0" w:color="auto"/>
            </w:tcBorders>
            <w:shd w:val="clear" w:color="000000" w:fill="333333"/>
            <w:noWrap/>
            <w:vAlign w:val="bottom"/>
            <w:hideMark/>
          </w:tcPr>
          <w:p w:rsidR="00DD14FF" w:rsidRPr="00257C82" w:rsidRDefault="00DD14FF" w:rsidP="00853026">
            <w:pPr>
              <w:spacing w:after="0" w:line="240" w:lineRule="auto"/>
              <w:jc w:val="right"/>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15.769.074,00</w:t>
            </w:r>
          </w:p>
        </w:tc>
        <w:tc>
          <w:tcPr>
            <w:tcW w:w="1418" w:type="dxa"/>
            <w:tcBorders>
              <w:top w:val="nil"/>
              <w:left w:val="nil"/>
              <w:bottom w:val="single" w:sz="4" w:space="0" w:color="auto"/>
              <w:right w:val="single" w:sz="4" w:space="0" w:color="auto"/>
            </w:tcBorders>
            <w:shd w:val="clear" w:color="000000" w:fill="333333"/>
            <w:noWrap/>
            <w:vAlign w:val="bottom"/>
            <w:hideMark/>
          </w:tcPr>
          <w:p w:rsidR="00DD14FF" w:rsidRPr="00257C82" w:rsidRDefault="00DD14FF" w:rsidP="00853026">
            <w:pPr>
              <w:spacing w:after="0" w:line="240" w:lineRule="auto"/>
              <w:jc w:val="right"/>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-805.000,00</w:t>
            </w:r>
          </w:p>
        </w:tc>
        <w:tc>
          <w:tcPr>
            <w:tcW w:w="1368" w:type="dxa"/>
            <w:tcBorders>
              <w:top w:val="nil"/>
              <w:left w:val="nil"/>
              <w:bottom w:val="single" w:sz="4" w:space="0" w:color="auto"/>
              <w:right w:val="single" w:sz="4" w:space="0" w:color="auto"/>
            </w:tcBorders>
            <w:shd w:val="clear" w:color="000000" w:fill="333333"/>
            <w:noWrap/>
            <w:vAlign w:val="bottom"/>
            <w:hideMark/>
          </w:tcPr>
          <w:p w:rsidR="00DD14FF" w:rsidRPr="00257C82" w:rsidRDefault="00DD14FF" w:rsidP="00853026">
            <w:pPr>
              <w:spacing w:after="0" w:line="240" w:lineRule="auto"/>
              <w:jc w:val="right"/>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14.964.074,00</w:t>
            </w:r>
          </w:p>
        </w:tc>
      </w:tr>
      <w:tr w:rsidR="00DD14FF" w:rsidRPr="00257C82" w:rsidTr="00853026">
        <w:trPr>
          <w:trHeight w:val="255"/>
        </w:trPr>
        <w:tc>
          <w:tcPr>
            <w:tcW w:w="917" w:type="dxa"/>
            <w:tcBorders>
              <w:top w:val="nil"/>
              <w:left w:val="nil"/>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000</w:t>
            </w:r>
          </w:p>
        </w:tc>
        <w:tc>
          <w:tcPr>
            <w:tcW w:w="3761" w:type="dxa"/>
            <w:tcBorders>
              <w:top w:val="nil"/>
              <w:left w:val="nil"/>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PRIHODI</w:t>
            </w:r>
          </w:p>
        </w:tc>
        <w:tc>
          <w:tcPr>
            <w:tcW w:w="1559" w:type="dxa"/>
            <w:tcBorders>
              <w:top w:val="nil"/>
              <w:left w:val="nil"/>
              <w:bottom w:val="single" w:sz="4" w:space="0" w:color="auto"/>
              <w:right w:val="single" w:sz="4" w:space="0" w:color="auto"/>
            </w:tcBorders>
            <w:shd w:val="clear" w:color="000000" w:fill="000080"/>
            <w:noWrap/>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 </w:t>
            </w:r>
          </w:p>
        </w:tc>
        <w:tc>
          <w:tcPr>
            <w:tcW w:w="1418" w:type="dxa"/>
            <w:tcBorders>
              <w:top w:val="nil"/>
              <w:left w:val="nil"/>
              <w:bottom w:val="single" w:sz="4" w:space="0" w:color="auto"/>
              <w:right w:val="single" w:sz="4" w:space="0" w:color="auto"/>
            </w:tcBorders>
            <w:shd w:val="clear" w:color="000000" w:fill="000080"/>
            <w:noWrap/>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 </w:t>
            </w:r>
          </w:p>
        </w:tc>
        <w:tc>
          <w:tcPr>
            <w:tcW w:w="1368" w:type="dxa"/>
            <w:tcBorders>
              <w:top w:val="nil"/>
              <w:left w:val="nil"/>
              <w:bottom w:val="single" w:sz="4" w:space="0" w:color="auto"/>
              <w:right w:val="single" w:sz="4" w:space="0" w:color="auto"/>
            </w:tcBorders>
            <w:shd w:val="clear" w:color="000000" w:fill="000080"/>
            <w:noWrap/>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 </w:t>
            </w:r>
          </w:p>
        </w:tc>
      </w:tr>
      <w:tr w:rsidR="00DD14FF" w:rsidRPr="00257C82" w:rsidTr="00853026">
        <w:trPr>
          <w:trHeight w:val="255"/>
        </w:trPr>
        <w:tc>
          <w:tcPr>
            <w:tcW w:w="917" w:type="dxa"/>
            <w:tcBorders>
              <w:top w:val="nil"/>
              <w:left w:val="nil"/>
              <w:bottom w:val="single" w:sz="4" w:space="0" w:color="auto"/>
              <w:right w:val="single" w:sz="4" w:space="0" w:color="auto"/>
            </w:tcBorders>
            <w:shd w:val="clear" w:color="000000" w:fill="FF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 </w:t>
            </w:r>
          </w:p>
        </w:tc>
        <w:tc>
          <w:tcPr>
            <w:tcW w:w="3761" w:type="dxa"/>
            <w:tcBorders>
              <w:top w:val="nil"/>
              <w:left w:val="nil"/>
              <w:bottom w:val="single" w:sz="4" w:space="0" w:color="auto"/>
              <w:right w:val="single" w:sz="4" w:space="0" w:color="auto"/>
            </w:tcBorders>
            <w:shd w:val="clear" w:color="000000" w:fill="FF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IZVOR  OPĆI PRIHODI I PRIMICI</w:t>
            </w:r>
          </w:p>
        </w:tc>
        <w:tc>
          <w:tcPr>
            <w:tcW w:w="1559" w:type="dxa"/>
            <w:tcBorders>
              <w:top w:val="nil"/>
              <w:left w:val="nil"/>
              <w:bottom w:val="single" w:sz="4" w:space="0" w:color="auto"/>
              <w:right w:val="single" w:sz="4" w:space="0" w:color="auto"/>
            </w:tcBorders>
            <w:shd w:val="clear" w:color="000000" w:fill="FFFF0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 </w:t>
            </w:r>
          </w:p>
        </w:tc>
        <w:tc>
          <w:tcPr>
            <w:tcW w:w="1418" w:type="dxa"/>
            <w:tcBorders>
              <w:top w:val="nil"/>
              <w:left w:val="nil"/>
              <w:bottom w:val="single" w:sz="4" w:space="0" w:color="auto"/>
              <w:right w:val="single" w:sz="4" w:space="0" w:color="auto"/>
            </w:tcBorders>
            <w:shd w:val="clear" w:color="000000" w:fill="FFFF0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 </w:t>
            </w:r>
          </w:p>
        </w:tc>
        <w:tc>
          <w:tcPr>
            <w:tcW w:w="1368" w:type="dxa"/>
            <w:tcBorders>
              <w:top w:val="nil"/>
              <w:left w:val="nil"/>
              <w:bottom w:val="single" w:sz="4" w:space="0" w:color="auto"/>
              <w:right w:val="single" w:sz="4" w:space="0" w:color="auto"/>
            </w:tcBorders>
            <w:shd w:val="clear" w:color="000000" w:fill="FFFF0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 </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6</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Prihodi poslovanja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15.057.773,00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-121.699,00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14.936.074,00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61</w:t>
            </w:r>
          </w:p>
        </w:tc>
        <w:tc>
          <w:tcPr>
            <w:tcW w:w="3761"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Prihodi od poreza</w:t>
            </w:r>
          </w:p>
        </w:tc>
        <w:tc>
          <w:tcPr>
            <w:tcW w:w="1559"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3.815.000,00</w:t>
            </w:r>
          </w:p>
        </w:tc>
        <w:tc>
          <w:tcPr>
            <w:tcW w:w="141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228.301,00</w:t>
            </w:r>
          </w:p>
        </w:tc>
        <w:tc>
          <w:tcPr>
            <w:tcW w:w="136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4.043.301,00</w:t>
            </w:r>
          </w:p>
        </w:tc>
      </w:tr>
      <w:tr w:rsidR="00DD14FF" w:rsidRPr="00257C82" w:rsidTr="00853026">
        <w:trPr>
          <w:trHeight w:val="21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61111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POREZ I PRIREZ NA DOHODAK</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800.000,00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228.301,00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1.028.301,00</w:t>
            </w:r>
          </w:p>
        </w:tc>
      </w:tr>
      <w:tr w:rsidR="00DD14FF" w:rsidRPr="00257C82" w:rsidTr="00853026">
        <w:trPr>
          <w:trHeight w:val="225"/>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611110</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PRIHOD OD IZRAVNANJA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2.900.000,00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2.900.000,00</w:t>
            </w:r>
          </w:p>
        </w:tc>
      </w:tr>
      <w:tr w:rsidR="00DD14FF" w:rsidRPr="00257C82" w:rsidTr="00853026">
        <w:trPr>
          <w:trHeight w:val="15"/>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61341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POREZ NA PROMET NEKRETNINA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100.000,00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61433</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POREZ NA POTROŠNJU</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13.500,00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13.500,00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61453</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POREZ NA TVRTKU</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1.500,00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1.500,00</w:t>
            </w:r>
          </w:p>
        </w:tc>
      </w:tr>
      <w:tr w:rsidR="00DD14FF" w:rsidRPr="00257C82" w:rsidTr="00853026">
        <w:trPr>
          <w:trHeight w:val="225"/>
        </w:trPr>
        <w:tc>
          <w:tcPr>
            <w:tcW w:w="917"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63</w:t>
            </w:r>
          </w:p>
        </w:tc>
        <w:tc>
          <w:tcPr>
            <w:tcW w:w="3761"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Potpore</w:t>
            </w:r>
          </w:p>
        </w:tc>
        <w:tc>
          <w:tcPr>
            <w:tcW w:w="1559"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10.553.570,00</w:t>
            </w:r>
          </w:p>
        </w:tc>
        <w:tc>
          <w:tcPr>
            <w:tcW w:w="141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-350.000,00</w:t>
            </w:r>
          </w:p>
        </w:tc>
        <w:tc>
          <w:tcPr>
            <w:tcW w:w="136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10.203.570,00</w:t>
            </w:r>
          </w:p>
        </w:tc>
      </w:tr>
      <w:tr w:rsidR="00DD14FF" w:rsidRPr="00257C82" w:rsidTr="00853026">
        <w:trPr>
          <w:trHeight w:val="225"/>
        </w:trPr>
        <w:tc>
          <w:tcPr>
            <w:tcW w:w="917"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63311</w:t>
            </w:r>
          </w:p>
        </w:tc>
        <w:tc>
          <w:tcPr>
            <w:tcW w:w="3761"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TEKUĆE POTPORE IZ DRŽ. PRPRAČ.</w:t>
            </w:r>
          </w:p>
        </w:tc>
        <w:tc>
          <w:tcPr>
            <w:tcW w:w="1559"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418"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63312</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TEKUĆE POTPORE IZ PRORAČUNA (ŽUPANIJSKOG)</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70.000,00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70.000,00</w:t>
            </w:r>
          </w:p>
        </w:tc>
      </w:tr>
      <w:tr w:rsidR="00DD14FF" w:rsidRPr="00257C82" w:rsidTr="00853026">
        <w:trPr>
          <w:trHeight w:val="27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63321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KAPITALNE POTPORE IZ PRORAČUNA-županija država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520.000,00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520.000,00</w:t>
            </w:r>
          </w:p>
        </w:tc>
      </w:tr>
      <w:tr w:rsidR="00DD14FF" w:rsidRPr="00257C82" w:rsidTr="00853026">
        <w:trPr>
          <w:trHeight w:val="27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63414</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xml:space="preserve">TEKUĆE POTPORE- stručno </w:t>
            </w:r>
            <w:proofErr w:type="spellStart"/>
            <w:r w:rsidRPr="00257C82">
              <w:rPr>
                <w:rFonts w:ascii="Arial" w:eastAsia="Times New Roman" w:hAnsi="Arial" w:cs="Arial"/>
                <w:sz w:val="18"/>
                <w:szCs w:val="18"/>
                <w:lang w:eastAsia="hr-HR"/>
              </w:rPr>
              <w:t>osposoblj</w:t>
            </w:r>
            <w:proofErr w:type="spellEnd"/>
            <w:r w:rsidRPr="00257C82">
              <w:rPr>
                <w:rFonts w:ascii="Arial" w:eastAsia="Times New Roman" w:hAnsi="Arial" w:cs="Arial"/>
                <w:sz w:val="18"/>
                <w:szCs w:val="18"/>
                <w:lang w:eastAsia="hr-HR"/>
              </w:rPr>
              <w:t>.</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15.000,00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15.000,00</w:t>
            </w:r>
          </w:p>
        </w:tc>
      </w:tr>
      <w:tr w:rsidR="00DD14FF" w:rsidRPr="00257C82" w:rsidTr="00853026">
        <w:trPr>
          <w:trHeight w:val="27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634140</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TEKUĆE POTPORE - javni radovi</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247.147,00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247.147,00</w:t>
            </w:r>
          </w:p>
        </w:tc>
      </w:tr>
      <w:tr w:rsidR="00DD14FF" w:rsidRPr="00257C82" w:rsidTr="00853026">
        <w:trPr>
          <w:trHeight w:val="27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63812</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TEKUĆE POTPORE -   ZAŽELI</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1.381.423,00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1.381.423,00</w:t>
            </w:r>
          </w:p>
        </w:tc>
      </w:tr>
      <w:tr w:rsidR="00DD14FF" w:rsidRPr="00257C82" w:rsidTr="00853026">
        <w:trPr>
          <w:trHeight w:val="27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63821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KAPITALNE POTPORE  - temeljem EU sredstava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8.320.000,00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-350.000,00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7.970.000,00</w:t>
            </w:r>
          </w:p>
        </w:tc>
      </w:tr>
      <w:tr w:rsidR="00DD14FF" w:rsidRPr="00257C82" w:rsidTr="00853026">
        <w:trPr>
          <w:trHeight w:val="225"/>
        </w:trPr>
        <w:tc>
          <w:tcPr>
            <w:tcW w:w="917"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64</w:t>
            </w:r>
          </w:p>
        </w:tc>
        <w:tc>
          <w:tcPr>
            <w:tcW w:w="3761"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Prihod od imovine</w:t>
            </w:r>
          </w:p>
        </w:tc>
        <w:tc>
          <w:tcPr>
            <w:tcW w:w="1559"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201.000,00</w:t>
            </w:r>
          </w:p>
        </w:tc>
        <w:tc>
          <w:tcPr>
            <w:tcW w:w="141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201.000,00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64132</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PRIHOD OD KAMATA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2.000,00</w:t>
            </w:r>
          </w:p>
        </w:tc>
      </w:tr>
      <w:tr w:rsidR="00DD14FF" w:rsidRPr="00257C82" w:rsidTr="00853026">
        <w:trPr>
          <w:trHeight w:val="225"/>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64219</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NAKNADA OD KONCESIJA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17.500,00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17.500,00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64222</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PRIHOD OD IZNAJMLJ. ZEMLJIŠTA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120.000,00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120.000,00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64224</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PRIHOD OD IZNAJM. SALE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40.000,00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40.000,00</w:t>
            </w:r>
          </w:p>
        </w:tc>
      </w:tr>
      <w:tr w:rsidR="00DD14FF" w:rsidRPr="00257C82" w:rsidTr="00853026">
        <w:trPr>
          <w:trHeight w:val="285"/>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64236</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OSTALI PRIHOD OD -renta.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500,00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500,00</w:t>
            </w:r>
          </w:p>
        </w:tc>
      </w:tr>
      <w:tr w:rsidR="00DD14FF" w:rsidRPr="00257C82" w:rsidTr="00853026">
        <w:trPr>
          <w:trHeight w:val="285"/>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64299</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OSTALI PRIHOD OD NEFINANC. IMOVINE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20.000,00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64321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KAMATE NA ZAJMOVE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1.000,00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65</w:t>
            </w:r>
          </w:p>
        </w:tc>
        <w:tc>
          <w:tcPr>
            <w:tcW w:w="3761"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Prihod od prodaje roba i usluga</w:t>
            </w:r>
          </w:p>
        </w:tc>
        <w:tc>
          <w:tcPr>
            <w:tcW w:w="1559"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483.203,00</w:t>
            </w:r>
          </w:p>
        </w:tc>
        <w:tc>
          <w:tcPr>
            <w:tcW w:w="141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483.203,00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65129</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OPĆINSKE PRISTOJBE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15.000,00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15.000,00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65139</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PRIHOD OD DRŽAVNIH BILJEGA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1.000,00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65241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DOPRINOS ZA ŠUME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300.000,00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300.000,00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lastRenderedPageBreak/>
              <w:t>65269</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OSTALI NESP.PRIHODI</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28.000,00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28.000,00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65311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KOMUNALNI DOPRINOS</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38.323,00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38.323,00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65321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KOMUNALNA NAKNADA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100.880,00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100.880,00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66</w:t>
            </w:r>
          </w:p>
        </w:tc>
        <w:tc>
          <w:tcPr>
            <w:tcW w:w="3761"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Ostali prihodi</w:t>
            </w:r>
          </w:p>
        </w:tc>
        <w:tc>
          <w:tcPr>
            <w:tcW w:w="1559"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5.000,00</w:t>
            </w:r>
          </w:p>
        </w:tc>
        <w:tc>
          <w:tcPr>
            <w:tcW w:w="141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5.000,00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66314</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Tekuće donacije od ostalih subjekata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66322</w:t>
            </w:r>
          </w:p>
        </w:tc>
        <w:tc>
          <w:tcPr>
            <w:tcW w:w="3761"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sz w:val="18"/>
                <w:szCs w:val="18"/>
                <w:lang w:eastAsia="hr-HR"/>
              </w:rPr>
            </w:pPr>
            <w:proofErr w:type="spellStart"/>
            <w:r w:rsidRPr="00257C82">
              <w:rPr>
                <w:rFonts w:ascii="Arial" w:eastAsia="Times New Roman" w:hAnsi="Arial" w:cs="Arial"/>
                <w:sz w:val="18"/>
                <w:szCs w:val="18"/>
                <w:lang w:eastAsia="hr-HR"/>
              </w:rPr>
              <w:t>kapit.donacije</w:t>
            </w:r>
            <w:proofErr w:type="spellEnd"/>
            <w:r w:rsidRPr="00257C82">
              <w:rPr>
                <w:rFonts w:ascii="Arial" w:eastAsia="Times New Roman" w:hAnsi="Arial" w:cs="Arial"/>
                <w:sz w:val="18"/>
                <w:szCs w:val="18"/>
                <w:lang w:eastAsia="hr-HR"/>
              </w:rPr>
              <w:t xml:space="preserve"> od neprofitnih</w:t>
            </w:r>
          </w:p>
        </w:tc>
        <w:tc>
          <w:tcPr>
            <w:tcW w:w="1559"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5.000,00</w:t>
            </w:r>
          </w:p>
        </w:tc>
        <w:tc>
          <w:tcPr>
            <w:tcW w:w="1418"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5.000,00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66324</w:t>
            </w:r>
          </w:p>
        </w:tc>
        <w:tc>
          <w:tcPr>
            <w:tcW w:w="3761"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sz w:val="18"/>
                <w:szCs w:val="18"/>
                <w:lang w:eastAsia="hr-HR"/>
              </w:rPr>
            </w:pPr>
            <w:proofErr w:type="spellStart"/>
            <w:r w:rsidRPr="00257C82">
              <w:rPr>
                <w:rFonts w:ascii="Arial" w:eastAsia="Times New Roman" w:hAnsi="Arial" w:cs="Arial"/>
                <w:sz w:val="18"/>
                <w:szCs w:val="18"/>
                <w:lang w:eastAsia="hr-HR"/>
              </w:rPr>
              <w:t>kapit.donacije</w:t>
            </w:r>
            <w:proofErr w:type="spellEnd"/>
            <w:r w:rsidRPr="00257C82">
              <w:rPr>
                <w:rFonts w:ascii="Arial" w:eastAsia="Times New Roman" w:hAnsi="Arial" w:cs="Arial"/>
                <w:sz w:val="18"/>
                <w:szCs w:val="18"/>
                <w:lang w:eastAsia="hr-HR"/>
              </w:rPr>
              <w:t xml:space="preserve"> od ostalih</w:t>
            </w:r>
          </w:p>
        </w:tc>
        <w:tc>
          <w:tcPr>
            <w:tcW w:w="1559"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418"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71</w:t>
            </w:r>
          </w:p>
        </w:tc>
        <w:tc>
          <w:tcPr>
            <w:tcW w:w="3761"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Prihod od prodaje nefinancijske imovine</w:t>
            </w:r>
          </w:p>
        </w:tc>
        <w:tc>
          <w:tcPr>
            <w:tcW w:w="1559"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6.000,00</w:t>
            </w:r>
          </w:p>
        </w:tc>
        <w:tc>
          <w:tcPr>
            <w:tcW w:w="141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6.000,00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71111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POLJOPRIVREDNO ZEMLJIŠTE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6.000,00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6.000,00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81</w:t>
            </w:r>
          </w:p>
        </w:tc>
        <w:tc>
          <w:tcPr>
            <w:tcW w:w="3761"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Primici od zajmova</w:t>
            </w:r>
          </w:p>
        </w:tc>
        <w:tc>
          <w:tcPr>
            <w:tcW w:w="1559"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22.000,00</w:t>
            </w:r>
          </w:p>
        </w:tc>
        <w:tc>
          <w:tcPr>
            <w:tcW w:w="141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22.000,00</w:t>
            </w:r>
          </w:p>
        </w:tc>
      </w:tr>
      <w:tr w:rsidR="00DD14FF" w:rsidRPr="00257C82" w:rsidTr="00853026">
        <w:trPr>
          <w:trHeight w:val="255"/>
        </w:trPr>
        <w:tc>
          <w:tcPr>
            <w:tcW w:w="917" w:type="dxa"/>
            <w:tcBorders>
              <w:top w:val="nil"/>
              <w:left w:val="nil"/>
              <w:bottom w:val="nil"/>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812</w:t>
            </w:r>
          </w:p>
        </w:tc>
        <w:tc>
          <w:tcPr>
            <w:tcW w:w="3761" w:type="dxa"/>
            <w:tcBorders>
              <w:top w:val="nil"/>
              <w:left w:val="nil"/>
              <w:bottom w:val="nil"/>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STUDENTSKI KREDITI</w:t>
            </w:r>
          </w:p>
        </w:tc>
        <w:tc>
          <w:tcPr>
            <w:tcW w:w="1559" w:type="dxa"/>
            <w:tcBorders>
              <w:top w:val="nil"/>
              <w:left w:val="nil"/>
              <w:bottom w:val="nil"/>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22.000,00</w:t>
            </w:r>
          </w:p>
        </w:tc>
        <w:tc>
          <w:tcPr>
            <w:tcW w:w="1418" w:type="dxa"/>
            <w:tcBorders>
              <w:top w:val="nil"/>
              <w:left w:val="nil"/>
              <w:bottom w:val="nil"/>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nil"/>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22.000,00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92</w:t>
            </w:r>
          </w:p>
        </w:tc>
        <w:tc>
          <w:tcPr>
            <w:tcW w:w="3761"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Višak prihoda</w:t>
            </w:r>
          </w:p>
        </w:tc>
        <w:tc>
          <w:tcPr>
            <w:tcW w:w="1559"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683.301,00</w:t>
            </w:r>
          </w:p>
        </w:tc>
        <w:tc>
          <w:tcPr>
            <w:tcW w:w="141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-683.301,00</w:t>
            </w:r>
          </w:p>
        </w:tc>
        <w:tc>
          <w:tcPr>
            <w:tcW w:w="136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0,00</w:t>
            </w:r>
          </w:p>
        </w:tc>
      </w:tr>
      <w:tr w:rsidR="00DD14FF" w:rsidRPr="00257C82" w:rsidTr="00853026">
        <w:trPr>
          <w:trHeight w:val="240"/>
        </w:trPr>
        <w:tc>
          <w:tcPr>
            <w:tcW w:w="917"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9221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VIŠAK PRIHODA POSLOVANJA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683.301,00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-683.301,00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r>
      <w:tr w:rsidR="00DD14FF" w:rsidRPr="00257C82" w:rsidTr="00853026">
        <w:trPr>
          <w:trHeight w:val="255"/>
        </w:trPr>
        <w:tc>
          <w:tcPr>
            <w:tcW w:w="917"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p>
        </w:tc>
        <w:tc>
          <w:tcPr>
            <w:tcW w:w="3761"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r>
      <w:tr w:rsidR="00DD14FF" w:rsidRPr="00257C82" w:rsidTr="00853026">
        <w:trPr>
          <w:trHeight w:val="255"/>
        </w:trPr>
        <w:tc>
          <w:tcPr>
            <w:tcW w:w="917"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3761"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r>
      <w:tr w:rsidR="00DD14FF" w:rsidRPr="00257C82" w:rsidTr="00853026">
        <w:trPr>
          <w:trHeight w:val="255"/>
        </w:trPr>
        <w:tc>
          <w:tcPr>
            <w:tcW w:w="917"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3761"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r>
      <w:tr w:rsidR="00DD14FF" w:rsidRPr="00257C82" w:rsidTr="00853026">
        <w:trPr>
          <w:trHeight w:val="255"/>
        </w:trPr>
        <w:tc>
          <w:tcPr>
            <w:tcW w:w="917"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3761"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Arial" w:eastAsia="Times New Roman" w:hAnsi="Arial" w:cs="Arial"/>
                <w:b/>
                <w:bCs/>
                <w:sz w:val="20"/>
                <w:szCs w:val="20"/>
                <w:lang w:eastAsia="hr-HR"/>
              </w:rPr>
            </w:pPr>
            <w:r w:rsidRPr="00257C82">
              <w:rPr>
                <w:rFonts w:ascii="Arial" w:eastAsia="Times New Roman" w:hAnsi="Arial" w:cs="Arial"/>
                <w:b/>
                <w:bCs/>
                <w:sz w:val="20"/>
                <w:szCs w:val="20"/>
                <w:lang w:eastAsia="hr-HR"/>
              </w:rPr>
              <w:t>RASHODI</w:t>
            </w:r>
          </w:p>
        </w:tc>
        <w:tc>
          <w:tcPr>
            <w:tcW w:w="1559"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Arial" w:eastAsia="Times New Roman" w:hAnsi="Arial" w:cs="Arial"/>
                <w:b/>
                <w:bCs/>
                <w:sz w:val="20"/>
                <w:szCs w:val="20"/>
                <w:lang w:eastAsia="hr-HR"/>
              </w:rPr>
            </w:pPr>
          </w:p>
        </w:tc>
        <w:tc>
          <w:tcPr>
            <w:tcW w:w="141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r>
      <w:tr w:rsidR="00DD14FF" w:rsidRPr="00257C82" w:rsidTr="00853026">
        <w:trPr>
          <w:trHeight w:val="255"/>
        </w:trPr>
        <w:tc>
          <w:tcPr>
            <w:tcW w:w="91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BROJ</w:t>
            </w:r>
          </w:p>
        </w:tc>
        <w:tc>
          <w:tcPr>
            <w:tcW w:w="3761" w:type="dxa"/>
            <w:tcBorders>
              <w:top w:val="single" w:sz="4" w:space="0" w:color="auto"/>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 </w:t>
            </w:r>
          </w:p>
        </w:tc>
        <w:tc>
          <w:tcPr>
            <w:tcW w:w="1559" w:type="dxa"/>
            <w:tcBorders>
              <w:top w:val="single" w:sz="4" w:space="0" w:color="auto"/>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PLANIRANO</w:t>
            </w:r>
          </w:p>
        </w:tc>
        <w:tc>
          <w:tcPr>
            <w:tcW w:w="1418" w:type="dxa"/>
            <w:tcBorders>
              <w:top w:val="single" w:sz="4" w:space="0" w:color="auto"/>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IZMJENE  +   -</w:t>
            </w:r>
          </w:p>
        </w:tc>
        <w:tc>
          <w:tcPr>
            <w:tcW w:w="1368" w:type="dxa"/>
            <w:tcBorders>
              <w:top w:val="single" w:sz="4" w:space="0" w:color="auto"/>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NOVI</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KONTA</w:t>
            </w:r>
          </w:p>
        </w:tc>
        <w:tc>
          <w:tcPr>
            <w:tcW w:w="3761" w:type="dxa"/>
            <w:tcBorders>
              <w:top w:val="nil"/>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VRSTA RASHODA/IZDATKA</w:t>
            </w:r>
          </w:p>
        </w:tc>
        <w:tc>
          <w:tcPr>
            <w:tcW w:w="1559" w:type="dxa"/>
            <w:tcBorders>
              <w:top w:val="nil"/>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jc w:val="center"/>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2018.</w:t>
            </w:r>
          </w:p>
        </w:tc>
        <w:tc>
          <w:tcPr>
            <w:tcW w:w="1418" w:type="dxa"/>
            <w:tcBorders>
              <w:top w:val="nil"/>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 </w:t>
            </w:r>
          </w:p>
        </w:tc>
        <w:tc>
          <w:tcPr>
            <w:tcW w:w="1368" w:type="dxa"/>
            <w:tcBorders>
              <w:top w:val="nil"/>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jc w:val="center"/>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PLAN</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333333"/>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333333"/>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UKUPNO RASHODI/IZDACI</w:t>
            </w:r>
          </w:p>
        </w:tc>
        <w:tc>
          <w:tcPr>
            <w:tcW w:w="1559" w:type="dxa"/>
            <w:tcBorders>
              <w:top w:val="nil"/>
              <w:left w:val="nil"/>
              <w:bottom w:val="single" w:sz="4" w:space="0" w:color="auto"/>
              <w:right w:val="single" w:sz="4" w:space="0" w:color="auto"/>
            </w:tcBorders>
            <w:shd w:val="clear" w:color="000000" w:fill="333333"/>
            <w:noWrap/>
            <w:vAlign w:val="bottom"/>
            <w:hideMark/>
          </w:tcPr>
          <w:p w:rsidR="00DD14FF" w:rsidRPr="00257C82" w:rsidRDefault="00DD14FF" w:rsidP="00853026">
            <w:pPr>
              <w:spacing w:after="0" w:line="240" w:lineRule="auto"/>
              <w:jc w:val="right"/>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15.769.074,00</w:t>
            </w:r>
          </w:p>
        </w:tc>
        <w:tc>
          <w:tcPr>
            <w:tcW w:w="1418" w:type="dxa"/>
            <w:tcBorders>
              <w:top w:val="nil"/>
              <w:left w:val="nil"/>
              <w:bottom w:val="single" w:sz="4" w:space="0" w:color="auto"/>
              <w:right w:val="single" w:sz="4" w:space="0" w:color="auto"/>
            </w:tcBorders>
            <w:shd w:val="clear" w:color="000000" w:fill="333333"/>
            <w:noWrap/>
            <w:vAlign w:val="bottom"/>
            <w:hideMark/>
          </w:tcPr>
          <w:p w:rsidR="00DD14FF" w:rsidRPr="00257C82" w:rsidRDefault="00DD14FF" w:rsidP="00853026">
            <w:pPr>
              <w:spacing w:after="0" w:line="240" w:lineRule="auto"/>
              <w:jc w:val="right"/>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-805.000,00</w:t>
            </w:r>
          </w:p>
        </w:tc>
        <w:tc>
          <w:tcPr>
            <w:tcW w:w="1368" w:type="dxa"/>
            <w:tcBorders>
              <w:top w:val="nil"/>
              <w:left w:val="nil"/>
              <w:bottom w:val="single" w:sz="4" w:space="0" w:color="auto"/>
              <w:right w:val="single" w:sz="4" w:space="0" w:color="auto"/>
            </w:tcBorders>
            <w:shd w:val="clear" w:color="000000" w:fill="333333"/>
            <w:noWrap/>
            <w:vAlign w:val="bottom"/>
            <w:hideMark/>
          </w:tcPr>
          <w:p w:rsidR="00DD14FF" w:rsidRPr="00257C82" w:rsidRDefault="00DD14FF" w:rsidP="00853026">
            <w:pPr>
              <w:spacing w:after="0" w:line="240" w:lineRule="auto"/>
              <w:jc w:val="right"/>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14.964.074,00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RASHODI</w:t>
            </w:r>
          </w:p>
        </w:tc>
        <w:tc>
          <w:tcPr>
            <w:tcW w:w="1559" w:type="dxa"/>
            <w:tcBorders>
              <w:top w:val="nil"/>
              <w:left w:val="nil"/>
              <w:bottom w:val="single" w:sz="4" w:space="0" w:color="auto"/>
              <w:right w:val="single" w:sz="4" w:space="0" w:color="auto"/>
            </w:tcBorders>
            <w:shd w:val="clear" w:color="000000" w:fill="000080"/>
            <w:noWrap/>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 </w:t>
            </w:r>
          </w:p>
        </w:tc>
        <w:tc>
          <w:tcPr>
            <w:tcW w:w="1418" w:type="dxa"/>
            <w:tcBorders>
              <w:top w:val="nil"/>
              <w:left w:val="nil"/>
              <w:bottom w:val="single" w:sz="4" w:space="0" w:color="auto"/>
              <w:right w:val="single" w:sz="4" w:space="0" w:color="auto"/>
            </w:tcBorders>
            <w:shd w:val="clear" w:color="000000" w:fill="000080"/>
            <w:noWrap/>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 </w:t>
            </w:r>
          </w:p>
        </w:tc>
        <w:tc>
          <w:tcPr>
            <w:tcW w:w="1368" w:type="dxa"/>
            <w:tcBorders>
              <w:top w:val="nil"/>
              <w:left w:val="nil"/>
              <w:bottom w:val="single" w:sz="4" w:space="0" w:color="auto"/>
              <w:right w:val="single" w:sz="4" w:space="0" w:color="auto"/>
            </w:tcBorders>
            <w:shd w:val="clear" w:color="000000" w:fill="000080"/>
            <w:noWrap/>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 </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w:t>
            </w:r>
          </w:p>
        </w:tc>
        <w:tc>
          <w:tcPr>
            <w:tcW w:w="3761" w:type="dxa"/>
            <w:tcBorders>
              <w:top w:val="nil"/>
              <w:left w:val="nil"/>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Rashodi poslovanja</w:t>
            </w:r>
          </w:p>
        </w:tc>
        <w:tc>
          <w:tcPr>
            <w:tcW w:w="1559" w:type="dxa"/>
            <w:tcBorders>
              <w:top w:val="nil"/>
              <w:left w:val="nil"/>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4.820.074,00</w:t>
            </w:r>
          </w:p>
        </w:tc>
        <w:tc>
          <w:tcPr>
            <w:tcW w:w="1418" w:type="dxa"/>
            <w:tcBorders>
              <w:top w:val="nil"/>
              <w:left w:val="nil"/>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-337.000,00</w:t>
            </w:r>
          </w:p>
        </w:tc>
        <w:tc>
          <w:tcPr>
            <w:tcW w:w="1368" w:type="dxa"/>
            <w:tcBorders>
              <w:top w:val="nil"/>
              <w:left w:val="nil"/>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4.483.074,00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31</w:t>
            </w:r>
          </w:p>
        </w:tc>
        <w:tc>
          <w:tcPr>
            <w:tcW w:w="3761"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Rashodi za zaposlene</w:t>
            </w:r>
          </w:p>
        </w:tc>
        <w:tc>
          <w:tcPr>
            <w:tcW w:w="1559"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1.414.227,00</w:t>
            </w:r>
          </w:p>
        </w:tc>
        <w:tc>
          <w:tcPr>
            <w:tcW w:w="1418"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11.000,00</w:t>
            </w:r>
          </w:p>
        </w:tc>
        <w:tc>
          <w:tcPr>
            <w:tcW w:w="1368"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1.425.227,00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3111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PLAĆE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1.161.969,00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1.161.969,00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3121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OSTALI RASHODI ZA ZAPOSLENE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51.250,00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11.000,00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62.250,00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3132</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DOPRINOS ZA ZDRAVSTVENO OSIGURANJE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204.868,00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204.868,00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3133</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DOPRINOS ZA ZAPOŠLJAVANJE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6.200,00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6.200,00</w:t>
            </w:r>
          </w:p>
        </w:tc>
      </w:tr>
      <w:tr w:rsidR="00DD14FF" w:rsidRPr="00257C82" w:rsidTr="00853026">
        <w:trPr>
          <w:trHeight w:val="210"/>
        </w:trPr>
        <w:tc>
          <w:tcPr>
            <w:tcW w:w="917" w:type="dxa"/>
            <w:tcBorders>
              <w:top w:val="nil"/>
              <w:left w:val="single" w:sz="4" w:space="0" w:color="auto"/>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w:t>
            </w:r>
          </w:p>
        </w:tc>
        <w:tc>
          <w:tcPr>
            <w:tcW w:w="3761"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Materijalni rashodi</w:t>
            </w:r>
          </w:p>
        </w:tc>
        <w:tc>
          <w:tcPr>
            <w:tcW w:w="1559"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2.547.847,00</w:t>
            </w:r>
          </w:p>
        </w:tc>
        <w:tc>
          <w:tcPr>
            <w:tcW w:w="1418"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-232.000,00</w:t>
            </w:r>
          </w:p>
        </w:tc>
        <w:tc>
          <w:tcPr>
            <w:tcW w:w="1368"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2.315.847,00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321</w:t>
            </w:r>
          </w:p>
        </w:tc>
        <w:tc>
          <w:tcPr>
            <w:tcW w:w="3761"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Naknade troškova zaposlenima</w:t>
            </w:r>
          </w:p>
        </w:tc>
        <w:tc>
          <w:tcPr>
            <w:tcW w:w="1559"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159.779,00</w:t>
            </w:r>
          </w:p>
        </w:tc>
        <w:tc>
          <w:tcPr>
            <w:tcW w:w="141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159.779,00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3211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SLUŽBENO PUTOVANJE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8.779,00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8.779,00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32119</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TROŠKOVI PRIJEVOZA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6.000,00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6.000,00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32121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NAKNADA ZA PRIJEVOZ</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35.000,00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35.000,00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3213</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STRUČNI SAVJETI</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80.000,00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80.000,00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32141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Naknada za korištenje auta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30.000,00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30.000,00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322</w:t>
            </w:r>
          </w:p>
        </w:tc>
        <w:tc>
          <w:tcPr>
            <w:tcW w:w="3761"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Rashodi za materijal i energiju</w:t>
            </w:r>
          </w:p>
        </w:tc>
        <w:tc>
          <w:tcPr>
            <w:tcW w:w="1559"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317.861,00</w:t>
            </w:r>
          </w:p>
        </w:tc>
        <w:tc>
          <w:tcPr>
            <w:tcW w:w="141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2.000,00</w:t>
            </w:r>
          </w:p>
        </w:tc>
        <w:tc>
          <w:tcPr>
            <w:tcW w:w="136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319.861,00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UREDSKI MATERIJAL I OSTALI MATERIJALNI RASH.</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136.500,00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2.000,00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138.500,00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3223</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ENERGIJA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123.361,00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123.361,00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3225</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SITNI INVENTAR</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58.000,00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58.000,00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3227</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RADNA I ZAŠTITNA ODJEĆA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6.000,00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6.000,00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323</w:t>
            </w:r>
          </w:p>
        </w:tc>
        <w:tc>
          <w:tcPr>
            <w:tcW w:w="3761"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Rashodi za usluge</w:t>
            </w:r>
          </w:p>
        </w:tc>
        <w:tc>
          <w:tcPr>
            <w:tcW w:w="1559"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1.509.421,00</w:t>
            </w:r>
          </w:p>
        </w:tc>
        <w:tc>
          <w:tcPr>
            <w:tcW w:w="141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-120.000,00</w:t>
            </w:r>
          </w:p>
        </w:tc>
        <w:tc>
          <w:tcPr>
            <w:tcW w:w="136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1.389.421,00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USLUGE TELEFONA  I POŠTE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27.000,00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27.000,00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3232</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TEKUĆE ODRŽAVANJE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799.900,00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-103.000,00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696.900,00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3233</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USLUGE PROMIDŽBE I INFORMIRANJA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309.521,00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309.521,00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3234</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KOMUNALNE USLUGE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109.000,00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-7.000,00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102.000,00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3235</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NAJAM OPREME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20.000,00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3236</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ZDRAVSTVENE I VETERINARSKE USLUGE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23.500,00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23.500,00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3237</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INTELEKTUALNE I OSOBNE USLUGE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159.500,00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-10.000,00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149.500,00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3238</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RAČUNALNE USLUGE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61.000,00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61.000,00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324</w:t>
            </w:r>
          </w:p>
        </w:tc>
        <w:tc>
          <w:tcPr>
            <w:tcW w:w="3761"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naknade troškova osobama izvan radnog  odnosa</w:t>
            </w:r>
          </w:p>
        </w:tc>
        <w:tc>
          <w:tcPr>
            <w:tcW w:w="1559"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25.000,00</w:t>
            </w:r>
          </w:p>
        </w:tc>
        <w:tc>
          <w:tcPr>
            <w:tcW w:w="141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25.000,00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3241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naknada osobama izvan radnog  odnosa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25.000,00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25.000,00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329</w:t>
            </w:r>
          </w:p>
        </w:tc>
        <w:tc>
          <w:tcPr>
            <w:tcW w:w="3761"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Ostali nespomenuti rashodi poslovanja</w:t>
            </w:r>
          </w:p>
        </w:tc>
        <w:tc>
          <w:tcPr>
            <w:tcW w:w="1559"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453.786,00</w:t>
            </w:r>
          </w:p>
        </w:tc>
        <w:tc>
          <w:tcPr>
            <w:tcW w:w="141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-120.000,00</w:t>
            </w:r>
          </w:p>
        </w:tc>
        <w:tc>
          <w:tcPr>
            <w:tcW w:w="1368" w:type="dxa"/>
            <w:tcBorders>
              <w:top w:val="nil"/>
              <w:left w:val="nil"/>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333.786,00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lastRenderedPageBreak/>
              <w:t>3291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NAKNA. ČLANOVIMA PREDSTAVN. I IZVRŠNIH TIJELA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20.000,00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3292</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OSIGURANJE IMOVINE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-5.000,00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15.000,00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3293</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REPREZENTACIJA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70.000,00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70.000,00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3294</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TUZEMNE ČLANARINE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12.000,00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12.000,00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3295</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PRISTOJBE</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150.000,00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-115.000,00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35.000,00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3299</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OSTALI NESPOMENUTI RASHODI POSLOVANJA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181.786,00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181.786,00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34</w:t>
            </w:r>
          </w:p>
        </w:tc>
        <w:tc>
          <w:tcPr>
            <w:tcW w:w="3761"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Financijski rashodi</w:t>
            </w:r>
          </w:p>
        </w:tc>
        <w:tc>
          <w:tcPr>
            <w:tcW w:w="1559"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16.000,00</w:t>
            </w:r>
          </w:p>
        </w:tc>
        <w:tc>
          <w:tcPr>
            <w:tcW w:w="1418"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16.000,00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343</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USLUGE BANAKA I PLATNOG PROMETA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16.000,00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16.000,00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00B0F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36</w:t>
            </w:r>
          </w:p>
        </w:tc>
        <w:tc>
          <w:tcPr>
            <w:tcW w:w="3761" w:type="dxa"/>
            <w:tcBorders>
              <w:top w:val="nil"/>
              <w:left w:val="nil"/>
              <w:bottom w:val="single" w:sz="4" w:space="0" w:color="auto"/>
              <w:right w:val="single" w:sz="4" w:space="0" w:color="auto"/>
            </w:tcBorders>
            <w:shd w:val="clear" w:color="000000" w:fill="00B0F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 xml:space="preserve">Pomoći korisnicima drugih </w:t>
            </w:r>
            <w:proofErr w:type="spellStart"/>
            <w:r w:rsidRPr="00257C82">
              <w:rPr>
                <w:rFonts w:ascii="Arial" w:eastAsia="Times New Roman" w:hAnsi="Arial" w:cs="Arial"/>
                <w:b/>
                <w:bCs/>
                <w:sz w:val="18"/>
                <w:szCs w:val="18"/>
                <w:lang w:eastAsia="hr-HR"/>
              </w:rPr>
              <w:t>prorač</w:t>
            </w:r>
            <w:proofErr w:type="spellEnd"/>
            <w:r w:rsidRPr="00257C82">
              <w:rPr>
                <w:rFonts w:ascii="Arial" w:eastAsia="Times New Roman" w:hAnsi="Arial" w:cs="Arial"/>
                <w:b/>
                <w:bCs/>
                <w:sz w:val="18"/>
                <w:szCs w:val="18"/>
                <w:lang w:eastAsia="hr-HR"/>
              </w:rPr>
              <w:t>.</w:t>
            </w:r>
          </w:p>
        </w:tc>
        <w:tc>
          <w:tcPr>
            <w:tcW w:w="1559" w:type="dxa"/>
            <w:tcBorders>
              <w:top w:val="nil"/>
              <w:left w:val="nil"/>
              <w:bottom w:val="single" w:sz="4" w:space="0" w:color="auto"/>
              <w:right w:val="single" w:sz="4" w:space="0" w:color="auto"/>
            </w:tcBorders>
            <w:shd w:val="clear" w:color="000000" w:fill="00B0F0"/>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418" w:type="dxa"/>
            <w:tcBorders>
              <w:top w:val="nil"/>
              <w:left w:val="nil"/>
              <w:bottom w:val="single" w:sz="4" w:space="0" w:color="auto"/>
              <w:right w:val="single" w:sz="4" w:space="0" w:color="auto"/>
            </w:tcBorders>
            <w:shd w:val="clear" w:color="000000" w:fill="00B0F0"/>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94.000,00</w:t>
            </w:r>
          </w:p>
        </w:tc>
        <w:tc>
          <w:tcPr>
            <w:tcW w:w="1368" w:type="dxa"/>
            <w:tcBorders>
              <w:top w:val="nil"/>
              <w:left w:val="nil"/>
              <w:bottom w:val="single" w:sz="4" w:space="0" w:color="auto"/>
              <w:right w:val="single" w:sz="4" w:space="0" w:color="auto"/>
            </w:tcBorders>
            <w:shd w:val="clear" w:color="000000" w:fill="00B0F0"/>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94.000,00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3661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POMOĆI KORISNICIMA DRUGIH PRORAČUNA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94.000,00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94.000,00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37</w:t>
            </w:r>
          </w:p>
        </w:tc>
        <w:tc>
          <w:tcPr>
            <w:tcW w:w="3761"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Naknada građanima i kućanstvima u novcu</w:t>
            </w:r>
          </w:p>
        </w:tc>
        <w:tc>
          <w:tcPr>
            <w:tcW w:w="1559"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374.000,00</w:t>
            </w:r>
          </w:p>
        </w:tc>
        <w:tc>
          <w:tcPr>
            <w:tcW w:w="1418"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-133.000,00</w:t>
            </w:r>
          </w:p>
        </w:tc>
        <w:tc>
          <w:tcPr>
            <w:tcW w:w="1368"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241.000,00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372</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NAKNADA GRAĐANIMA I KUĆANSTVIMA U NOVCU</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374.000,00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-133.000,00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241.000,00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38</w:t>
            </w:r>
          </w:p>
        </w:tc>
        <w:tc>
          <w:tcPr>
            <w:tcW w:w="3761"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Donacije i ostali rashodi</w:t>
            </w:r>
          </w:p>
        </w:tc>
        <w:tc>
          <w:tcPr>
            <w:tcW w:w="1559"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468.000,00</w:t>
            </w:r>
          </w:p>
        </w:tc>
        <w:tc>
          <w:tcPr>
            <w:tcW w:w="1418"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-77.000,00</w:t>
            </w:r>
          </w:p>
        </w:tc>
        <w:tc>
          <w:tcPr>
            <w:tcW w:w="1368"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391.000,00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TEKUĆE DONACIJE U NOVCU</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468.000,00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-77.000,00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391.000,00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w:t>
            </w:r>
          </w:p>
        </w:tc>
        <w:tc>
          <w:tcPr>
            <w:tcW w:w="3761" w:type="dxa"/>
            <w:tcBorders>
              <w:top w:val="nil"/>
              <w:left w:val="nil"/>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 xml:space="preserve">Rashodi za nabavu </w:t>
            </w:r>
            <w:proofErr w:type="spellStart"/>
            <w:r w:rsidRPr="00257C82">
              <w:rPr>
                <w:rFonts w:ascii="Arial" w:eastAsia="Times New Roman" w:hAnsi="Arial" w:cs="Arial"/>
                <w:b/>
                <w:bCs/>
                <w:sz w:val="18"/>
                <w:szCs w:val="18"/>
                <w:lang w:eastAsia="hr-HR"/>
              </w:rPr>
              <w:t>nefinancij.imovine</w:t>
            </w:r>
            <w:proofErr w:type="spellEnd"/>
          </w:p>
        </w:tc>
        <w:tc>
          <w:tcPr>
            <w:tcW w:w="1559" w:type="dxa"/>
            <w:tcBorders>
              <w:top w:val="nil"/>
              <w:left w:val="nil"/>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10.919.000,00</w:t>
            </w:r>
          </w:p>
        </w:tc>
        <w:tc>
          <w:tcPr>
            <w:tcW w:w="1418" w:type="dxa"/>
            <w:tcBorders>
              <w:top w:val="nil"/>
              <w:left w:val="nil"/>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-512.000,00</w:t>
            </w:r>
          </w:p>
        </w:tc>
        <w:tc>
          <w:tcPr>
            <w:tcW w:w="1368" w:type="dxa"/>
            <w:tcBorders>
              <w:top w:val="nil"/>
              <w:left w:val="nil"/>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10.407.000,00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41</w:t>
            </w:r>
          </w:p>
        </w:tc>
        <w:tc>
          <w:tcPr>
            <w:tcW w:w="3761"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xml:space="preserve">Rashodi za nabavku </w:t>
            </w:r>
            <w:proofErr w:type="spellStart"/>
            <w:r w:rsidRPr="00257C82">
              <w:rPr>
                <w:rFonts w:ascii="Arial" w:eastAsia="Times New Roman" w:hAnsi="Arial" w:cs="Arial"/>
                <w:sz w:val="18"/>
                <w:szCs w:val="18"/>
                <w:lang w:eastAsia="hr-HR"/>
              </w:rPr>
              <w:t>neproizvedene</w:t>
            </w:r>
            <w:proofErr w:type="spellEnd"/>
            <w:r w:rsidRPr="00257C82">
              <w:rPr>
                <w:rFonts w:ascii="Arial" w:eastAsia="Times New Roman" w:hAnsi="Arial" w:cs="Arial"/>
                <w:sz w:val="18"/>
                <w:szCs w:val="18"/>
                <w:lang w:eastAsia="hr-HR"/>
              </w:rPr>
              <w:t xml:space="preserve"> imovine</w:t>
            </w:r>
          </w:p>
        </w:tc>
        <w:tc>
          <w:tcPr>
            <w:tcW w:w="1559"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100.000,00</w:t>
            </w:r>
          </w:p>
        </w:tc>
        <w:tc>
          <w:tcPr>
            <w:tcW w:w="1418"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-100.000,00</w:t>
            </w:r>
          </w:p>
        </w:tc>
        <w:tc>
          <w:tcPr>
            <w:tcW w:w="1368"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41119</w:t>
            </w:r>
          </w:p>
        </w:tc>
        <w:tc>
          <w:tcPr>
            <w:tcW w:w="3761"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Nabavka zemljišta</w:t>
            </w:r>
          </w:p>
        </w:tc>
        <w:tc>
          <w:tcPr>
            <w:tcW w:w="1559"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100.000,00</w:t>
            </w:r>
          </w:p>
        </w:tc>
        <w:tc>
          <w:tcPr>
            <w:tcW w:w="1418"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-100.000,00</w:t>
            </w:r>
          </w:p>
        </w:tc>
        <w:tc>
          <w:tcPr>
            <w:tcW w:w="1368" w:type="dxa"/>
            <w:tcBorders>
              <w:top w:val="nil"/>
              <w:left w:val="nil"/>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42</w:t>
            </w:r>
          </w:p>
        </w:tc>
        <w:tc>
          <w:tcPr>
            <w:tcW w:w="3761"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Rashodi za nabavu dugotrajne imovine</w:t>
            </w:r>
          </w:p>
        </w:tc>
        <w:tc>
          <w:tcPr>
            <w:tcW w:w="1559"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10.819.000,00</w:t>
            </w:r>
          </w:p>
        </w:tc>
        <w:tc>
          <w:tcPr>
            <w:tcW w:w="1418"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-412.000,00</w:t>
            </w:r>
          </w:p>
        </w:tc>
        <w:tc>
          <w:tcPr>
            <w:tcW w:w="1368"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10.407.000,00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4214</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GRAĐEVINSKI OBJEKTI</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10.535.000,00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-294.000,00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10.241.000,00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4221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RAČUNALA I RAČUNALNA OPREMA</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16.000,00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16.000,00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4221</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UREDSKA OPREMA I NAMJEŠTAJ</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4227</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OPREMA SALE, OPĆINE I SL.</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90.000,00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-40.000,00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50.000,00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4264</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xml:space="preserve">PLANOVI </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178.000,00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-78.000,00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100.000,00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5</w:t>
            </w:r>
          </w:p>
        </w:tc>
        <w:tc>
          <w:tcPr>
            <w:tcW w:w="3761" w:type="dxa"/>
            <w:tcBorders>
              <w:top w:val="nil"/>
              <w:left w:val="nil"/>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Izdaci za financijsku imovinu</w:t>
            </w:r>
          </w:p>
        </w:tc>
        <w:tc>
          <w:tcPr>
            <w:tcW w:w="1559" w:type="dxa"/>
            <w:tcBorders>
              <w:top w:val="nil"/>
              <w:left w:val="nil"/>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30.000,00</w:t>
            </w:r>
          </w:p>
        </w:tc>
        <w:tc>
          <w:tcPr>
            <w:tcW w:w="1418" w:type="dxa"/>
            <w:tcBorders>
              <w:top w:val="nil"/>
              <w:left w:val="nil"/>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44.000,00</w:t>
            </w:r>
          </w:p>
        </w:tc>
        <w:tc>
          <w:tcPr>
            <w:tcW w:w="1368" w:type="dxa"/>
            <w:tcBorders>
              <w:top w:val="nil"/>
              <w:left w:val="nil"/>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74.000,00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51</w:t>
            </w:r>
          </w:p>
        </w:tc>
        <w:tc>
          <w:tcPr>
            <w:tcW w:w="3761"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Izdaci za dane zajmove</w:t>
            </w:r>
          </w:p>
        </w:tc>
        <w:tc>
          <w:tcPr>
            <w:tcW w:w="1559"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30.000,00</w:t>
            </w:r>
          </w:p>
        </w:tc>
        <w:tc>
          <w:tcPr>
            <w:tcW w:w="1418"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44.000,00</w:t>
            </w:r>
          </w:p>
        </w:tc>
        <w:tc>
          <w:tcPr>
            <w:tcW w:w="1368" w:type="dxa"/>
            <w:tcBorders>
              <w:top w:val="nil"/>
              <w:left w:val="nil"/>
              <w:bottom w:val="single" w:sz="4" w:space="0" w:color="auto"/>
              <w:right w:val="single" w:sz="4" w:space="0" w:color="auto"/>
            </w:tcBorders>
            <w:shd w:val="clear" w:color="000000" w:fill="00CCFF"/>
            <w:vAlign w:val="bottom"/>
            <w:hideMark/>
          </w:tcPr>
          <w:p w:rsidR="00DD14FF" w:rsidRPr="00257C82" w:rsidRDefault="00DD14FF" w:rsidP="00853026">
            <w:pPr>
              <w:spacing w:after="0" w:line="240" w:lineRule="auto"/>
              <w:jc w:val="right"/>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74.000,00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512</w:t>
            </w:r>
          </w:p>
        </w:tc>
        <w:tc>
          <w:tcPr>
            <w:tcW w:w="3761"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DANI  ZAJMOVI-STUD.KREDITI</w:t>
            </w:r>
          </w:p>
        </w:tc>
        <w:tc>
          <w:tcPr>
            <w:tcW w:w="1559"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30.000,00</w:t>
            </w:r>
          </w:p>
        </w:tc>
        <w:tc>
          <w:tcPr>
            <w:tcW w:w="141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44.000,00</w:t>
            </w:r>
          </w:p>
        </w:tc>
        <w:tc>
          <w:tcPr>
            <w:tcW w:w="1368" w:type="dxa"/>
            <w:tcBorders>
              <w:top w:val="nil"/>
              <w:left w:val="nil"/>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r w:rsidRPr="00257C82">
              <w:rPr>
                <w:rFonts w:ascii="Arial" w:eastAsia="Times New Roman" w:hAnsi="Arial" w:cs="Arial"/>
                <w:sz w:val="18"/>
                <w:szCs w:val="18"/>
                <w:lang w:eastAsia="hr-HR"/>
              </w:rPr>
              <w:t>74.000,00</w:t>
            </w:r>
          </w:p>
        </w:tc>
      </w:tr>
      <w:tr w:rsidR="00DD14FF" w:rsidRPr="00257C82" w:rsidTr="00853026">
        <w:trPr>
          <w:trHeight w:val="255"/>
        </w:trPr>
        <w:tc>
          <w:tcPr>
            <w:tcW w:w="917"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jc w:val="right"/>
              <w:rPr>
                <w:rFonts w:ascii="Arial" w:eastAsia="Times New Roman" w:hAnsi="Arial" w:cs="Arial"/>
                <w:sz w:val="18"/>
                <w:szCs w:val="18"/>
                <w:lang w:eastAsia="hr-HR"/>
              </w:rPr>
            </w:pPr>
          </w:p>
        </w:tc>
        <w:tc>
          <w:tcPr>
            <w:tcW w:w="3761"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r>
      <w:tr w:rsidR="00DD14FF" w:rsidRPr="00257C82" w:rsidTr="00853026">
        <w:trPr>
          <w:trHeight w:val="255"/>
        </w:trPr>
        <w:tc>
          <w:tcPr>
            <w:tcW w:w="917"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3761"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r>
      <w:tr w:rsidR="00DD14FF" w:rsidRPr="00257C82" w:rsidTr="00853026">
        <w:trPr>
          <w:trHeight w:val="255"/>
        </w:trPr>
        <w:tc>
          <w:tcPr>
            <w:tcW w:w="917"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3761"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r>
      <w:tr w:rsidR="00DD14FF" w:rsidRPr="00257C82" w:rsidTr="00853026">
        <w:trPr>
          <w:trHeight w:val="255"/>
        </w:trPr>
        <w:tc>
          <w:tcPr>
            <w:tcW w:w="917"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3761" w:type="dxa"/>
            <w:tcBorders>
              <w:top w:val="nil"/>
              <w:left w:val="nil"/>
              <w:bottom w:val="nil"/>
              <w:right w:val="nil"/>
            </w:tcBorders>
            <w:shd w:val="clear" w:color="auto" w:fill="auto"/>
            <w:noWrap/>
            <w:vAlign w:val="bottom"/>
            <w:hideMark/>
          </w:tcPr>
          <w:p w:rsidR="00DD14FF" w:rsidRDefault="00DD14FF" w:rsidP="0085302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POSEBNI DIO PRORAČUNA</w:t>
            </w:r>
          </w:p>
          <w:p w:rsidR="00DD14FF" w:rsidRDefault="00DD14FF" w:rsidP="00853026">
            <w:pPr>
              <w:spacing w:after="0" w:line="240" w:lineRule="auto"/>
              <w:rPr>
                <w:rFonts w:ascii="Times New Roman" w:eastAsia="Times New Roman" w:hAnsi="Times New Roman" w:cs="Times New Roman"/>
                <w:sz w:val="20"/>
                <w:szCs w:val="20"/>
                <w:lang w:eastAsia="hr-HR"/>
              </w:rPr>
            </w:pPr>
          </w:p>
          <w:p w:rsidR="00DD14FF" w:rsidRDefault="00DD14FF" w:rsidP="0085302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                                                                         Članak 2.</w:t>
            </w:r>
          </w:p>
          <w:p w:rsidR="00DD14FF" w:rsidRDefault="00DD14FF" w:rsidP="00853026">
            <w:pPr>
              <w:spacing w:after="0" w:line="240" w:lineRule="auto"/>
              <w:rPr>
                <w:rFonts w:ascii="Times New Roman" w:eastAsia="Times New Roman" w:hAnsi="Times New Roman" w:cs="Times New Roman"/>
                <w:sz w:val="20"/>
                <w:szCs w:val="20"/>
                <w:lang w:eastAsia="hr-HR"/>
              </w:rPr>
            </w:pPr>
          </w:p>
          <w:p w:rsidR="00DD14FF" w:rsidRPr="00257C82" w:rsidRDefault="00DD14FF" w:rsidP="00853026">
            <w:pPr>
              <w:spacing w:after="0" w:line="240" w:lineRule="auto"/>
              <w:rPr>
                <w:rFonts w:ascii="Times New Roman" w:eastAsia="Times New Roman" w:hAnsi="Times New Roman" w:cs="Times New Roman"/>
                <w:sz w:val="20"/>
                <w:szCs w:val="20"/>
                <w:lang w:eastAsia="hr-HR"/>
              </w:rPr>
            </w:pPr>
            <w:r>
              <w:t>Posebni dio proračuna u dijelu koji se odnosi na 2018. godinu mijenja se i glasi:</w:t>
            </w:r>
          </w:p>
        </w:tc>
        <w:tc>
          <w:tcPr>
            <w:tcW w:w="1559"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r>
      <w:tr w:rsidR="00DD14FF" w:rsidRPr="00257C82" w:rsidTr="00853026">
        <w:trPr>
          <w:trHeight w:val="255"/>
        </w:trPr>
        <w:tc>
          <w:tcPr>
            <w:tcW w:w="917"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3761"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r>
      <w:tr w:rsidR="00DD14FF" w:rsidRPr="00257C82" w:rsidTr="00853026">
        <w:trPr>
          <w:trHeight w:val="255"/>
        </w:trPr>
        <w:tc>
          <w:tcPr>
            <w:tcW w:w="917"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3761"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DD14FF" w:rsidRPr="00257C82" w:rsidRDefault="00DD14FF" w:rsidP="00853026">
            <w:pPr>
              <w:spacing w:after="0" w:line="240" w:lineRule="auto"/>
              <w:rPr>
                <w:rFonts w:ascii="Times New Roman" w:eastAsia="Times New Roman" w:hAnsi="Times New Roman" w:cs="Times New Roman"/>
                <w:sz w:val="20"/>
                <w:szCs w:val="20"/>
                <w:lang w:eastAsia="hr-HR"/>
              </w:rPr>
            </w:pPr>
          </w:p>
        </w:tc>
      </w:tr>
      <w:tr w:rsidR="00DD14FF" w:rsidRPr="00257C82" w:rsidTr="00853026">
        <w:trPr>
          <w:trHeight w:val="315"/>
        </w:trPr>
        <w:tc>
          <w:tcPr>
            <w:tcW w:w="9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single" w:sz="4" w:space="0" w:color="auto"/>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 </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 </w:t>
            </w:r>
          </w:p>
        </w:tc>
      </w:tr>
      <w:tr w:rsidR="00DD14FF" w:rsidRPr="00257C82" w:rsidTr="00853026">
        <w:trPr>
          <w:trHeight w:val="630"/>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nil"/>
              <w:left w:val="nil"/>
              <w:bottom w:val="single" w:sz="4" w:space="0" w:color="auto"/>
              <w:right w:val="single" w:sz="4" w:space="0" w:color="auto"/>
            </w:tcBorders>
            <w:shd w:val="clear" w:color="000000" w:fill="C0C0C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POZ.   BROJ KONTA     VRSTA RASHODA/IZDATAKA</w:t>
            </w:r>
          </w:p>
        </w:tc>
        <w:tc>
          <w:tcPr>
            <w:tcW w:w="1559" w:type="dxa"/>
            <w:tcBorders>
              <w:top w:val="nil"/>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 </w:t>
            </w:r>
          </w:p>
        </w:tc>
        <w:tc>
          <w:tcPr>
            <w:tcW w:w="1418" w:type="dxa"/>
            <w:tcBorders>
              <w:top w:val="nil"/>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 </w:t>
            </w:r>
          </w:p>
        </w:tc>
        <w:tc>
          <w:tcPr>
            <w:tcW w:w="1368" w:type="dxa"/>
            <w:tcBorders>
              <w:top w:val="nil"/>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 </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w:t>
            </w:r>
          </w:p>
        </w:tc>
        <w:tc>
          <w:tcPr>
            <w:tcW w:w="1559" w:type="dxa"/>
            <w:tcBorders>
              <w:top w:val="nil"/>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jc w:val="center"/>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2018.</w:t>
            </w:r>
          </w:p>
        </w:tc>
        <w:tc>
          <w:tcPr>
            <w:tcW w:w="1418" w:type="dxa"/>
            <w:tcBorders>
              <w:top w:val="nil"/>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jc w:val="center"/>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 xml:space="preserve">IZMJENE  </w:t>
            </w:r>
          </w:p>
        </w:tc>
        <w:tc>
          <w:tcPr>
            <w:tcW w:w="1368" w:type="dxa"/>
            <w:tcBorders>
              <w:top w:val="nil"/>
              <w:left w:val="nil"/>
              <w:bottom w:val="single" w:sz="4" w:space="0" w:color="auto"/>
              <w:right w:val="single" w:sz="4" w:space="0" w:color="auto"/>
            </w:tcBorders>
            <w:shd w:val="clear" w:color="000000" w:fill="C0C0C0"/>
            <w:noWrap/>
            <w:vAlign w:val="bottom"/>
            <w:hideMark/>
          </w:tcPr>
          <w:p w:rsidR="00DD14FF" w:rsidRPr="00257C82" w:rsidRDefault="00DD14FF" w:rsidP="00853026">
            <w:pPr>
              <w:spacing w:after="0" w:line="240" w:lineRule="auto"/>
              <w:jc w:val="center"/>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NOVI PLAN</w:t>
            </w:r>
          </w:p>
        </w:tc>
      </w:tr>
      <w:tr w:rsidR="00DD14FF" w:rsidRPr="00257C82" w:rsidTr="00853026">
        <w:trPr>
          <w:trHeight w:val="360"/>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nil"/>
              <w:left w:val="nil"/>
              <w:bottom w:val="single" w:sz="4" w:space="0" w:color="auto"/>
              <w:right w:val="single" w:sz="4" w:space="0" w:color="auto"/>
            </w:tcBorders>
            <w:shd w:val="clear" w:color="000000" w:fill="333333"/>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UKUPNI RASHODI/IZDACI</w:t>
            </w:r>
          </w:p>
        </w:tc>
        <w:tc>
          <w:tcPr>
            <w:tcW w:w="1559" w:type="dxa"/>
            <w:vMerge w:val="restart"/>
            <w:tcBorders>
              <w:top w:val="nil"/>
              <w:left w:val="single" w:sz="4" w:space="0" w:color="auto"/>
              <w:bottom w:val="single" w:sz="4" w:space="0" w:color="000000"/>
              <w:right w:val="single" w:sz="4" w:space="0" w:color="auto"/>
            </w:tcBorders>
            <w:shd w:val="clear" w:color="000000" w:fill="333333"/>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15.769.074</w:t>
            </w:r>
          </w:p>
        </w:tc>
        <w:tc>
          <w:tcPr>
            <w:tcW w:w="1418" w:type="dxa"/>
            <w:vMerge w:val="restart"/>
            <w:tcBorders>
              <w:top w:val="nil"/>
              <w:left w:val="single" w:sz="4" w:space="0" w:color="auto"/>
              <w:bottom w:val="single" w:sz="4" w:space="0" w:color="000000"/>
              <w:right w:val="single" w:sz="4" w:space="0" w:color="auto"/>
            </w:tcBorders>
            <w:shd w:val="clear" w:color="000000" w:fill="333333"/>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-805.000</w:t>
            </w:r>
          </w:p>
        </w:tc>
        <w:tc>
          <w:tcPr>
            <w:tcW w:w="1368" w:type="dxa"/>
            <w:vMerge w:val="restart"/>
            <w:tcBorders>
              <w:top w:val="nil"/>
              <w:left w:val="single" w:sz="4" w:space="0" w:color="auto"/>
              <w:bottom w:val="single" w:sz="4" w:space="0" w:color="000000"/>
              <w:right w:val="single" w:sz="4" w:space="0" w:color="auto"/>
            </w:tcBorders>
            <w:shd w:val="clear" w:color="000000" w:fill="333333"/>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14.964.074</w:t>
            </w:r>
          </w:p>
        </w:tc>
      </w:tr>
      <w:tr w:rsidR="00DD14FF" w:rsidRPr="00257C82" w:rsidTr="00853026">
        <w:trPr>
          <w:trHeight w:val="270"/>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rPr>
                <w:rFonts w:ascii="Times New Roman" w:eastAsia="Times New Roman" w:hAnsi="Times New Roman" w:cs="Times New Roman"/>
                <w:b/>
                <w:bCs/>
                <w:sz w:val="20"/>
                <w:szCs w:val="20"/>
                <w:lang w:eastAsia="hr-HR"/>
              </w:rPr>
            </w:pPr>
            <w:r w:rsidRPr="00257C82">
              <w:rPr>
                <w:rFonts w:ascii="Times New Roman" w:eastAsia="Times New Roman" w:hAnsi="Times New Roman" w:cs="Times New Roman"/>
                <w:b/>
                <w:bCs/>
                <w:sz w:val="20"/>
                <w:szCs w:val="20"/>
                <w:lang w:eastAsia="hr-HR"/>
              </w:rPr>
              <w:t>RAZDJEL 001 JEDINSTVENI UPRAVNI ODJEL</w:t>
            </w:r>
          </w:p>
        </w:tc>
        <w:tc>
          <w:tcPr>
            <w:tcW w:w="1559" w:type="dxa"/>
            <w:vMerge/>
            <w:tcBorders>
              <w:top w:val="nil"/>
              <w:left w:val="single" w:sz="4" w:space="0" w:color="auto"/>
              <w:bottom w:val="single" w:sz="4" w:space="0" w:color="000000"/>
              <w:right w:val="single" w:sz="4" w:space="0" w:color="auto"/>
            </w:tcBorders>
            <w:vAlign w:val="center"/>
            <w:hideMark/>
          </w:tcPr>
          <w:p w:rsidR="00DD14FF" w:rsidRPr="00257C82" w:rsidRDefault="00DD14FF" w:rsidP="00853026">
            <w:pPr>
              <w:spacing w:after="0" w:line="240" w:lineRule="auto"/>
              <w:rPr>
                <w:rFonts w:ascii="Times New Roman" w:eastAsia="Times New Roman" w:hAnsi="Times New Roman" w:cs="Times New Roman"/>
                <w:b/>
                <w:bCs/>
                <w:color w:val="FFFFFF"/>
                <w:sz w:val="24"/>
                <w:szCs w:val="24"/>
                <w:lang w:eastAsia="hr-HR"/>
              </w:rPr>
            </w:pPr>
          </w:p>
        </w:tc>
        <w:tc>
          <w:tcPr>
            <w:tcW w:w="1418" w:type="dxa"/>
            <w:vMerge/>
            <w:tcBorders>
              <w:top w:val="nil"/>
              <w:left w:val="single" w:sz="4" w:space="0" w:color="auto"/>
              <w:bottom w:val="single" w:sz="4" w:space="0" w:color="000000"/>
              <w:right w:val="single" w:sz="4" w:space="0" w:color="auto"/>
            </w:tcBorders>
            <w:vAlign w:val="center"/>
            <w:hideMark/>
          </w:tcPr>
          <w:p w:rsidR="00DD14FF" w:rsidRPr="00257C82" w:rsidRDefault="00DD14FF" w:rsidP="00853026">
            <w:pPr>
              <w:spacing w:after="0" w:line="240" w:lineRule="auto"/>
              <w:rPr>
                <w:rFonts w:ascii="Times New Roman" w:eastAsia="Times New Roman" w:hAnsi="Times New Roman" w:cs="Times New Roman"/>
                <w:b/>
                <w:bCs/>
                <w:color w:val="FFFFFF"/>
                <w:sz w:val="24"/>
                <w:szCs w:val="24"/>
                <w:lang w:eastAsia="hr-HR"/>
              </w:rPr>
            </w:pPr>
          </w:p>
        </w:tc>
        <w:tc>
          <w:tcPr>
            <w:tcW w:w="1368" w:type="dxa"/>
            <w:vMerge/>
            <w:tcBorders>
              <w:top w:val="nil"/>
              <w:left w:val="single" w:sz="4" w:space="0" w:color="auto"/>
              <w:bottom w:val="single" w:sz="4" w:space="0" w:color="000000"/>
              <w:right w:val="single" w:sz="4" w:space="0" w:color="auto"/>
            </w:tcBorders>
            <w:vAlign w:val="center"/>
            <w:hideMark/>
          </w:tcPr>
          <w:p w:rsidR="00DD14FF" w:rsidRPr="00257C82" w:rsidRDefault="00DD14FF" w:rsidP="00853026">
            <w:pPr>
              <w:spacing w:after="0" w:line="240" w:lineRule="auto"/>
              <w:rPr>
                <w:rFonts w:ascii="Times New Roman" w:eastAsia="Times New Roman" w:hAnsi="Times New Roman" w:cs="Times New Roman"/>
                <w:b/>
                <w:bCs/>
                <w:color w:val="FFFFFF"/>
                <w:sz w:val="24"/>
                <w:szCs w:val="24"/>
                <w:lang w:eastAsia="hr-HR"/>
              </w:rPr>
            </w:pP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rPr>
                <w:rFonts w:ascii="Times New Roman" w:eastAsia="Times New Roman" w:hAnsi="Times New Roman" w:cs="Times New Roman"/>
                <w:b/>
                <w:bCs/>
                <w:sz w:val="20"/>
                <w:szCs w:val="20"/>
                <w:u w:val="single"/>
                <w:lang w:eastAsia="hr-HR"/>
              </w:rPr>
            </w:pPr>
            <w:r w:rsidRPr="00257C82">
              <w:rPr>
                <w:rFonts w:ascii="Times New Roman" w:eastAsia="Times New Roman" w:hAnsi="Times New Roman" w:cs="Times New Roman"/>
                <w:b/>
                <w:bCs/>
                <w:sz w:val="20"/>
                <w:szCs w:val="20"/>
                <w:u w:val="single"/>
                <w:lang w:eastAsia="hr-HR"/>
              </w:rPr>
              <w:t>GLAVA 00</w:t>
            </w:r>
            <w:r w:rsidRPr="00257C82">
              <w:rPr>
                <w:rFonts w:ascii="Times New Roman" w:eastAsia="Times New Roman" w:hAnsi="Times New Roman" w:cs="Times New Roman"/>
                <w:b/>
                <w:bCs/>
                <w:sz w:val="20"/>
                <w:szCs w:val="20"/>
                <w:lang w:eastAsia="hr-HR"/>
              </w:rPr>
              <w:t xml:space="preserve"> PREDSTAVNIČKA I IZVRŠNA TIJELA</w:t>
            </w:r>
          </w:p>
        </w:tc>
        <w:tc>
          <w:tcPr>
            <w:tcW w:w="1559"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4.000</w:t>
            </w:r>
          </w:p>
        </w:tc>
        <w:tc>
          <w:tcPr>
            <w:tcW w:w="1418"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4.000</w:t>
            </w:r>
          </w:p>
        </w:tc>
      </w:tr>
      <w:tr w:rsidR="00DD14FF" w:rsidRPr="00257C82" w:rsidTr="00853026">
        <w:trPr>
          <w:trHeight w:val="495"/>
        </w:trPr>
        <w:tc>
          <w:tcPr>
            <w:tcW w:w="917" w:type="dxa"/>
            <w:tcBorders>
              <w:top w:val="nil"/>
              <w:left w:val="single" w:sz="4" w:space="0" w:color="auto"/>
              <w:bottom w:val="single" w:sz="4" w:space="0" w:color="auto"/>
              <w:right w:val="single" w:sz="4" w:space="0" w:color="auto"/>
            </w:tcBorders>
            <w:shd w:val="clear" w:color="000000" w:fill="FFFFFF"/>
            <w:noWrap/>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lastRenderedPageBreak/>
              <w:t>BROJ</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AKTIVNOS   1 PREDSTAVNIČKA I IZVRŠNA TIJELA</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r>
      <w:tr w:rsidR="00DD14FF" w:rsidRPr="00257C82" w:rsidTr="00853026">
        <w:trPr>
          <w:trHeight w:val="510"/>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AKTIVNOST        111 OSNOVNE FUNKCIJE STRANAKA</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FUNK.KLASIFIKACIJA   001 opće javne usluge</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4.000</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0</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4.000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38</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Donacije i ostali rashodi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4.000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4.000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381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Donacije i ostali rashodi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4.000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4.000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38114</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Tekuće donacije-političkim strankama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rPr>
                <w:rFonts w:ascii="Times New Roman" w:eastAsia="Times New Roman" w:hAnsi="Times New Roman" w:cs="Times New Roman"/>
                <w:b/>
                <w:bCs/>
                <w:sz w:val="20"/>
                <w:szCs w:val="20"/>
                <w:u w:val="single"/>
                <w:lang w:eastAsia="hr-HR"/>
              </w:rPr>
            </w:pPr>
            <w:r w:rsidRPr="00257C82">
              <w:rPr>
                <w:rFonts w:ascii="Times New Roman" w:eastAsia="Times New Roman" w:hAnsi="Times New Roman" w:cs="Times New Roman"/>
                <w:b/>
                <w:bCs/>
                <w:sz w:val="20"/>
                <w:szCs w:val="20"/>
                <w:u w:val="single"/>
                <w:lang w:eastAsia="hr-HR"/>
              </w:rPr>
              <w:t>Glava 00</w:t>
            </w:r>
            <w:r w:rsidRPr="00257C82">
              <w:rPr>
                <w:rFonts w:ascii="Times New Roman" w:eastAsia="Times New Roman" w:hAnsi="Times New Roman" w:cs="Times New Roman"/>
                <w:b/>
                <w:bCs/>
                <w:sz w:val="20"/>
                <w:szCs w:val="20"/>
                <w:lang w:eastAsia="hr-HR"/>
              </w:rPr>
              <w:t xml:space="preserve">   NAČELNIK-OPĆINSKA UPRAVA</w:t>
            </w:r>
          </w:p>
        </w:tc>
        <w:tc>
          <w:tcPr>
            <w:tcW w:w="1559"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w:t>
            </w:r>
          </w:p>
        </w:tc>
        <w:tc>
          <w:tcPr>
            <w:tcW w:w="1418"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w:t>
            </w:r>
          </w:p>
        </w:tc>
        <w:tc>
          <w:tcPr>
            <w:tcW w:w="1368"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w:t>
            </w:r>
          </w:p>
        </w:tc>
      </w:tr>
      <w:tr w:rsidR="00DD14FF" w:rsidRPr="00257C82" w:rsidTr="00853026">
        <w:trPr>
          <w:trHeight w:val="510"/>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rPr>
                <w:rFonts w:ascii="Times New Roman" w:eastAsia="Times New Roman" w:hAnsi="Times New Roman" w:cs="Times New Roman"/>
                <w:b/>
                <w:bCs/>
                <w:sz w:val="20"/>
                <w:szCs w:val="20"/>
                <w:lang w:eastAsia="hr-HR"/>
              </w:rPr>
            </w:pPr>
            <w:r w:rsidRPr="00257C82">
              <w:rPr>
                <w:rFonts w:ascii="Times New Roman" w:eastAsia="Times New Roman" w:hAnsi="Times New Roman" w:cs="Times New Roman"/>
                <w:b/>
                <w:bCs/>
                <w:sz w:val="20"/>
                <w:szCs w:val="20"/>
                <w:lang w:eastAsia="hr-HR"/>
              </w:rPr>
              <w:t>PROGRAM    013 UPRAVLJANJE JAVNIM FINANCIJAMA</w:t>
            </w:r>
          </w:p>
        </w:tc>
        <w:tc>
          <w:tcPr>
            <w:tcW w:w="1559"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3.599.574</w:t>
            </w:r>
          </w:p>
        </w:tc>
        <w:tc>
          <w:tcPr>
            <w:tcW w:w="1418"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-354.000</w:t>
            </w:r>
          </w:p>
        </w:tc>
        <w:tc>
          <w:tcPr>
            <w:tcW w:w="1368"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3.245.574</w:t>
            </w:r>
          </w:p>
        </w:tc>
      </w:tr>
      <w:tr w:rsidR="00DD14FF" w:rsidRPr="00257C82" w:rsidTr="00853026">
        <w:trPr>
          <w:trHeight w:val="510"/>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AKTIVNOST 1 ADMINISTRATIVNO,TEHNIČKO I STRUČNO</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FUNK.KLASIFIKACIJA 1   01 opće javne usluge</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w:t>
            </w:r>
          </w:p>
        </w:tc>
        <w:tc>
          <w:tcPr>
            <w:tcW w:w="3761"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w:t>
            </w:r>
          </w:p>
        </w:tc>
        <w:tc>
          <w:tcPr>
            <w:tcW w:w="1559"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3.065.574</w:t>
            </w:r>
          </w:p>
        </w:tc>
        <w:tc>
          <w:tcPr>
            <w:tcW w:w="141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-111.000</w:t>
            </w:r>
          </w:p>
        </w:tc>
        <w:tc>
          <w:tcPr>
            <w:tcW w:w="136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2.954.574</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31</w:t>
            </w:r>
          </w:p>
        </w:tc>
        <w:tc>
          <w:tcPr>
            <w:tcW w:w="3761" w:type="dxa"/>
            <w:tcBorders>
              <w:top w:val="nil"/>
              <w:left w:val="nil"/>
              <w:bottom w:val="single" w:sz="4" w:space="0" w:color="auto"/>
              <w:right w:val="single" w:sz="4" w:space="0" w:color="auto"/>
            </w:tcBorders>
            <w:shd w:val="clear" w:color="000000" w:fill="C0C0C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ZA ZAPOSLNE</w:t>
            </w:r>
          </w:p>
        </w:tc>
        <w:tc>
          <w:tcPr>
            <w:tcW w:w="1559" w:type="dxa"/>
            <w:tcBorders>
              <w:top w:val="nil"/>
              <w:left w:val="nil"/>
              <w:bottom w:val="single" w:sz="4" w:space="0" w:color="auto"/>
              <w:right w:val="single" w:sz="4" w:space="0" w:color="auto"/>
            </w:tcBorders>
            <w:shd w:val="clear" w:color="000000" w:fill="C0C0C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1.414.227</w:t>
            </w:r>
          </w:p>
        </w:tc>
        <w:tc>
          <w:tcPr>
            <w:tcW w:w="1418" w:type="dxa"/>
            <w:tcBorders>
              <w:top w:val="nil"/>
              <w:left w:val="nil"/>
              <w:bottom w:val="single" w:sz="4" w:space="0" w:color="auto"/>
              <w:right w:val="single" w:sz="4" w:space="0" w:color="auto"/>
            </w:tcBorders>
            <w:shd w:val="clear" w:color="000000" w:fill="C0C0C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11.000</w:t>
            </w:r>
          </w:p>
        </w:tc>
        <w:tc>
          <w:tcPr>
            <w:tcW w:w="1368" w:type="dxa"/>
            <w:tcBorders>
              <w:top w:val="nil"/>
              <w:left w:val="nil"/>
              <w:bottom w:val="single" w:sz="4" w:space="0" w:color="auto"/>
              <w:right w:val="single" w:sz="4" w:space="0" w:color="auto"/>
            </w:tcBorders>
            <w:shd w:val="clear" w:color="000000" w:fill="C0C0C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1.425.227</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Plaće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1.161.969</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1.161.969</w:t>
            </w:r>
          </w:p>
        </w:tc>
      </w:tr>
      <w:tr w:rsidR="00DD14FF" w:rsidRPr="00257C82" w:rsidTr="00853026">
        <w:trPr>
          <w:trHeight w:val="37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31111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Plaće za redovan rad</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360.000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360.000</w:t>
            </w:r>
          </w:p>
        </w:tc>
      </w:tr>
      <w:tr w:rsidR="00DD14FF" w:rsidRPr="00257C82" w:rsidTr="00853026">
        <w:trPr>
          <w:trHeight w:val="37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31111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Plaće  - agencija za razvoj</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7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31111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Plaće - UPRAVLJANJE PROJEKTIMA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262.224</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262.224</w:t>
            </w:r>
          </w:p>
        </w:tc>
      </w:tr>
      <w:tr w:rsidR="00DD14FF" w:rsidRPr="00257C82" w:rsidTr="00853026">
        <w:trPr>
          <w:trHeight w:val="37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31111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Plaće - ZAŽELI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376.743</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376.743</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31111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Plaće - javni radovi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163.002</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163.002</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312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Ostali rashodi za zaposlene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51.250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11.000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62.250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31216</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Ostali rashodi za zaposlene-ZAŽELI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31216</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Ostali rashodi za zaposlene-UPRAVLJ. PROJE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11.250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11.250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31219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Ostali rashodi za zaposlene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11.000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26.000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313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Doprinos na plaće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201.008</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201.008</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31321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Doprinos za zdravstveno osiguranje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56.000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56.000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31332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Doprinos za </w:t>
            </w:r>
            <w:proofErr w:type="spellStart"/>
            <w:r w:rsidRPr="00257C82">
              <w:rPr>
                <w:rFonts w:ascii="Times New Roman" w:eastAsia="Times New Roman" w:hAnsi="Times New Roman" w:cs="Times New Roman"/>
                <w:sz w:val="24"/>
                <w:szCs w:val="24"/>
                <w:lang w:eastAsia="hr-HR"/>
              </w:rPr>
              <w:t>obv.osig.zapošlj</w:t>
            </w:r>
            <w:proofErr w:type="spellEnd"/>
            <w:r w:rsidRPr="00257C82">
              <w:rPr>
                <w:rFonts w:ascii="Times New Roman" w:eastAsia="Times New Roman" w:hAnsi="Times New Roman" w:cs="Times New Roman"/>
                <w:sz w:val="24"/>
                <w:szCs w:val="24"/>
                <w:lang w:eastAsia="hr-HR"/>
              </w:rPr>
              <w:t>..</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6.200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6.200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Dop</w:t>
            </w:r>
            <w:proofErr w:type="spellEnd"/>
            <w:r w:rsidRPr="00257C82">
              <w:rPr>
                <w:rFonts w:ascii="Times New Roman" w:eastAsia="Times New Roman" w:hAnsi="Times New Roman" w:cs="Times New Roman"/>
                <w:sz w:val="24"/>
                <w:szCs w:val="24"/>
                <w:lang w:eastAsia="hr-HR"/>
              </w:rPr>
              <w:t>. Na bruto - Agencija za razvoj</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Dop</w:t>
            </w:r>
            <w:proofErr w:type="spellEnd"/>
            <w:r w:rsidRPr="00257C82">
              <w:rPr>
                <w:rFonts w:ascii="Times New Roman" w:eastAsia="Times New Roman" w:hAnsi="Times New Roman" w:cs="Times New Roman"/>
                <w:sz w:val="24"/>
                <w:szCs w:val="24"/>
                <w:lang w:eastAsia="hr-HR"/>
              </w:rPr>
              <w:t>. Na bruto - javni radovi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28.909</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28.909</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31321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Dop</w:t>
            </w:r>
            <w:proofErr w:type="spellEnd"/>
            <w:r w:rsidRPr="00257C82">
              <w:rPr>
                <w:rFonts w:ascii="Times New Roman" w:eastAsia="Times New Roman" w:hAnsi="Times New Roman" w:cs="Times New Roman"/>
                <w:sz w:val="24"/>
                <w:szCs w:val="24"/>
                <w:lang w:eastAsia="hr-HR"/>
              </w:rPr>
              <w:t>. Na bruto - UPRAVLJANJE PROJEKTI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40.645</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40.645</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31321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Dop</w:t>
            </w:r>
            <w:proofErr w:type="spellEnd"/>
            <w:r w:rsidRPr="00257C82">
              <w:rPr>
                <w:rFonts w:ascii="Times New Roman" w:eastAsia="Times New Roman" w:hAnsi="Times New Roman" w:cs="Times New Roman"/>
                <w:sz w:val="24"/>
                <w:szCs w:val="24"/>
                <w:lang w:eastAsia="hr-HR"/>
              </w:rPr>
              <w:t>. Na plaće-  ZAŽELI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58.392</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58.392</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31332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Dop</w:t>
            </w:r>
            <w:proofErr w:type="spellEnd"/>
            <w:r w:rsidRPr="00257C82">
              <w:rPr>
                <w:rFonts w:ascii="Times New Roman" w:eastAsia="Times New Roman" w:hAnsi="Times New Roman" w:cs="Times New Roman"/>
                <w:sz w:val="24"/>
                <w:szCs w:val="24"/>
                <w:lang w:eastAsia="hr-HR"/>
              </w:rPr>
              <w:t xml:space="preserve">. Na </w:t>
            </w:r>
            <w:proofErr w:type="spellStart"/>
            <w:r w:rsidRPr="00257C82">
              <w:rPr>
                <w:rFonts w:ascii="Times New Roman" w:eastAsia="Times New Roman" w:hAnsi="Times New Roman" w:cs="Times New Roman"/>
                <w:sz w:val="24"/>
                <w:szCs w:val="24"/>
                <w:lang w:eastAsia="hr-HR"/>
              </w:rPr>
              <w:t>plaćeUPRAVLJANJE</w:t>
            </w:r>
            <w:proofErr w:type="spellEnd"/>
            <w:r w:rsidRPr="00257C82">
              <w:rPr>
                <w:rFonts w:ascii="Times New Roman" w:eastAsia="Times New Roman" w:hAnsi="Times New Roman" w:cs="Times New Roman"/>
                <w:sz w:val="24"/>
                <w:szCs w:val="24"/>
                <w:lang w:eastAsia="hr-HR"/>
              </w:rPr>
              <w:t xml:space="preserve"> PROJEKT.</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4.458</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4.458</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31332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doprinosi na plaće -ZAŽELI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6.404</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6.404</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w:t>
            </w:r>
          </w:p>
        </w:tc>
        <w:tc>
          <w:tcPr>
            <w:tcW w:w="3761" w:type="dxa"/>
            <w:tcBorders>
              <w:top w:val="nil"/>
              <w:left w:val="nil"/>
              <w:bottom w:val="single" w:sz="4" w:space="0" w:color="auto"/>
              <w:right w:val="single" w:sz="4" w:space="0" w:color="auto"/>
            </w:tcBorders>
            <w:shd w:val="clear" w:color="000000" w:fill="C0C0C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MATERIJALNI RASHODI</w:t>
            </w:r>
          </w:p>
        </w:tc>
        <w:tc>
          <w:tcPr>
            <w:tcW w:w="1559" w:type="dxa"/>
            <w:tcBorders>
              <w:top w:val="nil"/>
              <w:left w:val="nil"/>
              <w:bottom w:val="single" w:sz="4" w:space="0" w:color="auto"/>
              <w:right w:val="single" w:sz="4" w:space="0" w:color="auto"/>
            </w:tcBorders>
            <w:shd w:val="clear" w:color="000000" w:fill="C0C0C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1.615.347</w:t>
            </w:r>
          </w:p>
        </w:tc>
        <w:tc>
          <w:tcPr>
            <w:tcW w:w="1418" w:type="dxa"/>
            <w:tcBorders>
              <w:top w:val="nil"/>
              <w:left w:val="nil"/>
              <w:bottom w:val="single" w:sz="4" w:space="0" w:color="auto"/>
              <w:right w:val="single" w:sz="4" w:space="0" w:color="auto"/>
            </w:tcBorders>
            <w:shd w:val="clear" w:color="000000" w:fill="C0C0C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-137.000</w:t>
            </w:r>
          </w:p>
        </w:tc>
        <w:tc>
          <w:tcPr>
            <w:tcW w:w="1368" w:type="dxa"/>
            <w:tcBorders>
              <w:top w:val="nil"/>
              <w:left w:val="nil"/>
              <w:bottom w:val="single" w:sz="4" w:space="0" w:color="auto"/>
              <w:right w:val="single" w:sz="4" w:space="0" w:color="auto"/>
            </w:tcBorders>
            <w:shd w:val="clear" w:color="000000" w:fill="C0C0C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1.478.347</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Naknada troškova zaposlenima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159.779</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159.779</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32111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Službena putovanja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8.779</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8.779</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lastRenderedPageBreak/>
              <w:t>32119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Troškovi prijevoza - načelnik -cestarina, vinjete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32119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Troškovi prijevoza - uposleni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32121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Naknada za prijevoz - uposleni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32121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Naknada za prijevoz - ZAŽELI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32131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Edukacija - ZAŽELI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32131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Stručni savjeti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32141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Korištenje automobila - načelnik</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32141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Naknada za korištenje  automobila - uposleni </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za materijal i energiju</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264.861</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8.000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272.861</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Uredski materijal</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11.000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13.000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32212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Literatura, časopisi, glasila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4.500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4.500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32214</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higij</w:t>
            </w:r>
            <w:proofErr w:type="spellEnd"/>
            <w:r w:rsidRPr="00257C82">
              <w:rPr>
                <w:rFonts w:ascii="Times New Roman" w:eastAsia="Times New Roman" w:hAnsi="Times New Roman" w:cs="Times New Roman"/>
                <w:sz w:val="24"/>
                <w:szCs w:val="24"/>
                <w:lang w:eastAsia="hr-HR"/>
              </w:rPr>
              <w:t xml:space="preserve">. </w:t>
            </w:r>
            <w:proofErr w:type="spellStart"/>
            <w:r w:rsidRPr="00257C82">
              <w:rPr>
                <w:rFonts w:ascii="Times New Roman" w:eastAsia="Times New Roman" w:hAnsi="Times New Roman" w:cs="Times New Roman"/>
                <w:sz w:val="24"/>
                <w:szCs w:val="24"/>
                <w:lang w:eastAsia="hr-HR"/>
              </w:rPr>
              <w:t>Potrebštine</w:t>
            </w:r>
            <w:proofErr w:type="spellEnd"/>
            <w:r w:rsidRPr="00257C82">
              <w:rPr>
                <w:rFonts w:ascii="Times New Roman" w:eastAsia="Times New Roman" w:hAnsi="Times New Roman" w:cs="Times New Roman"/>
                <w:sz w:val="24"/>
                <w:szCs w:val="24"/>
                <w:lang w:eastAsia="hr-HR"/>
              </w:rPr>
              <w:t xml:space="preserve"> - ZAŽELI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115.000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115.000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32214</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Materijali i sredstva za čišćenje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32231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Električna energija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19.000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19.000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32231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Elek</w:t>
            </w:r>
            <w:proofErr w:type="spellEnd"/>
            <w:r w:rsidRPr="00257C82">
              <w:rPr>
                <w:rFonts w:ascii="Times New Roman" w:eastAsia="Times New Roman" w:hAnsi="Times New Roman" w:cs="Times New Roman"/>
                <w:sz w:val="24"/>
                <w:szCs w:val="24"/>
                <w:lang w:eastAsia="hr-HR"/>
              </w:rPr>
              <w:t>. Energija - ŠK</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32231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Elek</w:t>
            </w:r>
            <w:proofErr w:type="spellEnd"/>
            <w:r w:rsidRPr="00257C82">
              <w:rPr>
                <w:rFonts w:ascii="Times New Roman" w:eastAsia="Times New Roman" w:hAnsi="Times New Roman" w:cs="Times New Roman"/>
                <w:sz w:val="24"/>
                <w:szCs w:val="24"/>
                <w:lang w:eastAsia="hr-HR"/>
              </w:rPr>
              <w:t>. Energija - semafori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32233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Plin</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42.361</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42.361</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32234</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Gorivo</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32250</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SI- ZAŽELI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32251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Rashodi za sitan inventar </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8.000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8.000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32271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Zaštitna odjeća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za usluge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711.921</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-25.000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686.921</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Usluge telefona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13.000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32313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Poštarina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14.000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32321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Tekuće održavanje objekata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95.000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-45.000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323210</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Tekuće održavanje - ŠK</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32322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Tekuće održavanje opreme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323220</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Tekuće održavanje opreme-kompjuter i </w:t>
            </w:r>
            <w:proofErr w:type="spellStart"/>
            <w:r w:rsidRPr="00257C82">
              <w:rPr>
                <w:rFonts w:ascii="Times New Roman" w:eastAsia="Times New Roman" w:hAnsi="Times New Roman" w:cs="Times New Roman"/>
                <w:sz w:val="24"/>
                <w:szCs w:val="24"/>
                <w:lang w:eastAsia="hr-HR"/>
              </w:rPr>
              <w:t>prog</w:t>
            </w:r>
            <w:proofErr w:type="spellEnd"/>
            <w:r w:rsidRPr="00257C82">
              <w:rPr>
                <w:rFonts w:ascii="Times New Roman" w:eastAsia="Times New Roman" w:hAnsi="Times New Roman" w:cs="Times New Roman"/>
                <w:sz w:val="24"/>
                <w:szCs w:val="24"/>
                <w:lang w:eastAsia="hr-HR"/>
              </w:rPr>
              <w:t>.</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6.400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6.400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323221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Tek.održ</w:t>
            </w:r>
            <w:proofErr w:type="spellEnd"/>
            <w:r w:rsidRPr="00257C82">
              <w:rPr>
                <w:rFonts w:ascii="Times New Roman" w:eastAsia="Times New Roman" w:hAnsi="Times New Roman" w:cs="Times New Roman"/>
                <w:sz w:val="24"/>
                <w:szCs w:val="24"/>
                <w:lang w:eastAsia="hr-HR"/>
              </w:rPr>
              <w:t xml:space="preserve">. - </w:t>
            </w:r>
            <w:proofErr w:type="spellStart"/>
            <w:r w:rsidRPr="00257C82">
              <w:rPr>
                <w:rFonts w:ascii="Times New Roman" w:eastAsia="Times New Roman" w:hAnsi="Times New Roman" w:cs="Times New Roman"/>
                <w:sz w:val="24"/>
                <w:szCs w:val="24"/>
                <w:lang w:eastAsia="hr-HR"/>
              </w:rPr>
              <w:t>održ</w:t>
            </w:r>
            <w:proofErr w:type="spellEnd"/>
            <w:r w:rsidRPr="00257C82">
              <w:rPr>
                <w:rFonts w:ascii="Times New Roman" w:eastAsia="Times New Roman" w:hAnsi="Times New Roman" w:cs="Times New Roman"/>
                <w:sz w:val="24"/>
                <w:szCs w:val="24"/>
                <w:lang w:eastAsia="hr-HR"/>
              </w:rPr>
              <w:t xml:space="preserve">. </w:t>
            </w:r>
            <w:proofErr w:type="spellStart"/>
            <w:r w:rsidRPr="00257C82">
              <w:rPr>
                <w:rFonts w:ascii="Times New Roman" w:eastAsia="Times New Roman" w:hAnsi="Times New Roman" w:cs="Times New Roman"/>
                <w:sz w:val="24"/>
                <w:szCs w:val="24"/>
                <w:lang w:eastAsia="hr-HR"/>
              </w:rPr>
              <w:t>Infor</w:t>
            </w:r>
            <w:proofErr w:type="spellEnd"/>
            <w:r w:rsidRPr="00257C82">
              <w:rPr>
                <w:rFonts w:ascii="Times New Roman" w:eastAsia="Times New Roman" w:hAnsi="Times New Roman" w:cs="Times New Roman"/>
                <w:sz w:val="24"/>
                <w:szCs w:val="24"/>
                <w:lang w:eastAsia="hr-HR"/>
              </w:rPr>
              <w:t>. Sustava za groblje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7.500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7.500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323222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Ostala tek. Održavanja programa i sustava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-8.000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42.000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tekuće održavanje ceste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32331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Elektronski mediji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32332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Tisak</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32334</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Promidžba - ZAŽELI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293.521</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293.521</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32339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Informiranje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32341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Utrošena voda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5.500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5.500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323410</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Utrošena voda-ŠK</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32342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Iznošenje i odvoz smeća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8.000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8.000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323491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Uređenje okoliša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8.000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13.000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lastRenderedPageBreak/>
              <w:t>32353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Najam opreme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32362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Liječnički pregledi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5.500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5.500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32371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Autorski honorari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32372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Ost</w:t>
            </w:r>
            <w:proofErr w:type="spellEnd"/>
            <w:r w:rsidRPr="00257C82">
              <w:rPr>
                <w:rFonts w:ascii="Times New Roman" w:eastAsia="Times New Roman" w:hAnsi="Times New Roman" w:cs="Times New Roman"/>
                <w:sz w:val="24"/>
                <w:szCs w:val="24"/>
                <w:lang w:eastAsia="hr-HR"/>
              </w:rPr>
              <w:t>. Intel. Usluge (ugovor o djelu)</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32373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Usluge odvjetnika i pravnog savjetnika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32373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Intel. Usluge- </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32373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Intel. Usluge - ostale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32379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Ostale </w:t>
            </w:r>
            <w:proofErr w:type="spellStart"/>
            <w:r w:rsidRPr="00257C82">
              <w:rPr>
                <w:rFonts w:ascii="Times New Roman" w:eastAsia="Times New Roman" w:hAnsi="Times New Roman" w:cs="Times New Roman"/>
                <w:sz w:val="24"/>
                <w:szCs w:val="24"/>
                <w:lang w:eastAsia="hr-HR"/>
              </w:rPr>
              <w:t>intel.uslug</w:t>
            </w:r>
            <w:proofErr w:type="spellEnd"/>
            <w:r w:rsidRPr="00257C82">
              <w:rPr>
                <w:rFonts w:ascii="Times New Roman" w:eastAsia="Times New Roman" w:hAnsi="Times New Roman" w:cs="Times New Roman"/>
                <w:sz w:val="24"/>
                <w:szCs w:val="24"/>
                <w:lang w:eastAsia="hr-HR"/>
              </w:rPr>
              <w:t>-savjeti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80.000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32389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Računalne usluge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32399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Ost</w:t>
            </w:r>
            <w:proofErr w:type="spellEnd"/>
            <w:r w:rsidRPr="00257C82">
              <w:rPr>
                <w:rFonts w:ascii="Times New Roman" w:eastAsia="Times New Roman" w:hAnsi="Times New Roman" w:cs="Times New Roman"/>
                <w:sz w:val="24"/>
                <w:szCs w:val="24"/>
                <w:lang w:eastAsia="hr-HR"/>
              </w:rPr>
              <w:t>. Usluge- postavljanje znakova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32389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Ostale </w:t>
            </w:r>
            <w:proofErr w:type="spellStart"/>
            <w:r w:rsidRPr="00257C82">
              <w:rPr>
                <w:rFonts w:ascii="Times New Roman" w:eastAsia="Times New Roman" w:hAnsi="Times New Roman" w:cs="Times New Roman"/>
                <w:sz w:val="24"/>
                <w:szCs w:val="24"/>
                <w:lang w:eastAsia="hr-HR"/>
              </w:rPr>
              <w:t>nespom</w:t>
            </w:r>
            <w:proofErr w:type="spellEnd"/>
            <w:r w:rsidRPr="00257C82">
              <w:rPr>
                <w:rFonts w:ascii="Times New Roman" w:eastAsia="Times New Roman" w:hAnsi="Times New Roman" w:cs="Times New Roman"/>
                <w:sz w:val="24"/>
                <w:szCs w:val="24"/>
                <w:lang w:eastAsia="hr-HR"/>
              </w:rPr>
              <w:t>. Usluge - porezna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324</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Ostale naknade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32412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Naknade troškova osobama izvan RO i stručno</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32431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Autorski honorari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Ostali nespomenuti rashodi poslovanja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453.786</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-120.000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333.786</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Naknade članovima </w:t>
            </w:r>
            <w:proofErr w:type="spellStart"/>
            <w:r w:rsidRPr="00257C82">
              <w:rPr>
                <w:rFonts w:ascii="Times New Roman" w:eastAsia="Times New Roman" w:hAnsi="Times New Roman" w:cs="Times New Roman"/>
                <w:sz w:val="24"/>
                <w:szCs w:val="24"/>
                <w:lang w:eastAsia="hr-HR"/>
              </w:rPr>
              <w:t>predst</w:t>
            </w:r>
            <w:proofErr w:type="spellEnd"/>
            <w:r w:rsidRPr="00257C82">
              <w:rPr>
                <w:rFonts w:ascii="Times New Roman" w:eastAsia="Times New Roman" w:hAnsi="Times New Roman" w:cs="Times New Roman"/>
                <w:sz w:val="24"/>
                <w:szCs w:val="24"/>
                <w:lang w:eastAsia="hr-HR"/>
              </w:rPr>
              <w:t xml:space="preserve">. I </w:t>
            </w:r>
            <w:proofErr w:type="spellStart"/>
            <w:r w:rsidRPr="00257C82">
              <w:rPr>
                <w:rFonts w:ascii="Times New Roman" w:eastAsia="Times New Roman" w:hAnsi="Times New Roman" w:cs="Times New Roman"/>
                <w:sz w:val="24"/>
                <w:szCs w:val="24"/>
                <w:lang w:eastAsia="hr-HR"/>
              </w:rPr>
              <w:t>izvrš.tijela</w:t>
            </w:r>
            <w:proofErr w:type="spellEnd"/>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osiguranje imovine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Reprezentacija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329310</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Reprezentacija- otvorenje doma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3239100</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Reprezentacija - tehnički pregled doma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3293101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reprezentacija - 25 god. općine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12.000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32941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tuzemne članarine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12.000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32951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Upravne i </w:t>
            </w:r>
            <w:proofErr w:type="spellStart"/>
            <w:r w:rsidRPr="00257C82">
              <w:rPr>
                <w:rFonts w:ascii="Times New Roman" w:eastAsia="Times New Roman" w:hAnsi="Times New Roman" w:cs="Times New Roman"/>
                <w:sz w:val="24"/>
                <w:szCs w:val="24"/>
                <w:lang w:eastAsia="hr-HR"/>
              </w:rPr>
              <w:t>administ.pristojbe</w:t>
            </w:r>
            <w:proofErr w:type="spellEnd"/>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22.000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32953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javnobilježničle</w:t>
            </w:r>
            <w:proofErr w:type="spellEnd"/>
            <w:r w:rsidRPr="00257C82">
              <w:rPr>
                <w:rFonts w:ascii="Times New Roman" w:eastAsia="Times New Roman" w:hAnsi="Times New Roman" w:cs="Times New Roman"/>
                <w:sz w:val="24"/>
                <w:szCs w:val="24"/>
                <w:lang w:eastAsia="hr-HR"/>
              </w:rPr>
              <w:t xml:space="preserve"> pristojbe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32954</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ostale pristojbe (RTV)</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32959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Ostale pristojbe i naknade-</w:t>
            </w:r>
            <w:r w:rsidRPr="00257C82">
              <w:rPr>
                <w:rFonts w:ascii="Times New Roman" w:eastAsia="Times New Roman" w:hAnsi="Times New Roman" w:cs="Times New Roman"/>
                <w:sz w:val="16"/>
                <w:szCs w:val="16"/>
                <w:lang w:eastAsia="hr-HR"/>
              </w:rPr>
              <w:t xml:space="preserve"> OSNIVANJE </w:t>
            </w:r>
            <w:proofErr w:type="spellStart"/>
            <w:r w:rsidRPr="00257C82">
              <w:rPr>
                <w:rFonts w:ascii="Times New Roman" w:eastAsia="Times New Roman" w:hAnsi="Times New Roman" w:cs="Times New Roman"/>
                <w:sz w:val="16"/>
                <w:szCs w:val="16"/>
                <w:lang w:eastAsia="hr-HR"/>
              </w:rPr>
              <w:t>PODuzeća</w:t>
            </w:r>
            <w:proofErr w:type="spellEnd"/>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120.000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-115.000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32991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rashodi protokola(</w:t>
            </w:r>
            <w:proofErr w:type="spellStart"/>
            <w:r w:rsidRPr="00257C82">
              <w:rPr>
                <w:rFonts w:ascii="Times New Roman" w:eastAsia="Times New Roman" w:hAnsi="Times New Roman" w:cs="Times New Roman"/>
                <w:sz w:val="24"/>
                <w:szCs w:val="24"/>
                <w:lang w:eastAsia="hr-HR"/>
              </w:rPr>
              <w:t>cvij.vjenci</w:t>
            </w:r>
            <w:proofErr w:type="spellEnd"/>
            <w:r w:rsidRPr="00257C82">
              <w:rPr>
                <w:rFonts w:ascii="Times New Roman" w:eastAsia="Times New Roman" w:hAnsi="Times New Roman" w:cs="Times New Roman"/>
                <w:sz w:val="24"/>
                <w:szCs w:val="24"/>
                <w:lang w:eastAsia="hr-HR"/>
              </w:rPr>
              <w:t xml:space="preserve"> i sl.)</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32992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ost.rash</w:t>
            </w:r>
            <w:proofErr w:type="spellEnd"/>
            <w:r w:rsidRPr="00257C82">
              <w:rPr>
                <w:rFonts w:ascii="Times New Roman" w:eastAsia="Times New Roman" w:hAnsi="Times New Roman" w:cs="Times New Roman"/>
                <w:sz w:val="24"/>
                <w:szCs w:val="24"/>
                <w:lang w:eastAsia="hr-HR"/>
              </w:rPr>
              <w:t xml:space="preserve">.- MANIFESTACIJE U STRIZIVOJNI </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85.000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85.000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32994</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Ost.rash</w:t>
            </w:r>
            <w:proofErr w:type="spellEnd"/>
            <w:r w:rsidRPr="00257C82">
              <w:rPr>
                <w:rFonts w:ascii="Times New Roman" w:eastAsia="Times New Roman" w:hAnsi="Times New Roman" w:cs="Times New Roman"/>
                <w:sz w:val="24"/>
                <w:szCs w:val="24"/>
                <w:lang w:eastAsia="hr-HR"/>
              </w:rPr>
              <w:t>. (</w:t>
            </w:r>
            <w:proofErr w:type="spellStart"/>
            <w:r w:rsidRPr="00257C82">
              <w:rPr>
                <w:rFonts w:ascii="Times New Roman" w:eastAsia="Times New Roman" w:hAnsi="Times New Roman" w:cs="Times New Roman"/>
                <w:sz w:val="24"/>
                <w:szCs w:val="24"/>
                <w:lang w:eastAsia="hr-HR"/>
              </w:rPr>
              <w:t>Biđ</w:t>
            </w:r>
            <w:proofErr w:type="spellEnd"/>
            <w:r w:rsidRPr="00257C82">
              <w:rPr>
                <w:rFonts w:ascii="Times New Roman" w:eastAsia="Times New Roman" w:hAnsi="Times New Roman" w:cs="Times New Roman"/>
                <w:sz w:val="24"/>
                <w:szCs w:val="24"/>
                <w:lang w:eastAsia="hr-HR"/>
              </w:rPr>
              <w:t>-Bosut)</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32999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Ostali rashodi - UPRAVLJANJE PROJEKT.</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47.786</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47.786</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32999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Ostali nespomenuti rashodi poslovanja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34</w:t>
            </w:r>
          </w:p>
        </w:tc>
        <w:tc>
          <w:tcPr>
            <w:tcW w:w="3761" w:type="dxa"/>
            <w:tcBorders>
              <w:top w:val="nil"/>
              <w:left w:val="nil"/>
              <w:bottom w:val="single" w:sz="4" w:space="0" w:color="auto"/>
              <w:right w:val="single" w:sz="4" w:space="0" w:color="auto"/>
            </w:tcBorders>
            <w:shd w:val="clear" w:color="000000" w:fill="C0C0C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FINANCIJSKI RASHODI</w:t>
            </w:r>
          </w:p>
        </w:tc>
        <w:tc>
          <w:tcPr>
            <w:tcW w:w="1559" w:type="dxa"/>
            <w:tcBorders>
              <w:top w:val="nil"/>
              <w:left w:val="nil"/>
              <w:bottom w:val="single" w:sz="4" w:space="0" w:color="auto"/>
              <w:right w:val="single" w:sz="4" w:space="0" w:color="auto"/>
            </w:tcBorders>
            <w:shd w:val="clear" w:color="000000" w:fill="C0C0C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16.000</w:t>
            </w:r>
          </w:p>
        </w:tc>
        <w:tc>
          <w:tcPr>
            <w:tcW w:w="1418" w:type="dxa"/>
            <w:tcBorders>
              <w:top w:val="nil"/>
              <w:left w:val="nil"/>
              <w:bottom w:val="single" w:sz="4" w:space="0" w:color="auto"/>
              <w:right w:val="single" w:sz="4" w:space="0" w:color="auto"/>
            </w:tcBorders>
            <w:shd w:val="clear" w:color="000000" w:fill="C0C0C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000000" w:fill="C0C0C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16.000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343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Ostali financijski rashodi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16.000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16.000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3431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Platni promet i banka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12.000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34333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zatezne kamate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34349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Ost.nesp.rashodi</w:t>
            </w:r>
            <w:proofErr w:type="spellEnd"/>
            <w:r w:rsidRPr="00257C82">
              <w:rPr>
                <w:rFonts w:ascii="Times New Roman" w:eastAsia="Times New Roman" w:hAnsi="Times New Roman" w:cs="Times New Roman"/>
                <w:sz w:val="24"/>
                <w:szCs w:val="24"/>
                <w:lang w:eastAsia="hr-HR"/>
              </w:rPr>
              <w:t xml:space="preserve"> -porezna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C0C0C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lastRenderedPageBreak/>
              <w:t>38</w:t>
            </w:r>
          </w:p>
        </w:tc>
        <w:tc>
          <w:tcPr>
            <w:tcW w:w="3761" w:type="dxa"/>
            <w:tcBorders>
              <w:top w:val="nil"/>
              <w:left w:val="nil"/>
              <w:bottom w:val="single" w:sz="4" w:space="0" w:color="auto"/>
              <w:right w:val="single" w:sz="4" w:space="0" w:color="auto"/>
            </w:tcBorders>
            <w:shd w:val="clear" w:color="000000" w:fill="C0C0C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Donacije i ostali rashodi</w:t>
            </w:r>
          </w:p>
        </w:tc>
        <w:tc>
          <w:tcPr>
            <w:tcW w:w="1559" w:type="dxa"/>
            <w:tcBorders>
              <w:top w:val="nil"/>
              <w:left w:val="nil"/>
              <w:bottom w:val="single" w:sz="4" w:space="0" w:color="auto"/>
              <w:right w:val="single" w:sz="4" w:space="0" w:color="auto"/>
            </w:tcBorders>
            <w:shd w:val="clear" w:color="000000" w:fill="C0C0C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20.000</w:t>
            </w:r>
          </w:p>
        </w:tc>
        <w:tc>
          <w:tcPr>
            <w:tcW w:w="1418" w:type="dxa"/>
            <w:tcBorders>
              <w:top w:val="nil"/>
              <w:left w:val="nil"/>
              <w:bottom w:val="single" w:sz="4" w:space="0" w:color="auto"/>
              <w:right w:val="single" w:sz="4" w:space="0" w:color="auto"/>
            </w:tcBorders>
            <w:shd w:val="clear" w:color="000000" w:fill="C0C0C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15.000</w:t>
            </w:r>
          </w:p>
        </w:tc>
        <w:tc>
          <w:tcPr>
            <w:tcW w:w="1368" w:type="dxa"/>
            <w:tcBorders>
              <w:top w:val="nil"/>
              <w:left w:val="nil"/>
              <w:bottom w:val="single" w:sz="4" w:space="0" w:color="auto"/>
              <w:right w:val="single" w:sz="4" w:space="0" w:color="auto"/>
            </w:tcBorders>
            <w:shd w:val="clear" w:color="000000" w:fill="C0C0C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35.000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381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Tekuće donacije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35.000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Ostale </w:t>
            </w:r>
            <w:proofErr w:type="spellStart"/>
            <w:r w:rsidRPr="00257C82">
              <w:rPr>
                <w:rFonts w:ascii="Times New Roman" w:eastAsia="Times New Roman" w:hAnsi="Times New Roman" w:cs="Times New Roman"/>
                <w:sz w:val="24"/>
                <w:szCs w:val="24"/>
                <w:lang w:eastAsia="hr-HR"/>
              </w:rPr>
              <w:t>donac.po</w:t>
            </w:r>
            <w:proofErr w:type="spellEnd"/>
            <w:r w:rsidRPr="00257C82">
              <w:rPr>
                <w:rFonts w:ascii="Times New Roman" w:eastAsia="Times New Roman" w:hAnsi="Times New Roman" w:cs="Times New Roman"/>
                <w:sz w:val="24"/>
                <w:szCs w:val="24"/>
                <w:lang w:eastAsia="hr-HR"/>
              </w:rPr>
              <w:t xml:space="preserve"> odluci načelnika ili vijeća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35.000</w:t>
            </w:r>
          </w:p>
        </w:tc>
      </w:tr>
      <w:tr w:rsidR="00DD14FF" w:rsidRPr="00257C82" w:rsidTr="00853026">
        <w:trPr>
          <w:trHeight w:val="570"/>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lang w:eastAsia="hr-HR"/>
              </w:rPr>
            </w:pPr>
            <w:r w:rsidRPr="00257C82">
              <w:rPr>
                <w:rFonts w:ascii="Times New Roman" w:eastAsia="Times New Roman" w:hAnsi="Times New Roman" w:cs="Times New Roman"/>
                <w:b/>
                <w:bCs/>
                <w:color w:val="FFFFFF"/>
                <w:lang w:eastAsia="hr-HR"/>
              </w:rPr>
              <w:t>TEKUĆI PROJEKT NABAVA DUGOTRAJNE IMOVINE</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0</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r>
      <w:tr w:rsidR="00DD14FF" w:rsidRPr="00257C82" w:rsidTr="00853026">
        <w:trPr>
          <w:trHeight w:val="570"/>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lang w:eastAsia="hr-HR"/>
              </w:rPr>
            </w:pPr>
            <w:r w:rsidRPr="00257C82">
              <w:rPr>
                <w:rFonts w:ascii="Times New Roman" w:eastAsia="Times New Roman" w:hAnsi="Times New Roman" w:cs="Times New Roman"/>
                <w:b/>
                <w:bCs/>
                <w:color w:val="FFFFFF"/>
                <w:lang w:eastAsia="hr-HR"/>
              </w:rPr>
              <w:t>FUNK. KLASIFIKACIJA 013 opće javne usluge</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534.000</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-243.000</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291.000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w:t>
            </w:r>
          </w:p>
        </w:tc>
        <w:tc>
          <w:tcPr>
            <w:tcW w:w="3761"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za nabavu nefinancijske imovine</w:t>
            </w:r>
          </w:p>
        </w:tc>
        <w:tc>
          <w:tcPr>
            <w:tcW w:w="1559"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534.000</w:t>
            </w:r>
          </w:p>
        </w:tc>
        <w:tc>
          <w:tcPr>
            <w:tcW w:w="141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-243.000</w:t>
            </w:r>
          </w:p>
        </w:tc>
        <w:tc>
          <w:tcPr>
            <w:tcW w:w="136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291.000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Nabavka zemljišta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4111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Nabavka zemljišta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xml:space="preserve">Rashodi za nabavu </w:t>
            </w:r>
            <w:proofErr w:type="spellStart"/>
            <w:r w:rsidRPr="00257C82">
              <w:rPr>
                <w:rFonts w:ascii="Times New Roman" w:eastAsia="Times New Roman" w:hAnsi="Times New Roman" w:cs="Times New Roman"/>
                <w:b/>
                <w:bCs/>
                <w:sz w:val="24"/>
                <w:szCs w:val="24"/>
                <w:lang w:eastAsia="hr-HR"/>
              </w:rPr>
              <w:t>proiz.dugotr</w:t>
            </w:r>
            <w:proofErr w:type="spellEnd"/>
            <w:r w:rsidRPr="00257C82">
              <w:rPr>
                <w:rFonts w:ascii="Times New Roman" w:eastAsia="Times New Roman" w:hAnsi="Times New Roman" w:cs="Times New Roman"/>
                <w:b/>
                <w:bCs/>
                <w:sz w:val="24"/>
                <w:szCs w:val="24"/>
                <w:lang w:eastAsia="hr-HR"/>
              </w:rPr>
              <w:t xml:space="preserve">. </w:t>
            </w:r>
            <w:proofErr w:type="spellStart"/>
            <w:r w:rsidRPr="00257C82">
              <w:rPr>
                <w:rFonts w:ascii="Times New Roman" w:eastAsia="Times New Roman" w:hAnsi="Times New Roman" w:cs="Times New Roman"/>
                <w:b/>
                <w:bCs/>
                <w:sz w:val="24"/>
                <w:szCs w:val="24"/>
                <w:lang w:eastAsia="hr-HR"/>
              </w:rPr>
              <w:t>movine</w:t>
            </w:r>
            <w:proofErr w:type="spellEnd"/>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434.000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-143.000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291.000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421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xml:space="preserve">Nabavka </w:t>
            </w:r>
            <w:proofErr w:type="spellStart"/>
            <w:r w:rsidRPr="00257C82">
              <w:rPr>
                <w:rFonts w:ascii="Times New Roman" w:eastAsia="Times New Roman" w:hAnsi="Times New Roman" w:cs="Times New Roman"/>
                <w:b/>
                <w:bCs/>
                <w:sz w:val="24"/>
                <w:szCs w:val="24"/>
                <w:lang w:eastAsia="hr-HR"/>
              </w:rPr>
              <w:t>posl</w:t>
            </w:r>
            <w:proofErr w:type="spellEnd"/>
            <w:r w:rsidRPr="00257C82">
              <w:rPr>
                <w:rFonts w:ascii="Times New Roman" w:eastAsia="Times New Roman" w:hAnsi="Times New Roman" w:cs="Times New Roman"/>
                <w:b/>
                <w:bCs/>
                <w:sz w:val="24"/>
                <w:szCs w:val="24"/>
                <w:lang w:eastAsia="hr-HR"/>
              </w:rPr>
              <w:t xml:space="preserve"> prostora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-25.000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125.000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Nabavka </w:t>
            </w:r>
            <w:proofErr w:type="spellStart"/>
            <w:r w:rsidRPr="00257C82">
              <w:rPr>
                <w:rFonts w:ascii="Times New Roman" w:eastAsia="Times New Roman" w:hAnsi="Times New Roman" w:cs="Times New Roman"/>
                <w:sz w:val="24"/>
                <w:szCs w:val="24"/>
                <w:lang w:eastAsia="hr-HR"/>
              </w:rPr>
              <w:t>posl</w:t>
            </w:r>
            <w:proofErr w:type="spellEnd"/>
            <w:r w:rsidRPr="00257C82">
              <w:rPr>
                <w:rFonts w:ascii="Times New Roman" w:eastAsia="Times New Roman" w:hAnsi="Times New Roman" w:cs="Times New Roman"/>
                <w:sz w:val="24"/>
                <w:szCs w:val="24"/>
                <w:lang w:eastAsia="hr-HR"/>
              </w:rPr>
              <w:t>. Prostora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-25.000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125.000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422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Postrojenja i oprema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106.000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-40.000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66.000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4221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Uredska oprema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11.000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11.000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42219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Ostala ured. Oprema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4222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Komunikac.oprema</w:t>
            </w:r>
            <w:proofErr w:type="spellEnd"/>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42231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oprema za hlađenje i grijanje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42273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ostala oprema - </w:t>
            </w:r>
            <w:proofErr w:type="spellStart"/>
            <w:r w:rsidRPr="00257C82">
              <w:rPr>
                <w:rFonts w:ascii="Times New Roman" w:eastAsia="Times New Roman" w:hAnsi="Times New Roman" w:cs="Times New Roman"/>
                <w:sz w:val="24"/>
                <w:szCs w:val="24"/>
                <w:lang w:eastAsia="hr-HR"/>
              </w:rPr>
              <w:t>dvd</w:t>
            </w:r>
            <w:proofErr w:type="spellEnd"/>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42273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Ost.oprema</w:t>
            </w:r>
            <w:proofErr w:type="spellEnd"/>
            <w:r w:rsidRPr="00257C82">
              <w:rPr>
                <w:rFonts w:ascii="Times New Roman" w:eastAsia="Times New Roman" w:hAnsi="Times New Roman" w:cs="Times New Roman"/>
                <w:sz w:val="24"/>
                <w:szCs w:val="24"/>
                <w:lang w:eastAsia="hr-HR"/>
              </w:rPr>
              <w:t xml:space="preserve"> u općini, Sali i sl.</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422730</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ostala oprema - oprema za </w:t>
            </w:r>
            <w:proofErr w:type="spellStart"/>
            <w:r w:rsidRPr="00257C82">
              <w:rPr>
                <w:rFonts w:ascii="Times New Roman" w:eastAsia="Times New Roman" w:hAnsi="Times New Roman" w:cs="Times New Roman"/>
                <w:sz w:val="24"/>
                <w:szCs w:val="24"/>
                <w:lang w:eastAsia="hr-HR"/>
              </w:rPr>
              <w:t>j.radove</w:t>
            </w:r>
            <w:proofErr w:type="spellEnd"/>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426</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Planovi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178.000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-78.000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4264</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Planovi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178.000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-78.000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100.000</w:t>
            </w:r>
          </w:p>
        </w:tc>
      </w:tr>
      <w:tr w:rsidR="00DD14FF" w:rsidRPr="00257C82" w:rsidTr="00853026">
        <w:trPr>
          <w:trHeight w:val="510"/>
        </w:trPr>
        <w:tc>
          <w:tcPr>
            <w:tcW w:w="917" w:type="dxa"/>
            <w:tcBorders>
              <w:top w:val="nil"/>
              <w:left w:val="single" w:sz="4" w:space="0" w:color="auto"/>
              <w:bottom w:val="single" w:sz="4" w:space="0" w:color="auto"/>
              <w:right w:val="single" w:sz="4" w:space="0" w:color="auto"/>
            </w:tcBorders>
            <w:shd w:val="clear" w:color="000000" w:fill="FFFF00"/>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rPr>
                <w:rFonts w:ascii="Times New Roman" w:eastAsia="Times New Roman" w:hAnsi="Times New Roman" w:cs="Times New Roman"/>
                <w:b/>
                <w:bCs/>
                <w:sz w:val="20"/>
                <w:szCs w:val="20"/>
                <w:u w:val="single"/>
                <w:lang w:eastAsia="hr-HR"/>
              </w:rPr>
            </w:pPr>
            <w:r w:rsidRPr="00257C82">
              <w:rPr>
                <w:rFonts w:ascii="Times New Roman" w:eastAsia="Times New Roman" w:hAnsi="Times New Roman" w:cs="Times New Roman"/>
                <w:b/>
                <w:bCs/>
                <w:sz w:val="20"/>
                <w:szCs w:val="20"/>
                <w:u w:val="single"/>
                <w:lang w:eastAsia="hr-HR"/>
              </w:rPr>
              <w:t>GLAVA 00</w:t>
            </w:r>
            <w:r w:rsidRPr="00257C82">
              <w:rPr>
                <w:rFonts w:ascii="Times New Roman" w:eastAsia="Times New Roman" w:hAnsi="Times New Roman" w:cs="Times New Roman"/>
                <w:b/>
                <w:bCs/>
                <w:sz w:val="20"/>
                <w:szCs w:val="20"/>
                <w:lang w:eastAsia="hr-HR"/>
              </w:rPr>
              <w:t xml:space="preserve"> GOSPODARSTVO I KOMUNALNA DJELATNOST</w:t>
            </w:r>
          </w:p>
        </w:tc>
        <w:tc>
          <w:tcPr>
            <w:tcW w:w="1559"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w:t>
            </w:r>
          </w:p>
        </w:tc>
        <w:tc>
          <w:tcPr>
            <w:tcW w:w="1418"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w:t>
            </w:r>
          </w:p>
        </w:tc>
        <w:tc>
          <w:tcPr>
            <w:tcW w:w="1368"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w:t>
            </w:r>
          </w:p>
        </w:tc>
      </w:tr>
      <w:tr w:rsidR="00DD14FF" w:rsidRPr="00257C82" w:rsidTr="00853026">
        <w:trPr>
          <w:trHeight w:val="510"/>
        </w:trPr>
        <w:tc>
          <w:tcPr>
            <w:tcW w:w="917" w:type="dxa"/>
            <w:tcBorders>
              <w:top w:val="nil"/>
              <w:left w:val="single" w:sz="4" w:space="0" w:color="auto"/>
              <w:bottom w:val="single" w:sz="4" w:space="0" w:color="auto"/>
              <w:right w:val="single" w:sz="4" w:space="0" w:color="auto"/>
            </w:tcBorders>
            <w:shd w:val="clear" w:color="000000" w:fill="FFFF00"/>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rPr>
                <w:rFonts w:ascii="Times New Roman" w:eastAsia="Times New Roman" w:hAnsi="Times New Roman" w:cs="Times New Roman"/>
                <w:b/>
                <w:bCs/>
                <w:sz w:val="20"/>
                <w:szCs w:val="20"/>
                <w:lang w:eastAsia="hr-HR"/>
              </w:rPr>
            </w:pPr>
            <w:r w:rsidRPr="00257C82">
              <w:rPr>
                <w:rFonts w:ascii="Times New Roman" w:eastAsia="Times New Roman" w:hAnsi="Times New Roman" w:cs="Times New Roman"/>
                <w:b/>
                <w:bCs/>
                <w:sz w:val="20"/>
                <w:szCs w:val="20"/>
                <w:lang w:eastAsia="hr-HR"/>
              </w:rPr>
              <w:t>PROGRAM 06 GOSPODARSTVO I KOMUNALNA DJELATNOST</w:t>
            </w:r>
          </w:p>
        </w:tc>
        <w:tc>
          <w:tcPr>
            <w:tcW w:w="1559"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11.303.000</w:t>
            </w:r>
          </w:p>
        </w:tc>
        <w:tc>
          <w:tcPr>
            <w:tcW w:w="1418"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-364.000</w:t>
            </w:r>
          </w:p>
        </w:tc>
        <w:tc>
          <w:tcPr>
            <w:tcW w:w="1368"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10.939.000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 xml:space="preserve">AKTIVNOST 1 </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r>
      <w:tr w:rsidR="00DD14FF" w:rsidRPr="00257C82" w:rsidTr="00853026">
        <w:trPr>
          <w:trHeight w:val="510"/>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FUNK.KLASIFIKACIJA  1  06 usluge unapređenja stanovanja zajednice</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w:t>
            </w:r>
          </w:p>
        </w:tc>
        <w:tc>
          <w:tcPr>
            <w:tcW w:w="3761"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poslovanja</w:t>
            </w:r>
          </w:p>
        </w:tc>
        <w:tc>
          <w:tcPr>
            <w:tcW w:w="1559"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223.000</w:t>
            </w:r>
          </w:p>
        </w:tc>
        <w:tc>
          <w:tcPr>
            <w:tcW w:w="141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10.000</w:t>
            </w:r>
          </w:p>
        </w:tc>
        <w:tc>
          <w:tcPr>
            <w:tcW w:w="136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233.000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w:t>
            </w:r>
          </w:p>
        </w:tc>
        <w:tc>
          <w:tcPr>
            <w:tcW w:w="3761"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Materijalni rashodi</w:t>
            </w:r>
          </w:p>
        </w:tc>
        <w:tc>
          <w:tcPr>
            <w:tcW w:w="1559"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223.000</w:t>
            </w:r>
          </w:p>
        </w:tc>
        <w:tc>
          <w:tcPr>
            <w:tcW w:w="141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10.000</w:t>
            </w:r>
          </w:p>
        </w:tc>
        <w:tc>
          <w:tcPr>
            <w:tcW w:w="136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233.000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w:t>
            </w:r>
          </w:p>
        </w:tc>
        <w:tc>
          <w:tcPr>
            <w:tcW w:w="3761"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za materijal i energiju</w:t>
            </w:r>
          </w:p>
        </w:tc>
        <w:tc>
          <w:tcPr>
            <w:tcW w:w="1559"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53.000</w:t>
            </w:r>
          </w:p>
        </w:tc>
        <w:tc>
          <w:tcPr>
            <w:tcW w:w="141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53.000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32231</w:t>
            </w:r>
          </w:p>
        </w:tc>
        <w:tc>
          <w:tcPr>
            <w:tcW w:w="3761"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el.energija</w:t>
            </w:r>
            <w:proofErr w:type="spellEnd"/>
            <w:r w:rsidRPr="00257C82">
              <w:rPr>
                <w:rFonts w:ascii="Times New Roman" w:eastAsia="Times New Roman" w:hAnsi="Times New Roman" w:cs="Times New Roman"/>
                <w:sz w:val="24"/>
                <w:szCs w:val="24"/>
                <w:lang w:eastAsia="hr-HR"/>
              </w:rPr>
              <w:t xml:space="preserve"> - mrtvačnica</w:t>
            </w:r>
          </w:p>
        </w:tc>
        <w:tc>
          <w:tcPr>
            <w:tcW w:w="1559"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w:t>
            </w:r>
          </w:p>
        </w:tc>
        <w:tc>
          <w:tcPr>
            <w:tcW w:w="141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322311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     Energija-javna rasvjeta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           </w:t>
            </w:r>
            <w:r w:rsidRPr="00257C82">
              <w:rPr>
                <w:rFonts w:ascii="Times New Roman" w:eastAsia="Times New Roman" w:hAnsi="Times New Roman" w:cs="Times New Roman"/>
                <w:b/>
                <w:bCs/>
                <w:sz w:val="24"/>
                <w:szCs w:val="24"/>
                <w:lang w:eastAsia="hr-HR"/>
              </w:rPr>
              <w:t>323      Rashodi za usluge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170.000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180.000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323210</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Tekuće održavanje </w:t>
            </w:r>
            <w:proofErr w:type="spellStart"/>
            <w:r w:rsidRPr="00257C82">
              <w:rPr>
                <w:rFonts w:ascii="Times New Roman" w:eastAsia="Times New Roman" w:hAnsi="Times New Roman" w:cs="Times New Roman"/>
                <w:sz w:val="24"/>
                <w:szCs w:val="24"/>
                <w:lang w:eastAsia="hr-HR"/>
              </w:rPr>
              <w:t>mrtačnice</w:t>
            </w:r>
            <w:proofErr w:type="spellEnd"/>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323211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Tekuće održavanje javne rasvjete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323411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Utrošena voda u mrtvačnici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32349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Održavanje groblja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41.000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41.000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323490</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Ostali kom. Poslovi (premjer domaćinstava)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82.000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82.000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lastRenderedPageBreak/>
              <w:t>32375</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Geodet. Usluge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AKTIVNOST   2  ZAŠTITE OKOLIŠA</w:t>
            </w:r>
          </w:p>
        </w:tc>
        <w:tc>
          <w:tcPr>
            <w:tcW w:w="1559" w:type="dxa"/>
            <w:vMerge w:val="restart"/>
            <w:tcBorders>
              <w:top w:val="nil"/>
              <w:left w:val="single" w:sz="4" w:space="0" w:color="auto"/>
              <w:bottom w:val="single" w:sz="4" w:space="0" w:color="000000"/>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65.000</w:t>
            </w:r>
          </w:p>
        </w:tc>
        <w:tc>
          <w:tcPr>
            <w:tcW w:w="1418" w:type="dxa"/>
            <w:vMerge w:val="restart"/>
            <w:tcBorders>
              <w:top w:val="nil"/>
              <w:left w:val="single" w:sz="4" w:space="0" w:color="auto"/>
              <w:bottom w:val="single" w:sz="4" w:space="0" w:color="000000"/>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-15.000</w:t>
            </w:r>
          </w:p>
        </w:tc>
        <w:tc>
          <w:tcPr>
            <w:tcW w:w="1368" w:type="dxa"/>
            <w:vMerge w:val="restart"/>
            <w:tcBorders>
              <w:top w:val="nil"/>
              <w:left w:val="single" w:sz="4" w:space="0" w:color="auto"/>
              <w:bottom w:val="single" w:sz="4" w:space="0" w:color="000000"/>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50.000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FUNK. KLASIFIKACIJA  1   05 zaštita okoliša</w:t>
            </w:r>
          </w:p>
        </w:tc>
        <w:tc>
          <w:tcPr>
            <w:tcW w:w="1559" w:type="dxa"/>
            <w:vMerge/>
            <w:tcBorders>
              <w:top w:val="nil"/>
              <w:left w:val="single" w:sz="4" w:space="0" w:color="auto"/>
              <w:bottom w:val="single" w:sz="4" w:space="0" w:color="000000"/>
              <w:right w:val="single" w:sz="4" w:space="0" w:color="auto"/>
            </w:tcBorders>
            <w:vAlign w:val="center"/>
            <w:hideMark/>
          </w:tcPr>
          <w:p w:rsidR="00DD14FF" w:rsidRPr="00257C82" w:rsidRDefault="00DD14FF" w:rsidP="00853026">
            <w:pPr>
              <w:spacing w:after="0" w:line="240" w:lineRule="auto"/>
              <w:rPr>
                <w:rFonts w:ascii="Times New Roman" w:eastAsia="Times New Roman" w:hAnsi="Times New Roman" w:cs="Times New Roman"/>
                <w:b/>
                <w:bCs/>
                <w:color w:val="FFFFFF"/>
                <w:sz w:val="24"/>
                <w:szCs w:val="24"/>
                <w:lang w:eastAsia="hr-HR"/>
              </w:rPr>
            </w:pPr>
          </w:p>
        </w:tc>
        <w:tc>
          <w:tcPr>
            <w:tcW w:w="1418" w:type="dxa"/>
            <w:vMerge/>
            <w:tcBorders>
              <w:top w:val="nil"/>
              <w:left w:val="single" w:sz="4" w:space="0" w:color="auto"/>
              <w:bottom w:val="single" w:sz="4" w:space="0" w:color="000000"/>
              <w:right w:val="single" w:sz="4" w:space="0" w:color="auto"/>
            </w:tcBorders>
            <w:vAlign w:val="center"/>
            <w:hideMark/>
          </w:tcPr>
          <w:p w:rsidR="00DD14FF" w:rsidRPr="00257C82" w:rsidRDefault="00DD14FF" w:rsidP="00853026">
            <w:pPr>
              <w:spacing w:after="0" w:line="240" w:lineRule="auto"/>
              <w:rPr>
                <w:rFonts w:ascii="Times New Roman" w:eastAsia="Times New Roman" w:hAnsi="Times New Roman" w:cs="Times New Roman"/>
                <w:b/>
                <w:bCs/>
                <w:color w:val="FFFFFF"/>
                <w:sz w:val="24"/>
                <w:szCs w:val="24"/>
                <w:lang w:eastAsia="hr-HR"/>
              </w:rPr>
            </w:pPr>
          </w:p>
        </w:tc>
        <w:tc>
          <w:tcPr>
            <w:tcW w:w="1368" w:type="dxa"/>
            <w:vMerge/>
            <w:tcBorders>
              <w:top w:val="nil"/>
              <w:left w:val="single" w:sz="4" w:space="0" w:color="auto"/>
              <w:bottom w:val="single" w:sz="4" w:space="0" w:color="000000"/>
              <w:right w:val="single" w:sz="4" w:space="0" w:color="auto"/>
            </w:tcBorders>
            <w:vAlign w:val="center"/>
            <w:hideMark/>
          </w:tcPr>
          <w:p w:rsidR="00DD14FF" w:rsidRPr="00257C82" w:rsidRDefault="00DD14FF" w:rsidP="00853026">
            <w:pPr>
              <w:spacing w:after="0" w:line="240" w:lineRule="auto"/>
              <w:rPr>
                <w:rFonts w:ascii="Times New Roman" w:eastAsia="Times New Roman" w:hAnsi="Times New Roman" w:cs="Times New Roman"/>
                <w:b/>
                <w:bCs/>
                <w:color w:val="FFFFFF"/>
                <w:sz w:val="24"/>
                <w:szCs w:val="24"/>
                <w:lang w:eastAsia="hr-HR"/>
              </w:rPr>
            </w:pP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w:t>
            </w:r>
          </w:p>
        </w:tc>
        <w:tc>
          <w:tcPr>
            <w:tcW w:w="3761"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poslovanja</w:t>
            </w:r>
          </w:p>
        </w:tc>
        <w:tc>
          <w:tcPr>
            <w:tcW w:w="1559"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65.000</w:t>
            </w:r>
          </w:p>
        </w:tc>
        <w:tc>
          <w:tcPr>
            <w:tcW w:w="141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-15.000</w:t>
            </w:r>
          </w:p>
        </w:tc>
        <w:tc>
          <w:tcPr>
            <w:tcW w:w="136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50.000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w:t>
            </w:r>
          </w:p>
        </w:tc>
        <w:tc>
          <w:tcPr>
            <w:tcW w:w="3761"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w:t>
            </w:r>
          </w:p>
        </w:tc>
        <w:tc>
          <w:tcPr>
            <w:tcW w:w="1559"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41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Materijalni rashodi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65.000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50.000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za usluge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65.000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50.000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32343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Deratizacija, dezinsekcija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323494</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Sanacija divljih deponija - odlagališta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32362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veter</w:t>
            </w:r>
            <w:proofErr w:type="spellEnd"/>
            <w:r w:rsidRPr="00257C82">
              <w:rPr>
                <w:rFonts w:ascii="Times New Roman" w:eastAsia="Times New Roman" w:hAnsi="Times New Roman" w:cs="Times New Roman"/>
                <w:sz w:val="24"/>
                <w:szCs w:val="24"/>
                <w:lang w:eastAsia="hr-HR"/>
              </w:rPr>
              <w:t>. Usluge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32369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ost.veter.usl</w:t>
            </w:r>
            <w:proofErr w:type="spellEnd"/>
            <w:r w:rsidRPr="00257C82">
              <w:rPr>
                <w:rFonts w:ascii="Times New Roman" w:eastAsia="Times New Roman" w:hAnsi="Times New Roman" w:cs="Times New Roman"/>
                <w:sz w:val="24"/>
                <w:szCs w:val="24"/>
                <w:lang w:eastAsia="hr-HR"/>
              </w:rPr>
              <w:t>- prijatelji životinja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8.000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8.000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421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Odvodnja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4214</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Odvodnja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PROGRAM  3   ULAGANJE U POLJOPRIVREDU</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r>
      <w:tr w:rsidR="00DD14FF" w:rsidRPr="00257C82" w:rsidTr="00853026">
        <w:trPr>
          <w:trHeight w:val="510"/>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 xml:space="preserve">FUNK. KLASIFIKACIJA 04 gospodarenje </w:t>
            </w:r>
            <w:proofErr w:type="spellStart"/>
            <w:r w:rsidRPr="00257C82">
              <w:rPr>
                <w:rFonts w:ascii="Times New Roman" w:eastAsia="Times New Roman" w:hAnsi="Times New Roman" w:cs="Times New Roman"/>
                <w:b/>
                <w:bCs/>
                <w:color w:val="FFFFFF"/>
                <w:sz w:val="20"/>
                <w:szCs w:val="20"/>
                <w:lang w:eastAsia="hr-HR"/>
              </w:rPr>
              <w:t>poljopriv.emljištem</w:t>
            </w:r>
            <w:proofErr w:type="spellEnd"/>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630.000</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-90.000</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540.000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w:t>
            </w:r>
          </w:p>
        </w:tc>
        <w:tc>
          <w:tcPr>
            <w:tcW w:w="3761"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poslovanja</w:t>
            </w:r>
          </w:p>
        </w:tc>
        <w:tc>
          <w:tcPr>
            <w:tcW w:w="1559"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630.000</w:t>
            </w:r>
          </w:p>
        </w:tc>
        <w:tc>
          <w:tcPr>
            <w:tcW w:w="141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-90.000</w:t>
            </w:r>
          </w:p>
        </w:tc>
        <w:tc>
          <w:tcPr>
            <w:tcW w:w="136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540.000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Materijalni rashodi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630.000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-90.000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540.000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za usluge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630.000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-90.000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540.000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323290</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Ostala održavanja- </w:t>
            </w:r>
            <w:proofErr w:type="spellStart"/>
            <w:r w:rsidRPr="00257C82">
              <w:rPr>
                <w:rFonts w:ascii="Times New Roman" w:eastAsia="Times New Roman" w:hAnsi="Times New Roman" w:cs="Times New Roman"/>
                <w:sz w:val="24"/>
                <w:szCs w:val="24"/>
                <w:lang w:eastAsia="hr-HR"/>
              </w:rPr>
              <w:t>otresišta</w:t>
            </w:r>
            <w:proofErr w:type="spellEnd"/>
            <w:r w:rsidRPr="00257C82">
              <w:rPr>
                <w:rFonts w:ascii="Times New Roman" w:eastAsia="Times New Roman" w:hAnsi="Times New Roman" w:cs="Times New Roman"/>
                <w:sz w:val="24"/>
                <w:szCs w:val="24"/>
                <w:lang w:eastAsia="hr-HR"/>
              </w:rPr>
              <w:t>, poljski putevi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550.000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520.000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323291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ostala </w:t>
            </w:r>
            <w:proofErr w:type="spellStart"/>
            <w:r w:rsidRPr="00257C82">
              <w:rPr>
                <w:rFonts w:ascii="Times New Roman" w:eastAsia="Times New Roman" w:hAnsi="Times New Roman" w:cs="Times New Roman"/>
                <w:sz w:val="24"/>
                <w:szCs w:val="24"/>
                <w:lang w:eastAsia="hr-HR"/>
              </w:rPr>
              <w:t>održ</w:t>
            </w:r>
            <w:proofErr w:type="spellEnd"/>
            <w:r w:rsidRPr="00257C82">
              <w:rPr>
                <w:rFonts w:ascii="Times New Roman" w:eastAsia="Times New Roman" w:hAnsi="Times New Roman" w:cs="Times New Roman"/>
                <w:sz w:val="24"/>
                <w:szCs w:val="24"/>
                <w:lang w:eastAsia="hr-HR"/>
              </w:rPr>
              <w:t>.-ŠUMSKI PUTEVI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323291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ostala </w:t>
            </w:r>
            <w:proofErr w:type="spellStart"/>
            <w:r w:rsidRPr="00257C82">
              <w:rPr>
                <w:rFonts w:ascii="Times New Roman" w:eastAsia="Times New Roman" w:hAnsi="Times New Roman" w:cs="Times New Roman"/>
                <w:sz w:val="24"/>
                <w:szCs w:val="24"/>
                <w:lang w:eastAsia="hr-HR"/>
              </w:rPr>
              <w:t>održ</w:t>
            </w:r>
            <w:proofErr w:type="spellEnd"/>
            <w:r w:rsidRPr="00257C82">
              <w:rPr>
                <w:rFonts w:ascii="Times New Roman" w:eastAsia="Times New Roman" w:hAnsi="Times New Roman" w:cs="Times New Roman"/>
                <w:sz w:val="24"/>
                <w:szCs w:val="24"/>
                <w:lang w:eastAsia="hr-HR"/>
              </w:rPr>
              <w:t>.- KANALSKE MREŽE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32375</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Geodetsko katastarske usluge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324</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Naknada troškova osobama izvan radnog od</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32412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Naknada </w:t>
            </w:r>
            <w:proofErr w:type="spellStart"/>
            <w:r w:rsidRPr="00257C82">
              <w:rPr>
                <w:rFonts w:ascii="Times New Roman" w:eastAsia="Times New Roman" w:hAnsi="Times New Roman" w:cs="Times New Roman"/>
                <w:sz w:val="24"/>
                <w:szCs w:val="24"/>
                <w:lang w:eastAsia="hr-HR"/>
              </w:rPr>
              <w:t>trošk.obr</w:t>
            </w:r>
            <w:proofErr w:type="spellEnd"/>
            <w:r w:rsidRPr="00257C82">
              <w:rPr>
                <w:rFonts w:ascii="Times New Roman" w:eastAsia="Times New Roman" w:hAnsi="Times New Roman" w:cs="Times New Roman"/>
                <w:sz w:val="24"/>
                <w:szCs w:val="24"/>
                <w:lang w:eastAsia="hr-HR"/>
              </w:rPr>
              <w:t>. Poljskih  šteta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510"/>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PROGRAM    4  IZGRADNJE OBJEKATA I KOMUN.INFRASTRUKTURE</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 xml:space="preserve">KAPITALNI PROJEKTI </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10.385.000</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-269.000</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10.116.000</w:t>
            </w:r>
          </w:p>
        </w:tc>
      </w:tr>
      <w:tr w:rsidR="00DD14FF" w:rsidRPr="00257C82" w:rsidTr="00853026">
        <w:trPr>
          <w:trHeight w:val="510"/>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 xml:space="preserve">FUNK. KLASIFIKACIJA 06 usluga </w:t>
            </w:r>
            <w:proofErr w:type="spellStart"/>
            <w:r w:rsidRPr="00257C82">
              <w:rPr>
                <w:rFonts w:ascii="Times New Roman" w:eastAsia="Times New Roman" w:hAnsi="Times New Roman" w:cs="Times New Roman"/>
                <w:b/>
                <w:bCs/>
                <w:color w:val="FFFFFF"/>
                <w:sz w:val="20"/>
                <w:szCs w:val="20"/>
                <w:lang w:eastAsia="hr-HR"/>
              </w:rPr>
              <w:t>unapređ</w:t>
            </w:r>
            <w:proofErr w:type="spellEnd"/>
            <w:r w:rsidRPr="00257C82">
              <w:rPr>
                <w:rFonts w:ascii="Times New Roman" w:eastAsia="Times New Roman" w:hAnsi="Times New Roman" w:cs="Times New Roman"/>
                <w:b/>
                <w:bCs/>
                <w:color w:val="FFFFFF"/>
                <w:sz w:val="20"/>
                <w:szCs w:val="20"/>
                <w:lang w:eastAsia="hr-HR"/>
              </w:rPr>
              <w:t>. stanovanja i zajednice</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w:t>
            </w:r>
          </w:p>
        </w:tc>
        <w:tc>
          <w:tcPr>
            <w:tcW w:w="3761"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za nabavku nefin. imovine</w:t>
            </w:r>
          </w:p>
        </w:tc>
        <w:tc>
          <w:tcPr>
            <w:tcW w:w="1559"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10.385.000</w:t>
            </w:r>
          </w:p>
        </w:tc>
        <w:tc>
          <w:tcPr>
            <w:tcW w:w="141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-269.000</w:t>
            </w:r>
          </w:p>
        </w:tc>
        <w:tc>
          <w:tcPr>
            <w:tcW w:w="136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10.116.000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xml:space="preserve">Rashodi za nabavu proizvedene </w:t>
            </w:r>
            <w:proofErr w:type="spellStart"/>
            <w:r w:rsidRPr="00257C82">
              <w:rPr>
                <w:rFonts w:ascii="Times New Roman" w:eastAsia="Times New Roman" w:hAnsi="Times New Roman" w:cs="Times New Roman"/>
                <w:b/>
                <w:bCs/>
                <w:sz w:val="24"/>
                <w:szCs w:val="24"/>
                <w:lang w:eastAsia="hr-HR"/>
              </w:rPr>
              <w:t>dug.imovine</w:t>
            </w:r>
            <w:proofErr w:type="spellEnd"/>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10.385.000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-269.000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10.116.000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421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Građevinski objekti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10.385.000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-269.000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10.116.000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42129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Ostali objekti - mrtvačnica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42129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ostali objekti  na groblju-kapija i ograda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42129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ostali objekti na groblju - staza i parking</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620.000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16.000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636.000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lastRenderedPageBreak/>
              <w:t>42129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Ostali objekti na groblju - </w:t>
            </w:r>
            <w:proofErr w:type="spellStart"/>
            <w:r w:rsidRPr="00257C82">
              <w:rPr>
                <w:rFonts w:ascii="Times New Roman" w:eastAsia="Times New Roman" w:hAnsi="Times New Roman" w:cs="Times New Roman"/>
                <w:sz w:val="24"/>
                <w:szCs w:val="24"/>
                <w:lang w:eastAsia="hr-HR"/>
              </w:rPr>
              <w:t>videonadzor</w:t>
            </w:r>
            <w:proofErr w:type="spellEnd"/>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42129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Ostali objekti - zgrada </w:t>
            </w:r>
            <w:proofErr w:type="spellStart"/>
            <w:r w:rsidRPr="00257C82">
              <w:rPr>
                <w:rFonts w:ascii="Times New Roman" w:eastAsia="Times New Roman" w:hAnsi="Times New Roman" w:cs="Times New Roman"/>
                <w:sz w:val="24"/>
                <w:szCs w:val="24"/>
                <w:lang w:eastAsia="hr-HR"/>
              </w:rPr>
              <w:t>dvd</w:t>
            </w:r>
            <w:proofErr w:type="spellEnd"/>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42129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Ostali objekti-dječji vrtić</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7.300.000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7.300.000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42129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ostali objekti - </w:t>
            </w:r>
            <w:proofErr w:type="spellStart"/>
            <w:r w:rsidRPr="00257C82">
              <w:rPr>
                <w:rFonts w:ascii="Times New Roman" w:eastAsia="Times New Roman" w:hAnsi="Times New Roman" w:cs="Times New Roman"/>
                <w:sz w:val="24"/>
                <w:szCs w:val="24"/>
                <w:lang w:eastAsia="hr-HR"/>
              </w:rPr>
              <w:t>dječije</w:t>
            </w:r>
            <w:proofErr w:type="spellEnd"/>
            <w:r w:rsidRPr="00257C82">
              <w:rPr>
                <w:rFonts w:ascii="Times New Roman" w:eastAsia="Times New Roman" w:hAnsi="Times New Roman" w:cs="Times New Roman"/>
                <w:sz w:val="24"/>
                <w:szCs w:val="24"/>
                <w:lang w:eastAsia="hr-HR"/>
              </w:rPr>
              <w:t xml:space="preserve"> igralište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42129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Ostali objekti - sala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350.000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350.000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42131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Ceste- nerazvrstane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42141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Vodovod</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42141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Toplovod</w:t>
            </w:r>
            <w:proofErr w:type="spellEnd"/>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42147</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Niskonaponska mreža-javna rasvjeta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350.000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42149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Izgradnja staza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600.000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630.000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421491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Izgradnja ugibališta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421492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Poduzetnička zona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421493</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uređenje parkirališta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310.000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25.000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335.000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421494</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nabavka kontejnera i kanti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-350.000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5</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Rashodi poslovanja</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30.000</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44.000</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74.000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51</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Izdaci za dane  zajmove</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30.000</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44.000</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74.000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512</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xml:space="preserve">dani </w:t>
            </w:r>
            <w:proofErr w:type="spellStart"/>
            <w:r w:rsidRPr="00257C82">
              <w:rPr>
                <w:rFonts w:ascii="Times New Roman" w:eastAsia="Times New Roman" w:hAnsi="Times New Roman" w:cs="Times New Roman"/>
                <w:b/>
                <w:bCs/>
                <w:color w:val="FFFFFF"/>
                <w:sz w:val="24"/>
                <w:szCs w:val="24"/>
                <w:lang w:eastAsia="hr-HR"/>
              </w:rPr>
              <w:t>zajmofi</w:t>
            </w:r>
            <w:proofErr w:type="spellEnd"/>
            <w:r w:rsidRPr="00257C82">
              <w:rPr>
                <w:rFonts w:ascii="Times New Roman" w:eastAsia="Times New Roman" w:hAnsi="Times New Roman" w:cs="Times New Roman"/>
                <w:b/>
                <w:bCs/>
                <w:color w:val="FFFFFF"/>
                <w:sz w:val="24"/>
                <w:szCs w:val="24"/>
                <w:lang w:eastAsia="hr-HR"/>
              </w:rPr>
              <w:t xml:space="preserve"> studentima</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30.000</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44.000</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74.000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b/>
                <w:bCs/>
                <w:color w:val="FFFFFF"/>
                <w:sz w:val="18"/>
                <w:szCs w:val="18"/>
                <w:lang w:eastAsia="hr-HR"/>
              </w:rPr>
            </w:pPr>
            <w:r w:rsidRPr="00257C82">
              <w:rPr>
                <w:rFonts w:ascii="Arial" w:eastAsia="Times New Roman" w:hAnsi="Arial" w:cs="Arial"/>
                <w:b/>
                <w:bCs/>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512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Zajmovi studentima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b/>
                <w:bCs/>
                <w:sz w:val="20"/>
                <w:szCs w:val="20"/>
                <w:lang w:eastAsia="hr-HR"/>
              </w:rPr>
            </w:pPr>
            <w:r w:rsidRPr="00257C82">
              <w:rPr>
                <w:rFonts w:ascii="Arial" w:eastAsia="Times New Roman" w:hAnsi="Arial" w:cs="Arial"/>
                <w:b/>
                <w:bCs/>
                <w:sz w:val="20"/>
                <w:szCs w:val="20"/>
                <w:lang w:eastAsia="hr-HR"/>
              </w:rPr>
              <w:t>30.000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b/>
                <w:bCs/>
                <w:sz w:val="20"/>
                <w:szCs w:val="20"/>
                <w:lang w:eastAsia="hr-HR"/>
              </w:rPr>
            </w:pPr>
            <w:r w:rsidRPr="00257C82">
              <w:rPr>
                <w:rFonts w:ascii="Arial" w:eastAsia="Times New Roman" w:hAnsi="Arial" w:cs="Arial"/>
                <w:b/>
                <w:bCs/>
                <w:sz w:val="20"/>
                <w:szCs w:val="20"/>
                <w:lang w:eastAsia="hr-HR"/>
              </w:rPr>
              <w:t>-6.000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b/>
                <w:bCs/>
                <w:sz w:val="20"/>
                <w:szCs w:val="20"/>
                <w:lang w:eastAsia="hr-HR"/>
              </w:rPr>
            </w:pPr>
            <w:r w:rsidRPr="00257C82">
              <w:rPr>
                <w:rFonts w:ascii="Arial" w:eastAsia="Times New Roman" w:hAnsi="Arial" w:cs="Arial"/>
                <w:b/>
                <w:bCs/>
                <w:sz w:val="20"/>
                <w:szCs w:val="20"/>
                <w:lang w:eastAsia="hr-HR"/>
              </w:rPr>
              <w:t>24.000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51212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sz w:val="20"/>
                <w:szCs w:val="20"/>
                <w:lang w:eastAsia="hr-HR"/>
              </w:rPr>
            </w:pPr>
            <w:r w:rsidRPr="00257C82">
              <w:rPr>
                <w:rFonts w:ascii="Arial" w:eastAsia="Times New Roman" w:hAnsi="Arial" w:cs="Arial"/>
                <w:sz w:val="20"/>
                <w:szCs w:val="20"/>
                <w:lang w:eastAsia="hr-HR"/>
              </w:rPr>
              <w:t>30.000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sz w:val="20"/>
                <w:szCs w:val="20"/>
                <w:lang w:eastAsia="hr-HR"/>
              </w:rPr>
            </w:pPr>
            <w:r w:rsidRPr="00257C82">
              <w:rPr>
                <w:rFonts w:ascii="Arial" w:eastAsia="Times New Roman" w:hAnsi="Arial" w:cs="Arial"/>
                <w:sz w:val="20"/>
                <w:szCs w:val="20"/>
                <w:lang w:eastAsia="hr-HR"/>
              </w:rPr>
              <w:t>-6.000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sz w:val="20"/>
                <w:szCs w:val="20"/>
                <w:lang w:eastAsia="hr-HR"/>
              </w:rPr>
            </w:pPr>
            <w:r w:rsidRPr="00257C82">
              <w:rPr>
                <w:rFonts w:ascii="Arial" w:eastAsia="Times New Roman" w:hAnsi="Arial" w:cs="Arial"/>
                <w:sz w:val="20"/>
                <w:szCs w:val="20"/>
                <w:lang w:eastAsia="hr-HR"/>
              </w:rPr>
              <w:t>24.000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532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Dani zajmovi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b/>
                <w:bCs/>
                <w:sz w:val="20"/>
                <w:szCs w:val="20"/>
                <w:lang w:eastAsia="hr-HR"/>
              </w:rPr>
            </w:pPr>
            <w:r w:rsidRPr="00257C82">
              <w:rPr>
                <w:rFonts w:ascii="Arial" w:eastAsia="Times New Roman" w:hAnsi="Arial" w:cs="Arial"/>
                <w:b/>
                <w:bCs/>
                <w:sz w:val="20"/>
                <w:szCs w:val="20"/>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b/>
                <w:bCs/>
                <w:sz w:val="20"/>
                <w:szCs w:val="20"/>
                <w:lang w:eastAsia="hr-HR"/>
              </w:rPr>
            </w:pPr>
            <w:r w:rsidRPr="00257C82">
              <w:rPr>
                <w:rFonts w:ascii="Arial" w:eastAsia="Times New Roman" w:hAnsi="Arial" w:cs="Arial"/>
                <w:b/>
                <w:bCs/>
                <w:sz w:val="20"/>
                <w:szCs w:val="20"/>
                <w:lang w:eastAsia="hr-HR"/>
              </w:rPr>
              <w:t>50.000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b/>
                <w:bCs/>
                <w:sz w:val="20"/>
                <w:szCs w:val="20"/>
                <w:lang w:eastAsia="hr-HR"/>
              </w:rPr>
            </w:pPr>
            <w:r w:rsidRPr="00257C82">
              <w:rPr>
                <w:rFonts w:ascii="Arial" w:eastAsia="Times New Roman" w:hAnsi="Arial" w:cs="Arial"/>
                <w:b/>
                <w:bCs/>
                <w:sz w:val="20"/>
                <w:szCs w:val="20"/>
                <w:lang w:eastAsia="hr-HR"/>
              </w:rPr>
              <w:t>50.000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53212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Udjeli u </w:t>
            </w:r>
            <w:proofErr w:type="spellStart"/>
            <w:r w:rsidRPr="00257C82">
              <w:rPr>
                <w:rFonts w:ascii="Times New Roman" w:eastAsia="Times New Roman" w:hAnsi="Times New Roman" w:cs="Times New Roman"/>
                <w:sz w:val="24"/>
                <w:szCs w:val="24"/>
                <w:lang w:eastAsia="hr-HR"/>
              </w:rPr>
              <w:t>trgov</w:t>
            </w:r>
            <w:proofErr w:type="spellEnd"/>
            <w:r w:rsidRPr="00257C82">
              <w:rPr>
                <w:rFonts w:ascii="Times New Roman" w:eastAsia="Times New Roman" w:hAnsi="Times New Roman" w:cs="Times New Roman"/>
                <w:sz w:val="24"/>
                <w:szCs w:val="24"/>
                <w:lang w:eastAsia="hr-HR"/>
              </w:rPr>
              <w:t>. Društvu - STRATURA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FFFF00"/>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rPr>
                <w:rFonts w:ascii="Times New Roman" w:eastAsia="Times New Roman" w:hAnsi="Times New Roman" w:cs="Times New Roman"/>
                <w:b/>
                <w:bCs/>
                <w:sz w:val="20"/>
                <w:szCs w:val="20"/>
                <w:u w:val="single"/>
                <w:lang w:eastAsia="hr-HR"/>
              </w:rPr>
            </w:pPr>
            <w:r w:rsidRPr="00257C82">
              <w:rPr>
                <w:rFonts w:ascii="Times New Roman" w:eastAsia="Times New Roman" w:hAnsi="Times New Roman" w:cs="Times New Roman"/>
                <w:b/>
                <w:bCs/>
                <w:sz w:val="20"/>
                <w:szCs w:val="20"/>
                <w:u w:val="single"/>
                <w:lang w:eastAsia="hr-HR"/>
              </w:rPr>
              <w:t>GLAVA 00</w:t>
            </w:r>
            <w:r w:rsidRPr="00257C82">
              <w:rPr>
                <w:rFonts w:ascii="Times New Roman" w:eastAsia="Times New Roman" w:hAnsi="Times New Roman" w:cs="Times New Roman"/>
                <w:b/>
                <w:bCs/>
                <w:sz w:val="20"/>
                <w:szCs w:val="20"/>
                <w:lang w:eastAsia="hr-HR"/>
              </w:rPr>
              <w:t xml:space="preserve"> DRUŠTVENE DJELATNOSTI</w:t>
            </w:r>
          </w:p>
        </w:tc>
        <w:tc>
          <w:tcPr>
            <w:tcW w:w="1559"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w:t>
            </w:r>
          </w:p>
        </w:tc>
        <w:tc>
          <w:tcPr>
            <w:tcW w:w="1418"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w:t>
            </w:r>
          </w:p>
        </w:tc>
        <w:tc>
          <w:tcPr>
            <w:tcW w:w="1368"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w:t>
            </w:r>
          </w:p>
        </w:tc>
      </w:tr>
      <w:tr w:rsidR="00DD14FF" w:rsidRPr="00257C82" w:rsidTr="00853026">
        <w:trPr>
          <w:trHeight w:val="510"/>
        </w:trPr>
        <w:tc>
          <w:tcPr>
            <w:tcW w:w="917" w:type="dxa"/>
            <w:tcBorders>
              <w:top w:val="nil"/>
              <w:left w:val="single" w:sz="4" w:space="0" w:color="auto"/>
              <w:bottom w:val="single" w:sz="4" w:space="0" w:color="auto"/>
              <w:right w:val="single" w:sz="4" w:space="0" w:color="auto"/>
            </w:tcBorders>
            <w:shd w:val="clear" w:color="000000" w:fill="FFFF00"/>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 </w:t>
            </w:r>
          </w:p>
        </w:tc>
        <w:tc>
          <w:tcPr>
            <w:tcW w:w="3761"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rPr>
                <w:rFonts w:ascii="Times New Roman" w:eastAsia="Times New Roman" w:hAnsi="Times New Roman" w:cs="Times New Roman"/>
                <w:b/>
                <w:bCs/>
                <w:sz w:val="20"/>
                <w:szCs w:val="20"/>
                <w:lang w:eastAsia="hr-HR"/>
              </w:rPr>
            </w:pPr>
            <w:r w:rsidRPr="00257C82">
              <w:rPr>
                <w:rFonts w:ascii="Times New Roman" w:eastAsia="Times New Roman" w:hAnsi="Times New Roman" w:cs="Times New Roman"/>
                <w:b/>
                <w:bCs/>
                <w:sz w:val="20"/>
                <w:szCs w:val="20"/>
                <w:lang w:eastAsia="hr-HR"/>
              </w:rPr>
              <w:t>PROGRAM    5  JAVNE POTREBE U KULTURI, SPORTU, RELIGIJI</w:t>
            </w:r>
          </w:p>
        </w:tc>
        <w:tc>
          <w:tcPr>
            <w:tcW w:w="1559"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270.000</w:t>
            </w:r>
          </w:p>
        </w:tc>
        <w:tc>
          <w:tcPr>
            <w:tcW w:w="1418"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000000" w:fill="FF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270.000</w:t>
            </w:r>
          </w:p>
        </w:tc>
      </w:tr>
      <w:tr w:rsidR="00DD14FF" w:rsidRPr="00257C82" w:rsidTr="00853026">
        <w:trPr>
          <w:trHeight w:val="510"/>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AKTIVNOST  1   DJELATNOST UDRUGA U KULTURI</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100.000</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0</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100.000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FUNK. KLASIFIKACIJA 1   08 kultura</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w:t>
            </w:r>
          </w:p>
        </w:tc>
        <w:tc>
          <w:tcPr>
            <w:tcW w:w="3761"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poslovanja</w:t>
            </w:r>
          </w:p>
        </w:tc>
        <w:tc>
          <w:tcPr>
            <w:tcW w:w="1559"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100.000</w:t>
            </w:r>
          </w:p>
        </w:tc>
        <w:tc>
          <w:tcPr>
            <w:tcW w:w="141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38</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Donacije i ostali rashodi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100.000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381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Tekuće  donacije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b/>
                <w:bCs/>
                <w:sz w:val="20"/>
                <w:szCs w:val="20"/>
                <w:lang w:eastAsia="hr-HR"/>
              </w:rPr>
            </w:pPr>
            <w:r w:rsidRPr="00257C82">
              <w:rPr>
                <w:rFonts w:ascii="Arial" w:eastAsia="Times New Roman" w:hAnsi="Arial" w:cs="Arial"/>
                <w:b/>
                <w:bCs/>
                <w:sz w:val="20"/>
                <w:szCs w:val="20"/>
                <w:lang w:eastAsia="hr-HR"/>
              </w:rPr>
              <w:t>100.000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b/>
                <w:bCs/>
                <w:sz w:val="20"/>
                <w:szCs w:val="20"/>
                <w:lang w:eastAsia="hr-HR"/>
              </w:rPr>
            </w:pPr>
            <w:r w:rsidRPr="00257C82">
              <w:rPr>
                <w:rFonts w:ascii="Arial" w:eastAsia="Times New Roman" w:hAnsi="Arial" w:cs="Arial"/>
                <w:b/>
                <w:bCs/>
                <w:sz w:val="20"/>
                <w:szCs w:val="20"/>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b/>
                <w:bCs/>
                <w:sz w:val="20"/>
                <w:szCs w:val="20"/>
                <w:lang w:eastAsia="hr-HR"/>
              </w:rPr>
            </w:pPr>
            <w:r w:rsidRPr="00257C82">
              <w:rPr>
                <w:rFonts w:ascii="Arial" w:eastAsia="Times New Roman" w:hAnsi="Arial" w:cs="Arial"/>
                <w:b/>
                <w:bCs/>
                <w:sz w:val="20"/>
                <w:szCs w:val="20"/>
                <w:lang w:eastAsia="hr-HR"/>
              </w:rPr>
              <w:t>100.000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KUD </w:t>
            </w:r>
            <w:proofErr w:type="spellStart"/>
            <w:r w:rsidRPr="00257C82">
              <w:rPr>
                <w:rFonts w:ascii="Times New Roman" w:eastAsia="Times New Roman" w:hAnsi="Times New Roman" w:cs="Times New Roman"/>
                <w:sz w:val="24"/>
                <w:szCs w:val="24"/>
                <w:lang w:eastAsia="hr-HR"/>
              </w:rPr>
              <w:t>Šokadija</w:t>
            </w:r>
            <w:proofErr w:type="spellEnd"/>
            <w:r w:rsidRPr="00257C82">
              <w:rPr>
                <w:rFonts w:ascii="Times New Roman" w:eastAsia="Times New Roman" w:hAnsi="Times New Roman" w:cs="Times New Roman"/>
                <w:sz w:val="24"/>
                <w:szCs w:val="24"/>
                <w:lang w:eastAsia="hr-HR"/>
              </w:rPr>
              <w:t xml:space="preserve"> Strizivojna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Seljačka Sloga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Ljeto u </w:t>
            </w:r>
            <w:proofErr w:type="spellStart"/>
            <w:r w:rsidRPr="00257C82">
              <w:rPr>
                <w:rFonts w:ascii="Times New Roman" w:eastAsia="Times New Roman" w:hAnsi="Times New Roman" w:cs="Times New Roman"/>
                <w:sz w:val="24"/>
                <w:szCs w:val="24"/>
                <w:lang w:eastAsia="hr-HR"/>
              </w:rPr>
              <w:t>Strizivojni</w:t>
            </w:r>
            <w:proofErr w:type="spellEnd"/>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Božični</w:t>
            </w:r>
            <w:proofErr w:type="spellEnd"/>
            <w:r w:rsidRPr="00257C82">
              <w:rPr>
                <w:rFonts w:ascii="Times New Roman" w:eastAsia="Times New Roman" w:hAnsi="Times New Roman" w:cs="Times New Roman"/>
                <w:sz w:val="24"/>
                <w:szCs w:val="24"/>
                <w:lang w:eastAsia="hr-HR"/>
              </w:rPr>
              <w:t xml:space="preserve"> sajam</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27.000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27.000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AKTIVNOST  2  DJELATNOST UDRUGA U ŠPORTU</w:t>
            </w:r>
          </w:p>
        </w:tc>
        <w:tc>
          <w:tcPr>
            <w:tcW w:w="1559" w:type="dxa"/>
            <w:vMerge w:val="restart"/>
            <w:tcBorders>
              <w:top w:val="nil"/>
              <w:left w:val="single" w:sz="4" w:space="0" w:color="auto"/>
              <w:bottom w:val="single" w:sz="4" w:space="0" w:color="000000"/>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155.000</w:t>
            </w:r>
          </w:p>
        </w:tc>
        <w:tc>
          <w:tcPr>
            <w:tcW w:w="1418" w:type="dxa"/>
            <w:vMerge w:val="restart"/>
            <w:tcBorders>
              <w:top w:val="nil"/>
              <w:left w:val="single" w:sz="4" w:space="0" w:color="auto"/>
              <w:bottom w:val="single" w:sz="4" w:space="0" w:color="000000"/>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0</w:t>
            </w:r>
          </w:p>
        </w:tc>
        <w:tc>
          <w:tcPr>
            <w:tcW w:w="1368" w:type="dxa"/>
            <w:vMerge w:val="restart"/>
            <w:tcBorders>
              <w:top w:val="nil"/>
              <w:left w:val="single" w:sz="4" w:space="0" w:color="auto"/>
              <w:bottom w:val="single" w:sz="4" w:space="0" w:color="000000"/>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155.000</w:t>
            </w:r>
          </w:p>
        </w:tc>
      </w:tr>
      <w:tr w:rsidR="00DD14FF" w:rsidRPr="00257C82" w:rsidTr="00853026">
        <w:trPr>
          <w:trHeight w:val="270"/>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FUNK. KLASIFIKACIJA 08 šport</w:t>
            </w:r>
          </w:p>
        </w:tc>
        <w:tc>
          <w:tcPr>
            <w:tcW w:w="1559" w:type="dxa"/>
            <w:vMerge/>
            <w:tcBorders>
              <w:top w:val="nil"/>
              <w:left w:val="single" w:sz="4" w:space="0" w:color="auto"/>
              <w:bottom w:val="single" w:sz="4" w:space="0" w:color="000000"/>
              <w:right w:val="single" w:sz="4" w:space="0" w:color="auto"/>
            </w:tcBorders>
            <w:vAlign w:val="center"/>
            <w:hideMark/>
          </w:tcPr>
          <w:p w:rsidR="00DD14FF" w:rsidRPr="00257C82" w:rsidRDefault="00DD14FF" w:rsidP="00853026">
            <w:pPr>
              <w:spacing w:after="0" w:line="240" w:lineRule="auto"/>
              <w:rPr>
                <w:rFonts w:ascii="Times New Roman" w:eastAsia="Times New Roman" w:hAnsi="Times New Roman" w:cs="Times New Roman"/>
                <w:b/>
                <w:bCs/>
                <w:color w:val="FFFFFF"/>
                <w:sz w:val="24"/>
                <w:szCs w:val="24"/>
                <w:lang w:eastAsia="hr-HR"/>
              </w:rPr>
            </w:pPr>
          </w:p>
        </w:tc>
        <w:tc>
          <w:tcPr>
            <w:tcW w:w="1418" w:type="dxa"/>
            <w:vMerge/>
            <w:tcBorders>
              <w:top w:val="nil"/>
              <w:left w:val="single" w:sz="4" w:space="0" w:color="auto"/>
              <w:bottom w:val="single" w:sz="4" w:space="0" w:color="000000"/>
              <w:right w:val="single" w:sz="4" w:space="0" w:color="auto"/>
            </w:tcBorders>
            <w:vAlign w:val="center"/>
            <w:hideMark/>
          </w:tcPr>
          <w:p w:rsidR="00DD14FF" w:rsidRPr="00257C82" w:rsidRDefault="00DD14FF" w:rsidP="00853026">
            <w:pPr>
              <w:spacing w:after="0" w:line="240" w:lineRule="auto"/>
              <w:rPr>
                <w:rFonts w:ascii="Times New Roman" w:eastAsia="Times New Roman" w:hAnsi="Times New Roman" w:cs="Times New Roman"/>
                <w:b/>
                <w:bCs/>
                <w:color w:val="FFFFFF"/>
                <w:sz w:val="24"/>
                <w:szCs w:val="24"/>
                <w:lang w:eastAsia="hr-HR"/>
              </w:rPr>
            </w:pPr>
          </w:p>
        </w:tc>
        <w:tc>
          <w:tcPr>
            <w:tcW w:w="1368" w:type="dxa"/>
            <w:vMerge/>
            <w:tcBorders>
              <w:top w:val="nil"/>
              <w:left w:val="single" w:sz="4" w:space="0" w:color="auto"/>
              <w:bottom w:val="single" w:sz="4" w:space="0" w:color="000000"/>
              <w:right w:val="single" w:sz="4" w:space="0" w:color="auto"/>
            </w:tcBorders>
            <w:vAlign w:val="center"/>
            <w:hideMark/>
          </w:tcPr>
          <w:p w:rsidR="00DD14FF" w:rsidRPr="00257C82" w:rsidRDefault="00DD14FF" w:rsidP="00853026">
            <w:pPr>
              <w:spacing w:after="0" w:line="240" w:lineRule="auto"/>
              <w:rPr>
                <w:rFonts w:ascii="Times New Roman" w:eastAsia="Times New Roman" w:hAnsi="Times New Roman" w:cs="Times New Roman"/>
                <w:b/>
                <w:bCs/>
                <w:color w:val="FFFFFF"/>
                <w:sz w:val="24"/>
                <w:szCs w:val="24"/>
                <w:lang w:eastAsia="hr-HR"/>
              </w:rPr>
            </w:pP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w:t>
            </w:r>
          </w:p>
        </w:tc>
        <w:tc>
          <w:tcPr>
            <w:tcW w:w="3761"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poslovanja</w:t>
            </w:r>
          </w:p>
        </w:tc>
        <w:tc>
          <w:tcPr>
            <w:tcW w:w="1559"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155.000</w:t>
            </w:r>
          </w:p>
        </w:tc>
        <w:tc>
          <w:tcPr>
            <w:tcW w:w="141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38</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Donacije i ostali rashodi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381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xml:space="preserve">Tekuće  donacije         </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38114</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LD Fazan</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lastRenderedPageBreak/>
              <w:t>381151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xml:space="preserve">NK </w:t>
            </w:r>
            <w:proofErr w:type="spellStart"/>
            <w:r w:rsidRPr="00257C82">
              <w:rPr>
                <w:rFonts w:ascii="Times New Roman" w:eastAsia="Times New Roman" w:hAnsi="Times New Roman" w:cs="Times New Roman"/>
                <w:sz w:val="24"/>
                <w:szCs w:val="24"/>
                <w:lang w:eastAsia="hr-HR"/>
              </w:rPr>
              <w:t>Šokadija</w:t>
            </w:r>
            <w:proofErr w:type="spellEnd"/>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381151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Uređenje prostora i terena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42.000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381151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udruga malih životinja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 </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381152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Odbojkaški klub</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381152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ŠK Amater</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r>
      <w:tr w:rsidR="00DD14FF" w:rsidRPr="00257C82" w:rsidTr="00853026">
        <w:trPr>
          <w:trHeight w:val="570"/>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lang w:eastAsia="hr-HR"/>
              </w:rPr>
            </w:pPr>
            <w:r w:rsidRPr="00257C82">
              <w:rPr>
                <w:rFonts w:ascii="Times New Roman" w:eastAsia="Times New Roman" w:hAnsi="Times New Roman" w:cs="Times New Roman"/>
                <w:b/>
                <w:bCs/>
                <w:color w:val="FFFFFF"/>
                <w:lang w:eastAsia="hr-HR"/>
              </w:rPr>
              <w:t>AKTIVNOST   3 DJELATNOST VJERSKIH ZAJEDNICA</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lang w:eastAsia="hr-HR"/>
              </w:rPr>
            </w:pPr>
            <w:r w:rsidRPr="00257C82">
              <w:rPr>
                <w:rFonts w:ascii="Times New Roman" w:eastAsia="Times New Roman" w:hAnsi="Times New Roman" w:cs="Times New Roman"/>
                <w:b/>
                <w:bCs/>
                <w:color w:val="FFFFFF"/>
                <w:lang w:eastAsia="hr-HR"/>
              </w:rPr>
              <w:t>FUNK. KLASIFIKACIJA 08  religije</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15.000</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0</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15.000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w:t>
            </w:r>
          </w:p>
        </w:tc>
        <w:tc>
          <w:tcPr>
            <w:tcW w:w="3761"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poslovanja</w:t>
            </w:r>
          </w:p>
        </w:tc>
        <w:tc>
          <w:tcPr>
            <w:tcW w:w="1559"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15.000</w:t>
            </w:r>
          </w:p>
        </w:tc>
        <w:tc>
          <w:tcPr>
            <w:tcW w:w="141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38</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Donacije i ostali rashodi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381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xml:space="preserve">Tekuće  donacije         </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Rimokatolička crkva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PROGRAM  6    DJELATNOST SOCIJALNE SKRBI</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AKTIVNOST  1 POMOĆ U NOVCU</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185.000</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-20.000</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165.000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FUNK. KLASIFIKACIJA 10 socijalna zaštita</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w:t>
            </w:r>
          </w:p>
        </w:tc>
        <w:tc>
          <w:tcPr>
            <w:tcW w:w="3761"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poslovanja</w:t>
            </w:r>
          </w:p>
        </w:tc>
        <w:tc>
          <w:tcPr>
            <w:tcW w:w="1559"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180.000</w:t>
            </w:r>
          </w:p>
        </w:tc>
        <w:tc>
          <w:tcPr>
            <w:tcW w:w="141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-20.000</w:t>
            </w:r>
          </w:p>
        </w:tc>
        <w:tc>
          <w:tcPr>
            <w:tcW w:w="136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160.000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37</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Naknada građanima i kućanstvima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180.000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160.000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372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Ostale naknade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180.000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-20.000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160.000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37217</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Pomoć za opremanje novorođenčeta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37219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socijalna skrb - ogrjev</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60.000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37219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socijalna skrb - pomoć kućanstvima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37229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socijalna skrb* pomoć kućanstvima u naravi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40.000</w:t>
            </w:r>
          </w:p>
        </w:tc>
      </w:tr>
      <w:tr w:rsidR="00DD14FF" w:rsidRPr="00257C82" w:rsidTr="00853026">
        <w:trPr>
          <w:trHeight w:val="510"/>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AKTIVNOST  2   HUMANITARNA SKRB I DRUGI INTERESI GRAĐANA</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FUNK. KLASIFIKACIJA 10 socijalna zaštita</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5.000</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0</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w:t>
            </w:r>
          </w:p>
        </w:tc>
        <w:tc>
          <w:tcPr>
            <w:tcW w:w="3761"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poslovanja</w:t>
            </w:r>
          </w:p>
        </w:tc>
        <w:tc>
          <w:tcPr>
            <w:tcW w:w="1559"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5.000</w:t>
            </w:r>
          </w:p>
        </w:tc>
        <w:tc>
          <w:tcPr>
            <w:tcW w:w="141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38</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Donacija i ostali rashodi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381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Tekuće donacije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b/>
                <w:bCs/>
                <w:lang w:eastAsia="hr-HR"/>
              </w:rPr>
            </w:pPr>
            <w:r w:rsidRPr="00257C82">
              <w:rPr>
                <w:rFonts w:ascii="Arial" w:eastAsia="Times New Roman" w:hAnsi="Arial" w:cs="Arial"/>
                <w:b/>
                <w:bCs/>
                <w:lang w:eastAsia="hr-HR"/>
              </w:rPr>
              <w:t>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b/>
                <w:bCs/>
                <w:lang w:eastAsia="hr-HR"/>
              </w:rPr>
            </w:pPr>
            <w:r w:rsidRPr="00257C82">
              <w:rPr>
                <w:rFonts w:ascii="Arial" w:eastAsia="Times New Roman" w:hAnsi="Arial" w:cs="Arial"/>
                <w:b/>
                <w:bCs/>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b/>
                <w:bCs/>
                <w:lang w:eastAsia="hr-HR"/>
              </w:rPr>
            </w:pPr>
            <w:r w:rsidRPr="00257C82">
              <w:rPr>
                <w:rFonts w:ascii="Arial" w:eastAsia="Times New Roman" w:hAnsi="Arial" w:cs="Arial"/>
                <w:b/>
                <w:bCs/>
                <w:lang w:eastAsia="hr-HR"/>
              </w:rPr>
              <w:t>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Ostale donacije - udruga veterana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lang w:eastAsia="hr-HR"/>
              </w:rPr>
            </w:pPr>
            <w:r w:rsidRPr="00257C82">
              <w:rPr>
                <w:rFonts w:ascii="Arial" w:eastAsia="Times New Roman" w:hAnsi="Arial" w:cs="Arial"/>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lang w:eastAsia="hr-HR"/>
              </w:rPr>
            </w:pPr>
            <w:r w:rsidRPr="00257C82">
              <w:rPr>
                <w:rFonts w:ascii="Arial" w:eastAsia="Times New Roman" w:hAnsi="Arial" w:cs="Arial"/>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lang w:eastAsia="hr-HR"/>
              </w:rPr>
            </w:pPr>
            <w:r w:rsidRPr="00257C82">
              <w:rPr>
                <w:rFonts w:ascii="Arial" w:eastAsia="Times New Roman" w:hAnsi="Arial" w:cs="Arial"/>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Ostale donacije - sindikat umirovljenika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lang w:eastAsia="hr-HR"/>
              </w:rPr>
            </w:pPr>
            <w:r w:rsidRPr="00257C82">
              <w:rPr>
                <w:rFonts w:ascii="Arial" w:eastAsia="Times New Roman" w:hAnsi="Arial" w:cs="Arial"/>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lang w:eastAsia="hr-HR"/>
              </w:rPr>
            </w:pPr>
            <w:r w:rsidRPr="00257C82">
              <w:rPr>
                <w:rFonts w:ascii="Arial" w:eastAsia="Times New Roman" w:hAnsi="Arial" w:cs="Arial"/>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lang w:eastAsia="hr-HR"/>
              </w:rPr>
            </w:pPr>
            <w:r w:rsidRPr="00257C82">
              <w:rPr>
                <w:rFonts w:ascii="Arial" w:eastAsia="Times New Roman" w:hAnsi="Arial" w:cs="Arial"/>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Ost</w:t>
            </w:r>
            <w:proofErr w:type="spellEnd"/>
            <w:r w:rsidRPr="00257C82">
              <w:rPr>
                <w:rFonts w:ascii="Times New Roman" w:eastAsia="Times New Roman" w:hAnsi="Times New Roman" w:cs="Times New Roman"/>
                <w:sz w:val="24"/>
                <w:szCs w:val="24"/>
                <w:lang w:eastAsia="hr-HR"/>
              </w:rPr>
              <w:t>. Donacije-crveni  križ</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lang w:eastAsia="hr-HR"/>
              </w:rPr>
            </w:pPr>
            <w:r w:rsidRPr="00257C82">
              <w:rPr>
                <w:rFonts w:ascii="Arial" w:eastAsia="Times New Roman" w:hAnsi="Arial" w:cs="Arial"/>
                <w:lang w:eastAsia="hr-HR"/>
              </w:rPr>
              <w:t>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lang w:eastAsia="hr-HR"/>
              </w:rPr>
            </w:pPr>
            <w:r w:rsidRPr="00257C82">
              <w:rPr>
                <w:rFonts w:ascii="Arial" w:eastAsia="Times New Roman" w:hAnsi="Arial" w:cs="Arial"/>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Arial" w:eastAsia="Times New Roman" w:hAnsi="Arial" w:cs="Arial"/>
                <w:lang w:eastAsia="hr-HR"/>
              </w:rPr>
            </w:pPr>
            <w:r w:rsidRPr="00257C82">
              <w:rPr>
                <w:rFonts w:ascii="Arial" w:eastAsia="Times New Roman" w:hAnsi="Arial" w:cs="Arial"/>
                <w:lang w:eastAsia="hr-HR"/>
              </w:rPr>
              <w:t>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PROGRAM    7   ZAŠTITE OD POŽARA</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r>
      <w:tr w:rsidR="00DD14FF" w:rsidRPr="00257C82" w:rsidTr="00853026">
        <w:trPr>
          <w:trHeight w:val="510"/>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AKTIVNOST   1  OSNOVNA DJELATNOST VARTOGASNE ZAJEDNICE</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77.000</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0</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77.000</w:t>
            </w:r>
          </w:p>
        </w:tc>
      </w:tr>
      <w:tr w:rsidR="00DD14FF" w:rsidRPr="00257C82" w:rsidTr="00853026">
        <w:trPr>
          <w:trHeight w:val="25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0"/>
                <w:szCs w:val="20"/>
                <w:lang w:eastAsia="hr-HR"/>
              </w:rPr>
            </w:pPr>
            <w:r w:rsidRPr="00257C82">
              <w:rPr>
                <w:rFonts w:ascii="Times New Roman" w:eastAsia="Times New Roman" w:hAnsi="Times New Roman" w:cs="Times New Roman"/>
                <w:b/>
                <w:bCs/>
                <w:color w:val="FFFFFF"/>
                <w:sz w:val="20"/>
                <w:szCs w:val="20"/>
                <w:lang w:eastAsia="hr-HR"/>
              </w:rPr>
              <w:t>FUNK. KLASIFIKACIJA 1   03 javni red i sigurnost</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Arial" w:eastAsia="Times New Roman" w:hAnsi="Arial" w:cs="Arial"/>
                <w:color w:val="FFFFFF"/>
                <w:sz w:val="20"/>
                <w:szCs w:val="20"/>
                <w:lang w:eastAsia="hr-HR"/>
              </w:rPr>
            </w:pPr>
            <w:r w:rsidRPr="00257C82">
              <w:rPr>
                <w:rFonts w:ascii="Arial" w:eastAsia="Times New Roman" w:hAnsi="Arial" w:cs="Arial"/>
                <w:color w:val="FFFFFF"/>
                <w:sz w:val="20"/>
                <w:szCs w:val="20"/>
                <w:lang w:eastAsia="hr-HR"/>
              </w:rPr>
              <w:t> </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w:t>
            </w:r>
          </w:p>
        </w:tc>
        <w:tc>
          <w:tcPr>
            <w:tcW w:w="3761"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poslovanja</w:t>
            </w:r>
          </w:p>
        </w:tc>
        <w:tc>
          <w:tcPr>
            <w:tcW w:w="1559"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77.000</w:t>
            </w:r>
          </w:p>
        </w:tc>
        <w:tc>
          <w:tcPr>
            <w:tcW w:w="141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77.000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38</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Donacija i ostali rashodi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77.000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77.000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381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Tekuće donacije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77.000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77.000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Tekuće donacije -</w:t>
            </w:r>
            <w:proofErr w:type="spellStart"/>
            <w:r w:rsidRPr="00257C82">
              <w:rPr>
                <w:rFonts w:ascii="Times New Roman" w:eastAsia="Times New Roman" w:hAnsi="Times New Roman" w:cs="Times New Roman"/>
                <w:sz w:val="24"/>
                <w:szCs w:val="24"/>
                <w:lang w:eastAsia="hr-HR"/>
              </w:rPr>
              <w:t>dvd</w:t>
            </w:r>
            <w:proofErr w:type="spellEnd"/>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70.000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lastRenderedPageBreak/>
              <w:t>38119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Gorska služba spašavanja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Civilna zaštita-zaštita i spašavanje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lang w:eastAsia="hr-HR"/>
              </w:rPr>
            </w:pPr>
            <w:r w:rsidRPr="00257C82">
              <w:rPr>
                <w:rFonts w:ascii="Times New Roman" w:eastAsia="Times New Roman" w:hAnsi="Times New Roman" w:cs="Times New Roman"/>
                <w:b/>
                <w:bCs/>
                <w:color w:val="FFFFFF"/>
                <w:lang w:eastAsia="hr-HR"/>
              </w:rPr>
              <w:t>PROGRAM  8  OBRAZOVANJA</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r>
      <w:tr w:rsidR="00DD14FF" w:rsidRPr="00257C82" w:rsidTr="00853026">
        <w:trPr>
          <w:trHeight w:val="570"/>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lang w:eastAsia="hr-HR"/>
              </w:rPr>
            </w:pPr>
            <w:r w:rsidRPr="00257C82">
              <w:rPr>
                <w:rFonts w:ascii="Times New Roman" w:eastAsia="Times New Roman" w:hAnsi="Times New Roman" w:cs="Times New Roman"/>
                <w:b/>
                <w:bCs/>
                <w:color w:val="FFFFFF"/>
                <w:lang w:eastAsia="hr-HR"/>
              </w:rPr>
              <w:t>AKTIVNOST  1   JAVNE POTREBE U ŠKOLSTVU</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300.500</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-111.000</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jc w:val="right"/>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189.500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0080"/>
            <w:vAlign w:val="bottom"/>
            <w:hideMark/>
          </w:tcPr>
          <w:p w:rsidR="00DD14FF" w:rsidRPr="00257C82" w:rsidRDefault="00DD14FF" w:rsidP="00853026">
            <w:pPr>
              <w:spacing w:after="0" w:line="240" w:lineRule="auto"/>
              <w:rPr>
                <w:rFonts w:ascii="Arial" w:eastAsia="Times New Roman" w:hAnsi="Arial" w:cs="Arial"/>
                <w:color w:val="FFFFFF"/>
                <w:sz w:val="18"/>
                <w:szCs w:val="18"/>
                <w:lang w:eastAsia="hr-HR"/>
              </w:rPr>
            </w:pPr>
            <w:r w:rsidRPr="00257C82">
              <w:rPr>
                <w:rFonts w:ascii="Arial" w:eastAsia="Times New Roman" w:hAnsi="Arial" w:cs="Arial"/>
                <w:color w:val="FFFFFF"/>
                <w:sz w:val="18"/>
                <w:szCs w:val="18"/>
                <w:lang w:eastAsia="hr-HR"/>
              </w:rPr>
              <w:t> </w:t>
            </w:r>
          </w:p>
        </w:tc>
        <w:tc>
          <w:tcPr>
            <w:tcW w:w="3761"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lang w:eastAsia="hr-HR"/>
              </w:rPr>
            </w:pPr>
            <w:r w:rsidRPr="00257C82">
              <w:rPr>
                <w:rFonts w:ascii="Times New Roman" w:eastAsia="Times New Roman" w:hAnsi="Times New Roman" w:cs="Times New Roman"/>
                <w:b/>
                <w:bCs/>
                <w:color w:val="FFFFFF"/>
                <w:lang w:eastAsia="hr-HR"/>
              </w:rPr>
              <w:t>FUNK. KLASIFIKACIJA 09 obrazovanje</w:t>
            </w:r>
          </w:p>
        </w:tc>
        <w:tc>
          <w:tcPr>
            <w:tcW w:w="1559"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41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c>
          <w:tcPr>
            <w:tcW w:w="1368" w:type="dxa"/>
            <w:tcBorders>
              <w:top w:val="nil"/>
              <w:left w:val="nil"/>
              <w:bottom w:val="single" w:sz="4" w:space="0" w:color="auto"/>
              <w:right w:val="single" w:sz="4" w:space="0" w:color="auto"/>
            </w:tcBorders>
            <w:shd w:val="clear" w:color="000000" w:fill="000080"/>
            <w:hideMark/>
          </w:tcPr>
          <w:p w:rsidR="00DD14FF" w:rsidRPr="00257C82" w:rsidRDefault="00DD14FF" w:rsidP="00853026">
            <w:pPr>
              <w:spacing w:after="0" w:line="240" w:lineRule="auto"/>
              <w:rPr>
                <w:rFonts w:ascii="Times New Roman" w:eastAsia="Times New Roman" w:hAnsi="Times New Roman" w:cs="Times New Roman"/>
                <w:b/>
                <w:bCs/>
                <w:color w:val="FFFFFF"/>
                <w:sz w:val="24"/>
                <w:szCs w:val="24"/>
                <w:lang w:eastAsia="hr-HR"/>
              </w:rPr>
            </w:pPr>
            <w:r w:rsidRPr="00257C82">
              <w:rPr>
                <w:rFonts w:ascii="Times New Roman" w:eastAsia="Times New Roman" w:hAnsi="Times New Roman" w:cs="Times New Roman"/>
                <w:b/>
                <w:bCs/>
                <w:color w:val="FFFFFF"/>
                <w:sz w:val="24"/>
                <w:szCs w:val="24"/>
                <w:lang w:eastAsia="hr-HR"/>
              </w:rPr>
              <w:t> </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00FF00"/>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w:t>
            </w:r>
          </w:p>
        </w:tc>
        <w:tc>
          <w:tcPr>
            <w:tcW w:w="3761"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Rashodi poslovanja</w:t>
            </w:r>
          </w:p>
        </w:tc>
        <w:tc>
          <w:tcPr>
            <w:tcW w:w="1559"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300.500</w:t>
            </w:r>
          </w:p>
        </w:tc>
        <w:tc>
          <w:tcPr>
            <w:tcW w:w="141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-111.000</w:t>
            </w:r>
          </w:p>
        </w:tc>
        <w:tc>
          <w:tcPr>
            <w:tcW w:w="1368" w:type="dxa"/>
            <w:tcBorders>
              <w:top w:val="nil"/>
              <w:left w:val="nil"/>
              <w:bottom w:val="single" w:sz="4" w:space="0" w:color="auto"/>
              <w:right w:val="single" w:sz="4" w:space="0" w:color="auto"/>
            </w:tcBorders>
            <w:shd w:val="clear" w:color="000000" w:fill="00FF00"/>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189.500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32</w:t>
            </w:r>
          </w:p>
        </w:tc>
        <w:tc>
          <w:tcPr>
            <w:tcW w:w="3761"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Materijalni rashodi</w:t>
            </w:r>
          </w:p>
        </w:tc>
        <w:tc>
          <w:tcPr>
            <w:tcW w:w="1559"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14.500</w:t>
            </w:r>
          </w:p>
        </w:tc>
        <w:tc>
          <w:tcPr>
            <w:tcW w:w="141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36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14.500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323720</w:t>
            </w:r>
          </w:p>
        </w:tc>
        <w:tc>
          <w:tcPr>
            <w:tcW w:w="3761"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proofErr w:type="spellStart"/>
            <w:r w:rsidRPr="00257C82">
              <w:rPr>
                <w:rFonts w:ascii="Times New Roman" w:eastAsia="Times New Roman" w:hAnsi="Times New Roman" w:cs="Times New Roman"/>
                <w:sz w:val="24"/>
                <w:szCs w:val="24"/>
                <w:lang w:eastAsia="hr-HR"/>
              </w:rPr>
              <w:t>Ost</w:t>
            </w:r>
            <w:proofErr w:type="spellEnd"/>
            <w:r w:rsidRPr="00257C82">
              <w:rPr>
                <w:rFonts w:ascii="Times New Roman" w:eastAsia="Times New Roman" w:hAnsi="Times New Roman" w:cs="Times New Roman"/>
                <w:sz w:val="24"/>
                <w:szCs w:val="24"/>
                <w:lang w:eastAsia="hr-HR"/>
              </w:rPr>
              <w:t>. Intel usluge   (</w:t>
            </w:r>
            <w:r w:rsidRPr="00257C82">
              <w:rPr>
                <w:rFonts w:ascii="Times New Roman" w:eastAsia="Times New Roman" w:hAnsi="Times New Roman" w:cs="Times New Roman"/>
                <w:sz w:val="20"/>
                <w:szCs w:val="20"/>
                <w:lang w:eastAsia="hr-HR"/>
              </w:rPr>
              <w:t xml:space="preserve"> PRIPREME ZA MATURU)</w:t>
            </w:r>
          </w:p>
        </w:tc>
        <w:tc>
          <w:tcPr>
            <w:tcW w:w="1559"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14.500</w:t>
            </w:r>
          </w:p>
        </w:tc>
        <w:tc>
          <w:tcPr>
            <w:tcW w:w="141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14.500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36</w:t>
            </w:r>
          </w:p>
        </w:tc>
        <w:tc>
          <w:tcPr>
            <w:tcW w:w="3761"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 xml:space="preserve">Pomoći </w:t>
            </w:r>
            <w:proofErr w:type="spellStart"/>
            <w:r w:rsidRPr="00257C82">
              <w:rPr>
                <w:rFonts w:ascii="Times New Roman" w:eastAsia="Times New Roman" w:hAnsi="Times New Roman" w:cs="Times New Roman"/>
                <w:b/>
                <w:bCs/>
                <w:sz w:val="24"/>
                <w:szCs w:val="24"/>
                <w:lang w:eastAsia="hr-HR"/>
              </w:rPr>
              <w:t>prorač.korisnicima</w:t>
            </w:r>
            <w:proofErr w:type="spellEnd"/>
            <w:r w:rsidRPr="00257C82">
              <w:rPr>
                <w:rFonts w:ascii="Times New Roman" w:eastAsia="Times New Roman" w:hAnsi="Times New Roman" w:cs="Times New Roman"/>
                <w:b/>
                <w:bCs/>
                <w:sz w:val="24"/>
                <w:szCs w:val="24"/>
                <w:lang w:eastAsia="hr-HR"/>
              </w:rPr>
              <w:t xml:space="preserve"> drugih </w:t>
            </w:r>
            <w:proofErr w:type="spellStart"/>
            <w:r w:rsidRPr="00257C82">
              <w:rPr>
                <w:rFonts w:ascii="Times New Roman" w:eastAsia="Times New Roman" w:hAnsi="Times New Roman" w:cs="Times New Roman"/>
                <w:b/>
                <w:bCs/>
                <w:sz w:val="24"/>
                <w:szCs w:val="24"/>
                <w:lang w:eastAsia="hr-HR"/>
              </w:rPr>
              <w:t>prorač</w:t>
            </w:r>
            <w:proofErr w:type="spellEnd"/>
            <w:r w:rsidRPr="00257C82">
              <w:rPr>
                <w:rFonts w:ascii="Times New Roman" w:eastAsia="Times New Roman" w:hAnsi="Times New Roman" w:cs="Times New Roman"/>
                <w:b/>
                <w:bCs/>
                <w:sz w:val="24"/>
                <w:szCs w:val="24"/>
                <w:lang w:eastAsia="hr-HR"/>
              </w:rPr>
              <w:t>.</w:t>
            </w:r>
          </w:p>
        </w:tc>
        <w:tc>
          <w:tcPr>
            <w:tcW w:w="1559"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c>
          <w:tcPr>
            <w:tcW w:w="141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94.000</w:t>
            </w:r>
          </w:p>
        </w:tc>
        <w:tc>
          <w:tcPr>
            <w:tcW w:w="136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94.000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36612</w:t>
            </w:r>
          </w:p>
        </w:tc>
        <w:tc>
          <w:tcPr>
            <w:tcW w:w="3761"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Dječji vrtić -Đakovo- stariji</w:t>
            </w:r>
          </w:p>
        </w:tc>
        <w:tc>
          <w:tcPr>
            <w:tcW w:w="1559"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42.000</w:t>
            </w:r>
          </w:p>
        </w:tc>
        <w:tc>
          <w:tcPr>
            <w:tcW w:w="136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42.000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366120</w:t>
            </w:r>
          </w:p>
        </w:tc>
        <w:tc>
          <w:tcPr>
            <w:tcW w:w="3761"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Dječji vrtić - mali</w:t>
            </w:r>
          </w:p>
        </w:tc>
        <w:tc>
          <w:tcPr>
            <w:tcW w:w="1559"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22.000</w:t>
            </w:r>
          </w:p>
        </w:tc>
        <w:tc>
          <w:tcPr>
            <w:tcW w:w="136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22.000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366121</w:t>
            </w:r>
          </w:p>
        </w:tc>
        <w:tc>
          <w:tcPr>
            <w:tcW w:w="3761"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OŠ - prehrana</w:t>
            </w:r>
          </w:p>
        </w:tc>
        <w:tc>
          <w:tcPr>
            <w:tcW w:w="1559"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c>
          <w:tcPr>
            <w:tcW w:w="136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20.000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000000" w:fill="FFFFFF"/>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366122</w:t>
            </w:r>
          </w:p>
        </w:tc>
        <w:tc>
          <w:tcPr>
            <w:tcW w:w="3761"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OŠ - ostalo</w:t>
            </w:r>
          </w:p>
        </w:tc>
        <w:tc>
          <w:tcPr>
            <w:tcW w:w="1559"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c>
          <w:tcPr>
            <w:tcW w:w="1368" w:type="dxa"/>
            <w:tcBorders>
              <w:top w:val="nil"/>
              <w:left w:val="nil"/>
              <w:bottom w:val="single" w:sz="4" w:space="0" w:color="auto"/>
              <w:right w:val="single" w:sz="4" w:space="0" w:color="auto"/>
            </w:tcBorders>
            <w:shd w:val="clear" w:color="000000" w:fill="FFFFFF"/>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10.000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37</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Naknada građanima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194.000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-113.000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81.000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b/>
                <w:bCs/>
                <w:sz w:val="18"/>
                <w:szCs w:val="18"/>
                <w:lang w:eastAsia="hr-HR"/>
              </w:rPr>
            </w:pPr>
            <w:r w:rsidRPr="00257C82">
              <w:rPr>
                <w:rFonts w:ascii="Arial" w:eastAsia="Times New Roman" w:hAnsi="Arial" w:cs="Arial"/>
                <w:b/>
                <w:bCs/>
                <w:sz w:val="18"/>
                <w:szCs w:val="18"/>
                <w:lang w:eastAsia="hr-HR"/>
              </w:rPr>
              <w:t>372</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Ostale naknade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194.000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-113.000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81.000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372150</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dječji vrtić (zvrk i ostali)</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122.000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-41.000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81.000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37215</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igraonica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372150</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Školarine-mala škola</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-72.000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Ostale donacije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92.000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-92.000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Ostale donacije</w:t>
            </w:r>
          </w:p>
        </w:tc>
        <w:tc>
          <w:tcPr>
            <w:tcW w:w="1559"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92.000</w:t>
            </w:r>
          </w:p>
        </w:tc>
        <w:tc>
          <w:tcPr>
            <w:tcW w:w="141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-92.000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b/>
                <w:bCs/>
                <w:sz w:val="24"/>
                <w:szCs w:val="24"/>
                <w:lang w:eastAsia="hr-HR"/>
              </w:rPr>
            </w:pPr>
            <w:r w:rsidRPr="00257C82">
              <w:rPr>
                <w:rFonts w:ascii="Times New Roman" w:eastAsia="Times New Roman" w:hAnsi="Times New Roman" w:cs="Times New Roman"/>
                <w:b/>
                <w:bCs/>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sufinanciranje prehrane</w:t>
            </w:r>
          </w:p>
        </w:tc>
        <w:tc>
          <w:tcPr>
            <w:tcW w:w="1559" w:type="dxa"/>
            <w:tcBorders>
              <w:top w:val="nil"/>
              <w:left w:val="nil"/>
              <w:bottom w:val="single" w:sz="4" w:space="0" w:color="auto"/>
              <w:right w:val="nil"/>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50.000</w:t>
            </w:r>
          </w:p>
        </w:tc>
        <w:tc>
          <w:tcPr>
            <w:tcW w:w="1418" w:type="dxa"/>
            <w:tcBorders>
              <w:top w:val="nil"/>
              <w:left w:val="single" w:sz="4" w:space="0" w:color="auto"/>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-50.000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donacija bilježnica</w:t>
            </w:r>
          </w:p>
        </w:tc>
        <w:tc>
          <w:tcPr>
            <w:tcW w:w="1559" w:type="dxa"/>
            <w:tcBorders>
              <w:top w:val="nil"/>
              <w:left w:val="nil"/>
              <w:bottom w:val="single" w:sz="4" w:space="0" w:color="auto"/>
              <w:right w:val="nil"/>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32.000</w:t>
            </w:r>
          </w:p>
        </w:tc>
        <w:tc>
          <w:tcPr>
            <w:tcW w:w="1418" w:type="dxa"/>
            <w:tcBorders>
              <w:top w:val="nil"/>
              <w:left w:val="single" w:sz="4" w:space="0" w:color="auto"/>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-32.000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r w:rsidR="00DD14FF" w:rsidRPr="00257C82" w:rsidTr="00853026">
        <w:trPr>
          <w:trHeight w:val="315"/>
        </w:trPr>
        <w:tc>
          <w:tcPr>
            <w:tcW w:w="917" w:type="dxa"/>
            <w:tcBorders>
              <w:top w:val="nil"/>
              <w:left w:val="single" w:sz="4" w:space="0" w:color="auto"/>
              <w:bottom w:val="single" w:sz="4" w:space="0" w:color="auto"/>
              <w:right w:val="single" w:sz="4" w:space="0" w:color="auto"/>
            </w:tcBorders>
            <w:shd w:val="clear" w:color="auto" w:fill="auto"/>
            <w:vAlign w:val="bottom"/>
            <w:hideMark/>
          </w:tcPr>
          <w:p w:rsidR="00DD14FF" w:rsidRPr="00257C82" w:rsidRDefault="00DD14FF" w:rsidP="00853026">
            <w:pPr>
              <w:spacing w:after="0" w:line="240" w:lineRule="auto"/>
              <w:rPr>
                <w:rFonts w:ascii="Arial" w:eastAsia="Times New Roman" w:hAnsi="Arial" w:cs="Arial"/>
                <w:sz w:val="18"/>
                <w:szCs w:val="18"/>
                <w:lang w:eastAsia="hr-HR"/>
              </w:rPr>
            </w:pPr>
            <w:r w:rsidRPr="00257C82">
              <w:rPr>
                <w:rFonts w:ascii="Arial" w:eastAsia="Times New Roman" w:hAnsi="Arial" w:cs="Arial"/>
                <w:sz w:val="18"/>
                <w:szCs w:val="18"/>
                <w:lang w:eastAsia="hr-HR"/>
              </w:rPr>
              <w:t>38119</w:t>
            </w:r>
          </w:p>
        </w:tc>
        <w:tc>
          <w:tcPr>
            <w:tcW w:w="3761"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Donacije za potrebe škole</w:t>
            </w:r>
          </w:p>
        </w:tc>
        <w:tc>
          <w:tcPr>
            <w:tcW w:w="1559" w:type="dxa"/>
            <w:tcBorders>
              <w:top w:val="nil"/>
              <w:left w:val="nil"/>
              <w:bottom w:val="single" w:sz="4" w:space="0" w:color="auto"/>
              <w:right w:val="nil"/>
            </w:tcBorders>
            <w:shd w:val="clear" w:color="auto" w:fill="auto"/>
            <w:noWrap/>
            <w:vAlign w:val="bottom"/>
            <w:hideMark/>
          </w:tcPr>
          <w:p w:rsidR="00DD14FF" w:rsidRPr="00257C82" w:rsidRDefault="00DD14FF" w:rsidP="00853026">
            <w:pPr>
              <w:spacing w:after="0" w:line="240" w:lineRule="auto"/>
              <w:jc w:val="right"/>
              <w:rPr>
                <w:rFonts w:ascii="Arial" w:eastAsia="Times New Roman" w:hAnsi="Arial" w:cs="Arial"/>
                <w:sz w:val="20"/>
                <w:szCs w:val="20"/>
                <w:lang w:eastAsia="hr-HR"/>
              </w:rPr>
            </w:pPr>
            <w:r w:rsidRPr="00257C82">
              <w:rPr>
                <w:rFonts w:ascii="Arial" w:eastAsia="Times New Roman" w:hAnsi="Arial" w:cs="Arial"/>
                <w:sz w:val="20"/>
                <w:szCs w:val="20"/>
                <w:lang w:eastAsia="hr-HR"/>
              </w:rPr>
              <w:t>10000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DD14FF" w:rsidRPr="00257C82" w:rsidRDefault="00DD14FF" w:rsidP="00853026">
            <w:pPr>
              <w:spacing w:after="0" w:line="240" w:lineRule="auto"/>
              <w:jc w:val="right"/>
              <w:rPr>
                <w:rFonts w:ascii="Arial" w:eastAsia="Times New Roman" w:hAnsi="Arial" w:cs="Arial"/>
                <w:sz w:val="20"/>
                <w:szCs w:val="20"/>
                <w:lang w:eastAsia="hr-HR"/>
              </w:rPr>
            </w:pPr>
            <w:r w:rsidRPr="00257C82">
              <w:rPr>
                <w:rFonts w:ascii="Arial" w:eastAsia="Times New Roman" w:hAnsi="Arial" w:cs="Arial"/>
                <w:sz w:val="20"/>
                <w:szCs w:val="20"/>
                <w:lang w:eastAsia="hr-HR"/>
              </w:rPr>
              <w:t>-10000</w:t>
            </w:r>
          </w:p>
        </w:tc>
        <w:tc>
          <w:tcPr>
            <w:tcW w:w="1368" w:type="dxa"/>
            <w:tcBorders>
              <w:top w:val="nil"/>
              <w:left w:val="nil"/>
              <w:bottom w:val="single" w:sz="4" w:space="0" w:color="auto"/>
              <w:right w:val="single" w:sz="4" w:space="0" w:color="auto"/>
            </w:tcBorders>
            <w:shd w:val="clear" w:color="auto" w:fill="auto"/>
            <w:hideMark/>
          </w:tcPr>
          <w:p w:rsidR="00DD14FF" w:rsidRPr="00257C82" w:rsidRDefault="00DD14FF" w:rsidP="00853026">
            <w:pPr>
              <w:spacing w:after="0" w:line="240" w:lineRule="auto"/>
              <w:jc w:val="right"/>
              <w:rPr>
                <w:rFonts w:ascii="Times New Roman" w:eastAsia="Times New Roman" w:hAnsi="Times New Roman" w:cs="Times New Roman"/>
                <w:sz w:val="24"/>
                <w:szCs w:val="24"/>
                <w:lang w:eastAsia="hr-HR"/>
              </w:rPr>
            </w:pPr>
            <w:r w:rsidRPr="00257C82">
              <w:rPr>
                <w:rFonts w:ascii="Times New Roman" w:eastAsia="Times New Roman" w:hAnsi="Times New Roman" w:cs="Times New Roman"/>
                <w:sz w:val="24"/>
                <w:szCs w:val="24"/>
                <w:lang w:eastAsia="hr-HR"/>
              </w:rPr>
              <w:t>0</w:t>
            </w:r>
          </w:p>
        </w:tc>
      </w:tr>
    </w:tbl>
    <w:p w:rsidR="00DD14FF" w:rsidRPr="00257C82" w:rsidRDefault="00DD14FF" w:rsidP="00DD14FF">
      <w:pPr>
        <w:rPr>
          <w:rFonts w:ascii="Times New Roman" w:eastAsia="Times New Roman" w:hAnsi="Times New Roman" w:cs="Times New Roman"/>
          <w:b/>
          <w:sz w:val="24"/>
          <w:lang w:eastAsia="hr-HR"/>
        </w:rPr>
      </w:pPr>
    </w:p>
    <w:p w:rsidR="00DD14FF" w:rsidRDefault="00DD14FF" w:rsidP="00DD14FF"/>
    <w:p w:rsidR="00DD14FF" w:rsidRDefault="00DD14FF" w:rsidP="00DD14FF">
      <w:pPr>
        <w:jc w:val="center"/>
      </w:pPr>
    </w:p>
    <w:p w:rsidR="00DD14FF" w:rsidRDefault="00DD14FF" w:rsidP="00DD14FF">
      <w:pPr>
        <w:jc w:val="center"/>
      </w:pPr>
    </w:p>
    <w:p w:rsidR="00DD14FF" w:rsidRDefault="00DD14FF" w:rsidP="00DD14FF">
      <w:pPr>
        <w:jc w:val="center"/>
      </w:pPr>
    </w:p>
    <w:p w:rsidR="00DD14FF" w:rsidRDefault="00DD14FF" w:rsidP="00DD14FF">
      <w:pPr>
        <w:jc w:val="center"/>
      </w:pPr>
    </w:p>
    <w:p w:rsidR="00DD14FF" w:rsidRDefault="00DD14FF" w:rsidP="00DD14FF">
      <w:pPr>
        <w:jc w:val="center"/>
      </w:pPr>
    </w:p>
    <w:p w:rsidR="00DD14FF" w:rsidRPr="00257C82" w:rsidRDefault="00DD14FF" w:rsidP="00DD14FF">
      <w:pPr>
        <w:jc w:val="center"/>
        <w:rPr>
          <w:rFonts w:ascii="Times New Roman" w:hAnsi="Times New Roman" w:cs="Times New Roman"/>
          <w:sz w:val="28"/>
        </w:rPr>
      </w:pPr>
      <w:r w:rsidRPr="00257C82">
        <w:rPr>
          <w:rFonts w:ascii="Times New Roman" w:hAnsi="Times New Roman" w:cs="Times New Roman"/>
          <w:sz w:val="24"/>
        </w:rPr>
        <w:t>Članak 3.</w:t>
      </w:r>
      <w:r w:rsidRPr="00257C82">
        <w:t xml:space="preserve"> </w:t>
      </w:r>
      <w:r w:rsidRPr="00257C82">
        <w:rPr>
          <w:rFonts w:ascii="Times New Roman" w:hAnsi="Times New Roman" w:cs="Times New Roman"/>
          <w:sz w:val="24"/>
        </w:rPr>
        <w:t>PLAN RAZVOJNIH PROGRAMA mijenja se u dijelu koji se odnosi na 2018. godinu i glasi:</w:t>
      </w:r>
    </w:p>
    <w:p w:rsidR="00DD14FF" w:rsidRDefault="00DD14FF" w:rsidP="00DD14FF">
      <w:pPr>
        <w:jc w:val="center"/>
        <w:rPr>
          <w:rFonts w:ascii="Times New Roman" w:hAnsi="Times New Roman" w:cs="Times New Roman"/>
          <w:sz w:val="24"/>
        </w:rPr>
      </w:pPr>
      <w:r w:rsidRPr="00257C82">
        <w:rPr>
          <w:noProof/>
          <w:lang w:eastAsia="hr-HR"/>
        </w:rPr>
        <w:lastRenderedPageBreak/>
        <w:drawing>
          <wp:inline distT="0" distB="0" distL="0" distR="0" wp14:anchorId="406830B1" wp14:editId="7820BF21">
            <wp:extent cx="5760720" cy="8326076"/>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326076"/>
                    </a:xfrm>
                    <a:prstGeom prst="rect">
                      <a:avLst/>
                    </a:prstGeom>
                    <a:noFill/>
                    <a:ln>
                      <a:noFill/>
                    </a:ln>
                  </pic:spPr>
                </pic:pic>
              </a:graphicData>
            </a:graphic>
          </wp:inline>
        </w:drawing>
      </w:r>
    </w:p>
    <w:p w:rsidR="00E46CED" w:rsidRDefault="00E46CED" w:rsidP="00DD14FF">
      <w:pPr>
        <w:jc w:val="center"/>
        <w:rPr>
          <w:rFonts w:ascii="Times New Roman" w:hAnsi="Times New Roman" w:cs="Times New Roman"/>
          <w:sz w:val="24"/>
        </w:rPr>
      </w:pPr>
    </w:p>
    <w:p w:rsidR="00DD14FF" w:rsidRPr="00AB3AD6" w:rsidRDefault="00DD14FF" w:rsidP="00DD14FF">
      <w:pPr>
        <w:jc w:val="center"/>
        <w:rPr>
          <w:rFonts w:ascii="Times New Roman" w:hAnsi="Times New Roman" w:cs="Times New Roman"/>
          <w:sz w:val="24"/>
        </w:rPr>
      </w:pPr>
      <w:r w:rsidRPr="00AB3AD6">
        <w:rPr>
          <w:rFonts w:ascii="Times New Roman" w:hAnsi="Times New Roman" w:cs="Times New Roman"/>
          <w:sz w:val="24"/>
        </w:rPr>
        <w:lastRenderedPageBreak/>
        <w:t xml:space="preserve">Članak </w:t>
      </w:r>
      <w:r>
        <w:rPr>
          <w:rFonts w:ascii="Times New Roman" w:hAnsi="Times New Roman" w:cs="Times New Roman"/>
          <w:sz w:val="24"/>
        </w:rPr>
        <w:t>4</w:t>
      </w:r>
      <w:r w:rsidRPr="00AB3AD6">
        <w:rPr>
          <w:rFonts w:ascii="Times New Roman" w:hAnsi="Times New Roman" w:cs="Times New Roman"/>
          <w:sz w:val="24"/>
        </w:rPr>
        <w:t>.</w:t>
      </w:r>
    </w:p>
    <w:p w:rsidR="00DD14FF" w:rsidRDefault="00DD14FF" w:rsidP="00DD14FF">
      <w:pPr>
        <w:jc w:val="both"/>
        <w:rPr>
          <w:rFonts w:ascii="Times New Roman" w:hAnsi="Times New Roman" w:cs="Times New Roman"/>
          <w:sz w:val="24"/>
        </w:rPr>
      </w:pPr>
      <w:r>
        <w:rPr>
          <w:rFonts w:ascii="Times New Roman" w:hAnsi="Times New Roman" w:cs="Times New Roman"/>
          <w:sz w:val="24"/>
        </w:rPr>
        <w:tab/>
        <w:t>Ove izmjene i dopune Proračuna stupaju na snagu osmog dana od dana objave u Službenom glasniku Općine Strizivojna, a primjenjivat će se od 01. siječnja 2018. godine.</w:t>
      </w:r>
    </w:p>
    <w:p w:rsidR="00DD14FF" w:rsidRDefault="00DD14FF" w:rsidP="00DD14FF">
      <w:pPr>
        <w:jc w:val="both"/>
        <w:rPr>
          <w:rFonts w:ascii="Times New Roman" w:hAnsi="Times New Roman" w:cs="Times New Roman"/>
          <w:sz w:val="24"/>
        </w:rPr>
      </w:pPr>
    </w:p>
    <w:p w:rsidR="00DD14FF" w:rsidRDefault="00DD14FF" w:rsidP="00DD14FF">
      <w:pPr>
        <w:jc w:val="both"/>
        <w:rPr>
          <w:rFonts w:ascii="Times New Roman" w:hAnsi="Times New Roman" w:cs="Times New Roman"/>
          <w:sz w:val="24"/>
        </w:rPr>
      </w:pPr>
      <w:r>
        <w:rPr>
          <w:rFonts w:ascii="Times New Roman" w:hAnsi="Times New Roman" w:cs="Times New Roman"/>
          <w:sz w:val="24"/>
        </w:rPr>
        <w:t>KLASA:400-01/18-01/26</w:t>
      </w:r>
    </w:p>
    <w:p w:rsidR="00DD14FF" w:rsidRDefault="00DD14FF" w:rsidP="00DD14FF">
      <w:pPr>
        <w:jc w:val="both"/>
        <w:rPr>
          <w:rFonts w:ascii="Times New Roman" w:hAnsi="Times New Roman" w:cs="Times New Roman"/>
          <w:sz w:val="24"/>
        </w:rPr>
      </w:pPr>
      <w:r>
        <w:rPr>
          <w:rFonts w:ascii="Times New Roman" w:hAnsi="Times New Roman" w:cs="Times New Roman"/>
          <w:sz w:val="24"/>
        </w:rPr>
        <w:t>URBROJ:2121/08-01-18-1</w:t>
      </w:r>
    </w:p>
    <w:p w:rsidR="00DD14FF" w:rsidRDefault="00DD14FF" w:rsidP="00DD14FF">
      <w:pPr>
        <w:jc w:val="both"/>
        <w:rPr>
          <w:rFonts w:ascii="Times New Roman" w:hAnsi="Times New Roman" w:cs="Times New Roman"/>
          <w:sz w:val="24"/>
        </w:rPr>
      </w:pPr>
      <w:r>
        <w:rPr>
          <w:rFonts w:ascii="Times New Roman" w:hAnsi="Times New Roman" w:cs="Times New Roman"/>
          <w:sz w:val="24"/>
        </w:rPr>
        <w:t>Strizivojna, 27.12.2018. godine</w:t>
      </w:r>
    </w:p>
    <w:p w:rsidR="00DD14FF" w:rsidRDefault="00DD14FF" w:rsidP="00DD14FF">
      <w:pPr>
        <w:jc w:val="both"/>
        <w:rPr>
          <w:rFonts w:ascii="Times New Roman" w:hAnsi="Times New Roman" w:cs="Times New Roman"/>
          <w:sz w:val="24"/>
        </w:rPr>
      </w:pPr>
    </w:p>
    <w:p w:rsidR="00DD14FF" w:rsidRDefault="00DD14FF" w:rsidP="00DD14FF">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PREDSJEDNIK OPĆINSKOG VIJEĆA</w:t>
      </w:r>
    </w:p>
    <w:p w:rsidR="00DD14FF" w:rsidRPr="00AB3AD6" w:rsidRDefault="00DD14FF" w:rsidP="00DD14FF">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Nikola Degmečić, v.r.</w:t>
      </w:r>
    </w:p>
    <w:p w:rsidR="00DD14FF" w:rsidRDefault="00DD14FF" w:rsidP="00DD14FF"/>
    <w:p w:rsidR="00EE762D" w:rsidRDefault="00EE762D" w:rsidP="00EE762D">
      <w:pPr>
        <w:autoSpaceDE w:val="0"/>
        <w:autoSpaceDN w:val="0"/>
        <w:adjustRightInd w:val="0"/>
        <w:spacing w:after="0" w:line="240" w:lineRule="auto"/>
        <w:jc w:val="both"/>
        <w:rPr>
          <w:rFonts w:ascii="Times New Roman" w:eastAsia="Times New Roman" w:hAnsi="Times New Roman" w:cs="Times New Roman"/>
          <w:szCs w:val="20"/>
          <w:lang w:eastAsia="hr-HR"/>
        </w:rPr>
      </w:pPr>
    </w:p>
    <w:p w:rsidR="00EE762D" w:rsidRDefault="00EE762D" w:rsidP="00EE762D">
      <w:pPr>
        <w:autoSpaceDE w:val="0"/>
        <w:autoSpaceDN w:val="0"/>
        <w:adjustRightInd w:val="0"/>
        <w:spacing w:after="0" w:line="240" w:lineRule="auto"/>
        <w:jc w:val="both"/>
        <w:rPr>
          <w:rFonts w:ascii="Times New Roman" w:eastAsia="Times New Roman" w:hAnsi="Times New Roman" w:cs="Times New Roman"/>
          <w:szCs w:val="20"/>
          <w:lang w:eastAsia="hr-HR"/>
        </w:rPr>
      </w:pPr>
    </w:p>
    <w:p w:rsidR="002A7A19" w:rsidRDefault="002A7A19" w:rsidP="00EE762D"/>
    <w:p w:rsidR="00E46CED" w:rsidRDefault="00E46CED" w:rsidP="00E46CED">
      <w:pPr>
        <w:rPr>
          <w:rFonts w:ascii="Bookman Old Style" w:hAnsi="Bookman Old Style"/>
        </w:rPr>
      </w:pPr>
      <w:r>
        <w:rPr>
          <w:rFonts w:ascii="Bookman Old Style" w:hAnsi="Bookman Old Style"/>
          <w:noProof/>
        </w:rPr>
        <w:t xml:space="preserve">              </w:t>
      </w:r>
      <w:r>
        <w:rPr>
          <w:rFonts w:ascii="Bookman Old Style" w:hAnsi="Bookman Old Style"/>
          <w:noProof/>
          <w:lang w:eastAsia="hr-HR"/>
        </w:rPr>
        <w:drawing>
          <wp:inline distT="0" distB="0" distL="0" distR="0">
            <wp:extent cx="533400" cy="6953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E46CED" w:rsidRDefault="00E46CED" w:rsidP="00E46CED">
      <w:pPr>
        <w:pStyle w:val="StandardWeb"/>
        <w:spacing w:before="0" w:beforeAutospacing="0" w:after="0" w:afterAutospacing="0"/>
        <w:rPr>
          <w:rFonts w:ascii="Arial" w:hAnsi="Arial" w:cs="Arial"/>
        </w:rPr>
      </w:pPr>
      <w:r>
        <w:rPr>
          <w:rFonts w:ascii="Arial" w:hAnsi="Arial" w:cs="Arial"/>
          <w:b/>
          <w:bCs/>
        </w:rPr>
        <w:t>REPUBLIKA HRVATSKA</w:t>
      </w:r>
    </w:p>
    <w:p w:rsidR="00E46CED" w:rsidRDefault="00E46CED" w:rsidP="00E46CED">
      <w:pPr>
        <w:pStyle w:val="StandardWeb"/>
        <w:spacing w:before="0" w:beforeAutospacing="0" w:after="0" w:afterAutospacing="0"/>
        <w:rPr>
          <w:rFonts w:ascii="Arial" w:hAnsi="Arial" w:cs="Arial"/>
        </w:rPr>
      </w:pPr>
      <w:r>
        <w:rPr>
          <w:rFonts w:ascii="Arial" w:hAnsi="Arial" w:cs="Arial"/>
          <w:b/>
          <w:bCs/>
        </w:rPr>
        <w:t>OSJEČKO - BARANJSKA  ŽUPANIJA</w:t>
      </w:r>
    </w:p>
    <w:p w:rsidR="00E46CED" w:rsidRDefault="00E46CED" w:rsidP="00E46CED">
      <w:pPr>
        <w:pStyle w:val="StandardWeb"/>
        <w:spacing w:before="0" w:beforeAutospacing="0" w:after="0" w:afterAutospacing="0"/>
        <w:rPr>
          <w:rFonts w:ascii="Arial" w:hAnsi="Arial" w:cs="Arial"/>
        </w:rPr>
      </w:pPr>
      <w:r>
        <w:rPr>
          <w:rFonts w:ascii="Arial" w:hAnsi="Arial" w:cs="Arial"/>
          <w:b/>
          <w:bCs/>
        </w:rPr>
        <w:t>O P Ć I N A  STRIZIVOJNA</w:t>
      </w:r>
    </w:p>
    <w:p w:rsidR="00E46CED" w:rsidRDefault="00E46CED" w:rsidP="00E46CED">
      <w:pPr>
        <w:pStyle w:val="StandardWeb"/>
        <w:spacing w:before="0" w:beforeAutospacing="0" w:after="0" w:afterAutospacing="0"/>
        <w:rPr>
          <w:rFonts w:ascii="Arial" w:hAnsi="Arial" w:cs="Arial"/>
          <w:b/>
          <w:bCs/>
        </w:rPr>
      </w:pPr>
      <w:r>
        <w:rPr>
          <w:rFonts w:ascii="Arial" w:hAnsi="Arial" w:cs="Arial"/>
          <w:b/>
          <w:bCs/>
        </w:rPr>
        <w:t xml:space="preserve">OPĆINSKO VIJEĆE </w:t>
      </w:r>
    </w:p>
    <w:p w:rsidR="00E46CED" w:rsidRDefault="00E46CED" w:rsidP="00E46CED">
      <w:pPr>
        <w:pStyle w:val="StandardWeb"/>
        <w:spacing w:before="0" w:beforeAutospacing="0" w:after="0" w:afterAutospacing="0"/>
        <w:rPr>
          <w:rFonts w:ascii="Arial" w:hAnsi="Arial" w:cs="Arial"/>
        </w:rPr>
      </w:pPr>
      <w:r>
        <w:rPr>
          <w:rFonts w:ascii="Arial" w:hAnsi="Arial" w:cs="Arial"/>
        </w:rPr>
        <w:t>KLASA:363-01/18-01/52</w:t>
      </w:r>
      <w:r>
        <w:rPr>
          <w:rFonts w:ascii="Arial" w:hAnsi="Arial" w:cs="Arial"/>
        </w:rPr>
        <w:tab/>
      </w:r>
    </w:p>
    <w:p w:rsidR="00E46CED" w:rsidRDefault="00E46CED" w:rsidP="00E46CED">
      <w:pPr>
        <w:pStyle w:val="StandardWeb"/>
        <w:spacing w:before="0" w:beforeAutospacing="0" w:after="0" w:afterAutospacing="0"/>
        <w:rPr>
          <w:rFonts w:ascii="Arial" w:hAnsi="Arial" w:cs="Arial"/>
        </w:rPr>
      </w:pPr>
      <w:r>
        <w:rPr>
          <w:rFonts w:ascii="Arial" w:hAnsi="Arial" w:cs="Arial"/>
        </w:rPr>
        <w:t>URBROJ: 2121/08-01-18-1</w:t>
      </w:r>
    </w:p>
    <w:p w:rsidR="00E46CED" w:rsidRDefault="00E46CED" w:rsidP="00E46CED">
      <w:pPr>
        <w:pStyle w:val="StandardWeb"/>
        <w:spacing w:before="0" w:beforeAutospacing="0" w:after="0" w:afterAutospacing="0"/>
        <w:rPr>
          <w:rFonts w:ascii="Arial" w:hAnsi="Arial" w:cs="Arial"/>
        </w:rPr>
      </w:pPr>
      <w:r>
        <w:rPr>
          <w:rFonts w:ascii="Arial" w:hAnsi="Arial" w:cs="Arial"/>
        </w:rPr>
        <w:t>Strizivojna, 27.11.2018. god.</w:t>
      </w:r>
    </w:p>
    <w:p w:rsidR="00E46CED" w:rsidRDefault="00E46CED" w:rsidP="00E46CED">
      <w:pPr>
        <w:pStyle w:val="Tijeloteksta2"/>
        <w:ind w:firstLine="708"/>
        <w:rPr>
          <w:rFonts w:ascii="Bookman Old Style" w:hAnsi="Bookman Old Style"/>
        </w:rPr>
      </w:pPr>
    </w:p>
    <w:p w:rsidR="00E46CED" w:rsidRPr="00E46CED" w:rsidRDefault="00E46CED" w:rsidP="00E46CED">
      <w:pPr>
        <w:pStyle w:val="Bezproreda"/>
        <w:rPr>
          <w:sz w:val="24"/>
        </w:rPr>
      </w:pPr>
      <w:r w:rsidRPr="00E46CED">
        <w:rPr>
          <w:sz w:val="24"/>
        </w:rPr>
        <w:t>Temeljem članka 72. st. 1. Zakona o komunalnom gospodarstvu  (Narodne novine, br. 68/18), te članka 30. Statuta općine Strizivojna («Službeni glasnik»  općine Strizivojna br. 1/18 Općinsko vijeće na  13. sjednici održanoj dana 27.11. 2018.  godine donosi:</w:t>
      </w:r>
    </w:p>
    <w:p w:rsidR="00E46CED" w:rsidRDefault="00E46CED" w:rsidP="00E46CED">
      <w:pPr>
        <w:rPr>
          <w:rFonts w:ascii="Bookman Old Style" w:hAnsi="Bookman Old Style"/>
        </w:rPr>
      </w:pPr>
    </w:p>
    <w:p w:rsidR="00E46CED" w:rsidRDefault="00E46CED" w:rsidP="00E46CED">
      <w:pPr>
        <w:jc w:val="center"/>
        <w:rPr>
          <w:rFonts w:ascii="Bookman Old Style" w:hAnsi="Bookman Old Style"/>
          <w:b/>
        </w:rPr>
      </w:pPr>
      <w:r>
        <w:rPr>
          <w:rFonts w:ascii="Bookman Old Style" w:hAnsi="Bookman Old Style"/>
          <w:b/>
        </w:rPr>
        <w:t>II. I Z M J E N E   P R O G R A M A</w:t>
      </w:r>
    </w:p>
    <w:p w:rsidR="00E46CED" w:rsidRDefault="00E46CED" w:rsidP="00E46CED">
      <w:pPr>
        <w:jc w:val="center"/>
        <w:rPr>
          <w:rFonts w:ascii="Bookman Old Style" w:hAnsi="Bookman Old Style"/>
          <w:b/>
        </w:rPr>
      </w:pPr>
      <w:r>
        <w:rPr>
          <w:rFonts w:ascii="Bookman Old Style" w:hAnsi="Bookman Old Style"/>
          <w:b/>
        </w:rPr>
        <w:t>održavanja objekata komunalne infrastrukture</w:t>
      </w:r>
    </w:p>
    <w:p w:rsidR="00E46CED" w:rsidRDefault="00E46CED" w:rsidP="00E46CED">
      <w:pPr>
        <w:jc w:val="center"/>
        <w:rPr>
          <w:rFonts w:ascii="Bookman Old Style" w:hAnsi="Bookman Old Style"/>
          <w:b/>
        </w:rPr>
      </w:pPr>
      <w:r>
        <w:rPr>
          <w:rFonts w:ascii="Bookman Old Style" w:hAnsi="Bookman Old Style"/>
          <w:b/>
        </w:rPr>
        <w:t>u 2018. godini</w:t>
      </w:r>
    </w:p>
    <w:p w:rsidR="00E46CED" w:rsidRDefault="00E46CED" w:rsidP="00E46CED">
      <w:pPr>
        <w:rPr>
          <w:rFonts w:ascii="Bookman Old Style" w:hAnsi="Bookman Old Style"/>
        </w:rPr>
      </w:pPr>
    </w:p>
    <w:p w:rsidR="00E46CED" w:rsidRDefault="00E46CED" w:rsidP="00E46CED">
      <w:pPr>
        <w:jc w:val="center"/>
        <w:rPr>
          <w:rFonts w:ascii="Bookman Old Style" w:hAnsi="Bookman Old Style"/>
          <w:b/>
        </w:rPr>
      </w:pPr>
      <w:r>
        <w:rPr>
          <w:rFonts w:ascii="Bookman Old Style" w:hAnsi="Bookman Old Style"/>
          <w:b/>
        </w:rPr>
        <w:t>Članak 1.</w:t>
      </w:r>
    </w:p>
    <w:p w:rsidR="00E46CED" w:rsidRDefault="00E46CED" w:rsidP="00E46CED">
      <w:pPr>
        <w:jc w:val="both"/>
        <w:rPr>
          <w:rFonts w:ascii="Bookman Old Style" w:hAnsi="Bookman Old Style"/>
        </w:rPr>
      </w:pPr>
      <w:r>
        <w:rPr>
          <w:rFonts w:ascii="Bookman Old Style" w:hAnsi="Bookman Old Style"/>
        </w:rPr>
        <w:tab/>
        <w:t>Ovaj Program propisuje održavanje komunalne infrastrukture u 2018. godini na području općine Strizivojna</w:t>
      </w:r>
    </w:p>
    <w:p w:rsidR="00E46CED" w:rsidRDefault="00E46CED" w:rsidP="00E46CED">
      <w:pPr>
        <w:ind w:left="360"/>
        <w:jc w:val="center"/>
        <w:rPr>
          <w:rFonts w:ascii="Bookman Old Style" w:hAnsi="Bookman Old Style" w:cs="Times-Roman"/>
        </w:rPr>
      </w:pPr>
      <w:r w:rsidRPr="0018639B">
        <w:rPr>
          <w:noProof/>
          <w:lang w:eastAsia="hr-HR"/>
        </w:rPr>
        <w:lastRenderedPageBreak/>
        <w:drawing>
          <wp:inline distT="0" distB="0" distL="0" distR="0">
            <wp:extent cx="5753100" cy="2288408"/>
            <wp:effectExtent l="0" t="953"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86664" cy="2301759"/>
                    </a:xfrm>
                    <a:prstGeom prst="rect">
                      <a:avLst/>
                    </a:prstGeom>
                    <a:noFill/>
                    <a:ln>
                      <a:noFill/>
                    </a:ln>
                  </pic:spPr>
                </pic:pic>
              </a:graphicData>
            </a:graphic>
          </wp:inline>
        </w:drawing>
      </w:r>
    </w:p>
    <w:p w:rsidR="00E46CED" w:rsidRDefault="00E46CED" w:rsidP="00E46CED">
      <w:pPr>
        <w:ind w:left="360"/>
        <w:jc w:val="center"/>
        <w:rPr>
          <w:rFonts w:ascii="Bookman Old Style" w:hAnsi="Bookman Old Style" w:cs="Times-Roman"/>
        </w:rPr>
      </w:pPr>
    </w:p>
    <w:p w:rsidR="00E46CED" w:rsidRDefault="00E46CED" w:rsidP="00E46CED">
      <w:pPr>
        <w:ind w:left="360"/>
        <w:jc w:val="center"/>
        <w:rPr>
          <w:rFonts w:ascii="Bookman Old Style" w:hAnsi="Bookman Old Style"/>
        </w:rPr>
      </w:pPr>
      <w:r>
        <w:rPr>
          <w:rFonts w:ascii="Bookman Old Style" w:hAnsi="Bookman Old Style" w:cs="Times-Roman"/>
        </w:rPr>
        <w:t>Članak 2.</w:t>
      </w:r>
    </w:p>
    <w:p w:rsidR="00E46CED" w:rsidRPr="00BD65F9" w:rsidRDefault="00E46CED" w:rsidP="00E46CED">
      <w:pPr>
        <w:rPr>
          <w:rFonts w:ascii="Bookman Old Style" w:eastAsia="Times New Roman" w:hAnsi="Bookman Old Style"/>
        </w:rPr>
      </w:pPr>
      <w:r>
        <w:rPr>
          <w:rFonts w:ascii="Bookman Old Style" w:hAnsi="Bookman Old Style"/>
        </w:rPr>
        <w:tab/>
      </w:r>
      <w:r w:rsidRPr="00BD65F9">
        <w:rPr>
          <w:rFonts w:ascii="Bookman Old Style" w:eastAsia="Times New Roman" w:hAnsi="Bookman Old Style"/>
        </w:rPr>
        <w:t>Ove izmjene programa stupaju na snagu osmog dana od dana objave u Službenom glasniku Općine Strizivojna, a primjenjivat će se od 01. siječnja 201</w:t>
      </w:r>
      <w:r>
        <w:rPr>
          <w:rFonts w:ascii="Bookman Old Style" w:eastAsia="Times New Roman" w:hAnsi="Bookman Old Style"/>
        </w:rPr>
        <w:t>8</w:t>
      </w:r>
      <w:r w:rsidRPr="00BD65F9">
        <w:rPr>
          <w:rFonts w:ascii="Bookman Old Style" w:eastAsia="Times New Roman" w:hAnsi="Bookman Old Style"/>
        </w:rPr>
        <w:t>. godine.</w:t>
      </w:r>
    </w:p>
    <w:p w:rsidR="00E46CED" w:rsidRDefault="00E46CED" w:rsidP="00E46CED">
      <w:pPr>
        <w:ind w:firstLine="708"/>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Predsjednik Općinskog vijeća</w:t>
      </w:r>
    </w:p>
    <w:p w:rsidR="00E46CED" w:rsidRPr="00496234" w:rsidRDefault="00E46CED" w:rsidP="00E46CED">
      <w:pPr>
        <w:ind w:firstLine="708"/>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Nikola   Degmečić, v.r. </w:t>
      </w:r>
    </w:p>
    <w:p w:rsidR="002A7A19" w:rsidRDefault="002A7A19" w:rsidP="00EE762D"/>
    <w:p w:rsidR="002A7A19" w:rsidRDefault="002A7A19" w:rsidP="00EE762D"/>
    <w:p w:rsidR="002A7A19" w:rsidRDefault="002A7A19" w:rsidP="00EE762D"/>
    <w:p w:rsidR="002A7A19" w:rsidRDefault="002A7A19" w:rsidP="00EE762D"/>
    <w:p w:rsidR="00E46CED" w:rsidRDefault="00E46CED" w:rsidP="00E46CED">
      <w:pPr>
        <w:pStyle w:val="StandardWeb"/>
        <w:spacing w:before="0" w:beforeAutospacing="0" w:after="0" w:afterAutospacing="0"/>
        <w:rPr>
          <w:rFonts w:ascii="Arial" w:hAnsi="Arial" w:cs="Arial"/>
          <w:b/>
          <w:bCs/>
        </w:rPr>
      </w:pPr>
      <w:r>
        <w:rPr>
          <w:rFonts w:ascii="Bookman Old Style" w:hAnsi="Bookman Old Style"/>
          <w:noProof/>
          <w:sz w:val="22"/>
        </w:rPr>
        <w:lastRenderedPageBreak/>
        <w:t xml:space="preserve">               </w:t>
      </w:r>
      <w:r>
        <w:rPr>
          <w:rFonts w:ascii="Bookman Old Style" w:hAnsi="Bookman Old Style"/>
          <w:noProof/>
          <w:sz w:val="22"/>
        </w:rPr>
        <w:drawing>
          <wp:inline distT="0" distB="0" distL="0" distR="0">
            <wp:extent cx="533400" cy="69532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E46CED" w:rsidRDefault="00E46CED" w:rsidP="00E46CED">
      <w:pPr>
        <w:pStyle w:val="StandardWeb"/>
        <w:spacing w:before="0" w:beforeAutospacing="0" w:after="0" w:afterAutospacing="0"/>
        <w:rPr>
          <w:rFonts w:ascii="Arial" w:hAnsi="Arial" w:cs="Arial"/>
        </w:rPr>
      </w:pPr>
      <w:r>
        <w:rPr>
          <w:rFonts w:ascii="Arial" w:hAnsi="Arial" w:cs="Arial"/>
          <w:b/>
          <w:bCs/>
        </w:rPr>
        <w:t>REPUBLIKA HRVATSKA</w:t>
      </w:r>
    </w:p>
    <w:p w:rsidR="00E46CED" w:rsidRDefault="00E46CED" w:rsidP="00E46CED">
      <w:pPr>
        <w:pStyle w:val="StandardWeb"/>
        <w:spacing w:before="0" w:beforeAutospacing="0" w:after="0" w:afterAutospacing="0"/>
        <w:rPr>
          <w:rFonts w:ascii="Arial" w:hAnsi="Arial" w:cs="Arial"/>
        </w:rPr>
      </w:pPr>
      <w:r>
        <w:rPr>
          <w:rFonts w:ascii="Arial" w:hAnsi="Arial" w:cs="Arial"/>
          <w:b/>
          <w:bCs/>
        </w:rPr>
        <w:t>OSJEČKO - BARANJSKA  ŽUPANIJA</w:t>
      </w:r>
    </w:p>
    <w:p w:rsidR="00E46CED" w:rsidRDefault="00E46CED" w:rsidP="00E46CED">
      <w:pPr>
        <w:pStyle w:val="StandardWeb"/>
        <w:spacing w:before="0" w:beforeAutospacing="0" w:after="0" w:afterAutospacing="0"/>
        <w:rPr>
          <w:rFonts w:ascii="Arial" w:hAnsi="Arial" w:cs="Arial"/>
        </w:rPr>
      </w:pPr>
      <w:r>
        <w:rPr>
          <w:rFonts w:ascii="Arial" w:hAnsi="Arial" w:cs="Arial"/>
          <w:b/>
          <w:bCs/>
        </w:rPr>
        <w:t>O P Ć I N A  STRIZIVOJNA</w:t>
      </w:r>
    </w:p>
    <w:p w:rsidR="00E46CED" w:rsidRDefault="00E46CED" w:rsidP="00E46CED">
      <w:pPr>
        <w:pStyle w:val="StandardWeb"/>
        <w:spacing w:before="0" w:beforeAutospacing="0" w:after="0" w:afterAutospacing="0"/>
        <w:rPr>
          <w:rFonts w:ascii="Arial" w:hAnsi="Arial" w:cs="Arial"/>
          <w:b/>
          <w:bCs/>
        </w:rPr>
      </w:pPr>
      <w:r>
        <w:rPr>
          <w:rFonts w:ascii="Arial" w:hAnsi="Arial" w:cs="Arial"/>
          <w:b/>
          <w:bCs/>
        </w:rPr>
        <w:t xml:space="preserve">OPĆINSKO VIJEĆE </w:t>
      </w:r>
    </w:p>
    <w:p w:rsidR="00E46CED" w:rsidRDefault="00E46CED" w:rsidP="00E46CED">
      <w:pPr>
        <w:pStyle w:val="StandardWeb"/>
        <w:spacing w:before="0" w:beforeAutospacing="0" w:after="0" w:afterAutospacing="0"/>
        <w:rPr>
          <w:rFonts w:ascii="Arial" w:hAnsi="Arial" w:cs="Arial"/>
        </w:rPr>
      </w:pPr>
      <w:r>
        <w:rPr>
          <w:rFonts w:ascii="Arial" w:hAnsi="Arial" w:cs="Arial"/>
        </w:rPr>
        <w:t xml:space="preserve">KLASA: 363-01/18-01/51 </w:t>
      </w:r>
    </w:p>
    <w:p w:rsidR="00E46CED" w:rsidRDefault="00E46CED" w:rsidP="00E46CED">
      <w:pPr>
        <w:pStyle w:val="StandardWeb"/>
        <w:spacing w:before="0" w:beforeAutospacing="0" w:after="0" w:afterAutospacing="0"/>
        <w:rPr>
          <w:rFonts w:ascii="Arial" w:hAnsi="Arial" w:cs="Arial"/>
        </w:rPr>
      </w:pPr>
      <w:r>
        <w:rPr>
          <w:rFonts w:ascii="Arial" w:hAnsi="Arial" w:cs="Arial"/>
        </w:rPr>
        <w:t>URBROJ: 2121/08-01-18-1</w:t>
      </w:r>
    </w:p>
    <w:p w:rsidR="00E46CED" w:rsidRDefault="00E46CED" w:rsidP="00E46CED">
      <w:pPr>
        <w:pStyle w:val="StandardWeb"/>
        <w:spacing w:before="0" w:beforeAutospacing="0" w:after="0" w:afterAutospacing="0"/>
        <w:rPr>
          <w:rFonts w:ascii="Arial" w:hAnsi="Arial" w:cs="Arial"/>
        </w:rPr>
      </w:pPr>
      <w:r>
        <w:rPr>
          <w:rFonts w:ascii="Arial" w:hAnsi="Arial" w:cs="Arial"/>
        </w:rPr>
        <w:t>Strizivojna, 27.11.2018. god.</w:t>
      </w:r>
    </w:p>
    <w:p w:rsidR="00E46CED" w:rsidRDefault="00E46CED" w:rsidP="00E46CED">
      <w:pPr>
        <w:jc w:val="both"/>
      </w:pPr>
    </w:p>
    <w:p w:rsidR="00E46CED" w:rsidRDefault="00E46CED" w:rsidP="00E46CED">
      <w:pPr>
        <w:ind w:firstLine="708"/>
        <w:jc w:val="both"/>
      </w:pPr>
      <w:r w:rsidRPr="00A223F5">
        <w:t xml:space="preserve">Temeljem članka </w:t>
      </w:r>
      <w:r>
        <w:t>67</w:t>
      </w:r>
      <w:r w:rsidRPr="00A223F5">
        <w:t>. Zakona o komunalnom gospodarstvu ( «Narodne novine» br</w:t>
      </w:r>
      <w:r>
        <w:t>oj 68/18) i članka 30. Statuta O</w:t>
      </w:r>
      <w:r w:rsidRPr="00A223F5">
        <w:t xml:space="preserve">pćine Strizivojna ( «Službeni glasnik» </w:t>
      </w:r>
      <w:r>
        <w:t>O</w:t>
      </w:r>
      <w:r w:rsidRPr="00A223F5">
        <w:t xml:space="preserve">pćine Strizivojna br. </w:t>
      </w:r>
      <w:r>
        <w:t>1</w:t>
      </w:r>
      <w:r w:rsidRPr="00A223F5">
        <w:t>/1</w:t>
      </w:r>
      <w:r>
        <w:t>8</w:t>
      </w:r>
      <w:r w:rsidRPr="00A223F5">
        <w:t xml:space="preserve">) , Općinsko vijeće općine Strizivojna  na  </w:t>
      </w:r>
      <w:r>
        <w:t>13.</w:t>
      </w:r>
      <w:r w:rsidRPr="00A223F5">
        <w:t xml:space="preserve"> sjednici održanoj dana </w:t>
      </w:r>
      <w:r>
        <w:t>27</w:t>
      </w:r>
      <w:r w:rsidRPr="00A223F5">
        <w:t>.</w:t>
      </w:r>
      <w:r>
        <w:t>11</w:t>
      </w:r>
      <w:r w:rsidRPr="00A223F5">
        <w:t>.201</w:t>
      </w:r>
      <w:r>
        <w:t>8</w:t>
      </w:r>
      <w:r w:rsidRPr="00A223F5">
        <w:t>. godine, donosi:</w:t>
      </w:r>
    </w:p>
    <w:p w:rsidR="00E46CED" w:rsidRDefault="00E46CED" w:rsidP="00E46CED">
      <w:pPr>
        <w:jc w:val="both"/>
      </w:pPr>
    </w:p>
    <w:p w:rsidR="00E46CED" w:rsidRDefault="00E46CED" w:rsidP="00E46CED">
      <w:pPr>
        <w:jc w:val="center"/>
        <w:rPr>
          <w:b/>
          <w:bCs/>
        </w:rPr>
      </w:pPr>
      <w:r>
        <w:rPr>
          <w:b/>
          <w:bCs/>
        </w:rPr>
        <w:t>II. IZMJENE  PROGRAMA</w:t>
      </w:r>
    </w:p>
    <w:p w:rsidR="00E46CED" w:rsidRDefault="00E46CED" w:rsidP="00E46CED">
      <w:pPr>
        <w:jc w:val="center"/>
        <w:rPr>
          <w:b/>
          <w:bCs/>
        </w:rPr>
      </w:pPr>
      <w:r>
        <w:rPr>
          <w:b/>
          <w:bCs/>
        </w:rPr>
        <w:t xml:space="preserve"> GRAĐENJA  OBJEKATA </w:t>
      </w:r>
    </w:p>
    <w:p w:rsidR="00E46CED" w:rsidRDefault="00E46CED" w:rsidP="00E46CED">
      <w:pPr>
        <w:jc w:val="center"/>
        <w:rPr>
          <w:b/>
          <w:bCs/>
        </w:rPr>
      </w:pPr>
      <w:r>
        <w:rPr>
          <w:b/>
          <w:bCs/>
        </w:rPr>
        <w:t>KOMUNALNE  INFRASTRUKTURE ZA 2018. GODINU</w:t>
      </w:r>
    </w:p>
    <w:p w:rsidR="00E46CED" w:rsidRDefault="00E46CED" w:rsidP="00E46CED">
      <w:pPr>
        <w:ind w:left="360"/>
        <w:jc w:val="both"/>
      </w:pPr>
    </w:p>
    <w:p w:rsidR="00E46CED" w:rsidRDefault="00E46CED" w:rsidP="00E46CED">
      <w:pPr>
        <w:jc w:val="center"/>
      </w:pPr>
    </w:p>
    <w:p w:rsidR="00E46CED" w:rsidRDefault="00E46CED" w:rsidP="00E46CED">
      <w:pPr>
        <w:jc w:val="center"/>
      </w:pPr>
      <w:r>
        <w:t>Članak 1.</w:t>
      </w:r>
    </w:p>
    <w:p w:rsidR="00E46CED" w:rsidRDefault="00E46CED" w:rsidP="00E46CED">
      <w:pPr>
        <w:jc w:val="both"/>
      </w:pPr>
      <w:r>
        <w:tab/>
        <w:t>Ovim Programom određuje se građenje objekata komunalne infrastrukture na području Općine  Strizivojna u 2018. godini:</w:t>
      </w:r>
    </w:p>
    <w:p w:rsidR="00E46CED" w:rsidRDefault="00E46CED" w:rsidP="00E46CED">
      <w:pPr>
        <w:jc w:val="both"/>
      </w:pPr>
      <w:r>
        <w:t xml:space="preserve">  </w:t>
      </w:r>
    </w:p>
    <w:tbl>
      <w:tblPr>
        <w:tblW w:w="8671" w:type="dxa"/>
        <w:tblInd w:w="113" w:type="dxa"/>
        <w:tblLook w:val="04A0" w:firstRow="1" w:lastRow="0" w:firstColumn="1" w:lastColumn="0" w:noHBand="0" w:noVBand="1"/>
      </w:tblPr>
      <w:tblGrid>
        <w:gridCol w:w="409"/>
        <w:gridCol w:w="866"/>
        <w:gridCol w:w="799"/>
        <w:gridCol w:w="799"/>
        <w:gridCol w:w="748"/>
        <w:gridCol w:w="656"/>
        <w:gridCol w:w="621"/>
        <w:gridCol w:w="796"/>
        <w:gridCol w:w="556"/>
        <w:gridCol w:w="672"/>
        <w:gridCol w:w="546"/>
        <w:gridCol w:w="685"/>
        <w:gridCol w:w="672"/>
      </w:tblGrid>
      <w:tr w:rsidR="00E46CED" w:rsidTr="00BC32B0">
        <w:trPr>
          <w:trHeight w:val="204"/>
        </w:trPr>
        <w:tc>
          <w:tcPr>
            <w:tcW w:w="409" w:type="dxa"/>
            <w:tcBorders>
              <w:top w:val="single" w:sz="4" w:space="0" w:color="000000"/>
              <w:left w:val="single" w:sz="4" w:space="0" w:color="000000"/>
              <w:bottom w:val="nil"/>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R.br.</w:t>
            </w:r>
          </w:p>
        </w:tc>
        <w:tc>
          <w:tcPr>
            <w:tcW w:w="866" w:type="dxa"/>
            <w:tcBorders>
              <w:top w:val="single" w:sz="4" w:space="0" w:color="000000"/>
              <w:left w:val="single" w:sz="4" w:space="0" w:color="000000"/>
              <w:bottom w:val="nil"/>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xml:space="preserve">          OPIS  POSLOVA</w:t>
            </w:r>
          </w:p>
        </w:tc>
        <w:tc>
          <w:tcPr>
            <w:tcW w:w="799" w:type="dxa"/>
            <w:tcBorders>
              <w:top w:val="single" w:sz="4" w:space="0" w:color="000000"/>
              <w:left w:val="single" w:sz="4" w:space="0" w:color="000000"/>
              <w:bottom w:val="nil"/>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xml:space="preserve">  PLAN</w:t>
            </w:r>
          </w:p>
        </w:tc>
        <w:tc>
          <w:tcPr>
            <w:tcW w:w="799" w:type="dxa"/>
            <w:tcBorders>
              <w:top w:val="single" w:sz="4" w:space="0" w:color="000000"/>
              <w:left w:val="single" w:sz="4" w:space="0" w:color="000000"/>
              <w:bottom w:val="nil"/>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NOVI  PLAN</w:t>
            </w:r>
          </w:p>
        </w:tc>
        <w:tc>
          <w:tcPr>
            <w:tcW w:w="5798" w:type="dxa"/>
            <w:gridSpan w:val="9"/>
            <w:tcBorders>
              <w:top w:val="nil"/>
              <w:left w:val="nil"/>
              <w:bottom w:val="single" w:sz="4" w:space="0" w:color="000000"/>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xml:space="preserve">                                         IZVOR                FINANCIRANJA</w:t>
            </w:r>
          </w:p>
        </w:tc>
      </w:tr>
      <w:tr w:rsidR="00E46CED" w:rsidTr="00BC32B0">
        <w:trPr>
          <w:trHeight w:val="204"/>
        </w:trPr>
        <w:tc>
          <w:tcPr>
            <w:tcW w:w="409" w:type="dxa"/>
            <w:tcBorders>
              <w:top w:val="nil"/>
              <w:left w:val="single" w:sz="4" w:space="0" w:color="000000"/>
              <w:bottom w:val="nil"/>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single" w:sz="4" w:space="0" w:color="000000"/>
              <w:bottom w:val="nil"/>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9" w:type="dxa"/>
            <w:tcBorders>
              <w:top w:val="nil"/>
              <w:left w:val="single" w:sz="4" w:space="0" w:color="000000"/>
              <w:bottom w:val="nil"/>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2018.</w:t>
            </w:r>
          </w:p>
        </w:tc>
        <w:tc>
          <w:tcPr>
            <w:tcW w:w="799" w:type="dxa"/>
            <w:tcBorders>
              <w:top w:val="nil"/>
              <w:left w:val="single" w:sz="4" w:space="0" w:color="000000"/>
              <w:bottom w:val="nil"/>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48" w:type="dxa"/>
            <w:tcBorders>
              <w:top w:val="nil"/>
              <w:left w:val="nil"/>
              <w:bottom w:val="single" w:sz="4" w:space="0" w:color="000000"/>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56" w:type="dxa"/>
            <w:tcBorders>
              <w:top w:val="nil"/>
              <w:left w:val="single" w:sz="4" w:space="0" w:color="000000"/>
              <w:bottom w:val="single" w:sz="4" w:space="0" w:color="000000"/>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21" w:type="dxa"/>
            <w:tcBorders>
              <w:top w:val="nil"/>
              <w:left w:val="single" w:sz="4" w:space="0" w:color="000000"/>
              <w:bottom w:val="single" w:sz="4" w:space="0" w:color="000000"/>
              <w:right w:val="nil"/>
            </w:tcBorders>
            <w:shd w:val="clear" w:color="auto" w:fill="auto"/>
            <w:noWrap/>
            <w:vAlign w:val="bottom"/>
            <w:hideMark/>
          </w:tcPr>
          <w:p w:rsidR="00E46CED" w:rsidRPr="00E46CED" w:rsidRDefault="00E46CED" w:rsidP="00853026">
            <w:pPr>
              <w:rPr>
                <w:rFonts w:ascii="Calibri" w:hAnsi="Calibri"/>
                <w:color w:val="000000"/>
                <w:sz w:val="10"/>
                <w:szCs w:val="18"/>
              </w:rPr>
            </w:pPr>
            <w:proofErr w:type="spellStart"/>
            <w:r w:rsidRPr="00E46CED">
              <w:rPr>
                <w:rFonts w:ascii="Calibri" w:hAnsi="Calibri"/>
                <w:color w:val="000000"/>
                <w:sz w:val="10"/>
                <w:szCs w:val="18"/>
              </w:rPr>
              <w:t>k.dop</w:t>
            </w:r>
            <w:proofErr w:type="spellEnd"/>
            <w:r w:rsidRPr="00E46CED">
              <w:rPr>
                <w:rFonts w:ascii="Calibri" w:hAnsi="Calibri"/>
                <w:color w:val="000000"/>
                <w:sz w:val="10"/>
                <w:szCs w:val="18"/>
              </w:rPr>
              <w:t>.</w:t>
            </w:r>
          </w:p>
        </w:tc>
        <w:tc>
          <w:tcPr>
            <w:tcW w:w="796" w:type="dxa"/>
            <w:tcBorders>
              <w:top w:val="nil"/>
              <w:left w:val="single" w:sz="4" w:space="0" w:color="000000"/>
              <w:bottom w:val="single" w:sz="4" w:space="0" w:color="000000"/>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Prodaja i</w:t>
            </w:r>
          </w:p>
        </w:tc>
        <w:tc>
          <w:tcPr>
            <w:tcW w:w="556" w:type="dxa"/>
            <w:tcBorders>
              <w:top w:val="nil"/>
              <w:left w:val="single" w:sz="4" w:space="0" w:color="000000"/>
              <w:bottom w:val="single" w:sz="4" w:space="0" w:color="000000"/>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72" w:type="dxa"/>
            <w:tcBorders>
              <w:top w:val="nil"/>
              <w:left w:val="single" w:sz="4" w:space="0" w:color="000000"/>
              <w:bottom w:val="single" w:sz="4" w:space="0" w:color="000000"/>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46" w:type="dxa"/>
            <w:tcBorders>
              <w:top w:val="nil"/>
              <w:left w:val="single" w:sz="4" w:space="0" w:color="000000"/>
              <w:bottom w:val="single" w:sz="4" w:space="0" w:color="000000"/>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85" w:type="dxa"/>
            <w:tcBorders>
              <w:top w:val="nil"/>
              <w:left w:val="single" w:sz="4" w:space="0" w:color="000000"/>
              <w:bottom w:val="single" w:sz="4" w:space="0" w:color="000000"/>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18" w:type="dxa"/>
            <w:tcBorders>
              <w:top w:val="nil"/>
              <w:left w:val="single" w:sz="4" w:space="0" w:color="000000"/>
              <w:bottom w:val="single" w:sz="4" w:space="0" w:color="000000"/>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r>
      <w:tr w:rsidR="00E46CED" w:rsidTr="00BC32B0">
        <w:trPr>
          <w:trHeight w:val="204"/>
        </w:trPr>
        <w:tc>
          <w:tcPr>
            <w:tcW w:w="409" w:type="dxa"/>
            <w:tcBorders>
              <w:top w:val="nil"/>
              <w:left w:val="single" w:sz="4" w:space="0" w:color="000000"/>
              <w:bottom w:val="single" w:sz="4" w:space="0" w:color="000000"/>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single" w:sz="4" w:space="0" w:color="000000"/>
              <w:bottom w:val="single" w:sz="4" w:space="0" w:color="000000"/>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9" w:type="dxa"/>
            <w:tcBorders>
              <w:top w:val="nil"/>
              <w:left w:val="single" w:sz="4" w:space="0" w:color="000000"/>
              <w:bottom w:val="single" w:sz="4" w:space="0" w:color="000000"/>
              <w:right w:val="nil"/>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xml:space="preserve">porezi i </w:t>
            </w:r>
            <w:proofErr w:type="spellStart"/>
            <w:r w:rsidRPr="00E46CED">
              <w:rPr>
                <w:rFonts w:ascii="Calibri" w:hAnsi="Calibri"/>
                <w:color w:val="000000"/>
                <w:sz w:val="10"/>
                <w:szCs w:val="18"/>
              </w:rPr>
              <w:t>potp</w:t>
            </w:r>
            <w:proofErr w:type="spellEnd"/>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proofErr w:type="spellStart"/>
            <w:r w:rsidRPr="00E46CED">
              <w:rPr>
                <w:rFonts w:ascii="Calibri" w:hAnsi="Calibri"/>
                <w:color w:val="000000"/>
                <w:sz w:val="10"/>
                <w:szCs w:val="18"/>
              </w:rPr>
              <w:t>pot</w:t>
            </w:r>
            <w:proofErr w:type="spellEnd"/>
            <w:r w:rsidRPr="00E46CED">
              <w:rPr>
                <w:rFonts w:ascii="Calibri" w:hAnsi="Calibri"/>
                <w:color w:val="000000"/>
                <w:sz w:val="10"/>
                <w:szCs w:val="18"/>
              </w:rPr>
              <w:t>. EU</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xml:space="preserve">kom. </w:t>
            </w:r>
            <w:proofErr w:type="spellStart"/>
            <w:r w:rsidRPr="00E46CED">
              <w:rPr>
                <w:rFonts w:ascii="Calibri" w:hAnsi="Calibri"/>
                <w:color w:val="000000"/>
                <w:sz w:val="10"/>
                <w:szCs w:val="18"/>
              </w:rPr>
              <w:t>Nakn</w:t>
            </w:r>
            <w:proofErr w:type="spellEnd"/>
            <w:r w:rsidRPr="00E46CED">
              <w:rPr>
                <w:rFonts w:ascii="Calibri" w:hAnsi="Calibri"/>
                <w:color w:val="000000"/>
                <w:sz w:val="10"/>
                <w:szCs w:val="18"/>
              </w:rPr>
              <w:t>.</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xml:space="preserve">zakup </w:t>
            </w:r>
            <w:proofErr w:type="spellStart"/>
            <w:r w:rsidRPr="00E46CED">
              <w:rPr>
                <w:rFonts w:ascii="Calibri" w:hAnsi="Calibri"/>
                <w:color w:val="000000"/>
                <w:sz w:val="10"/>
                <w:szCs w:val="18"/>
              </w:rPr>
              <w:t>zeml</w:t>
            </w:r>
            <w:proofErr w:type="spellEnd"/>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županija</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proofErr w:type="spellStart"/>
            <w:r w:rsidRPr="00E46CED">
              <w:rPr>
                <w:rFonts w:ascii="Calibri" w:hAnsi="Calibri"/>
                <w:color w:val="000000"/>
                <w:sz w:val="10"/>
                <w:szCs w:val="18"/>
              </w:rPr>
              <w:t>ministars</w:t>
            </w:r>
            <w:proofErr w:type="spellEnd"/>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šumski</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proofErr w:type="spellStart"/>
            <w:r w:rsidRPr="00E46CED">
              <w:rPr>
                <w:rFonts w:ascii="Calibri" w:hAnsi="Calibri"/>
                <w:color w:val="000000"/>
                <w:sz w:val="10"/>
                <w:szCs w:val="18"/>
              </w:rPr>
              <w:t>nezak.grad</w:t>
            </w:r>
            <w:proofErr w:type="spellEnd"/>
            <w:r w:rsidRPr="00E46CED">
              <w:rPr>
                <w:rFonts w:ascii="Calibri" w:hAnsi="Calibri"/>
                <w:color w:val="000000"/>
                <w:sz w:val="10"/>
                <w:szCs w:val="18"/>
              </w:rPr>
              <w:t>.</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ukupno</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NERAZVRSTANE CESTE</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0,00</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0,00</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SALA</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350.000,00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350.000,00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250.000,00</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100000</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NOGOSTUPI</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600.000,00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630.000,00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304.000,00</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0,00</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6000</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300000</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20.000</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630.000</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UGIBALIŠTA</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0,00</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ODVODNJA</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0,00</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0,00</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xml:space="preserve">DJEČJI VRTIĆ </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7.300.000,00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7.300.000,00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0,00</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7300000</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7.300.000</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TOPLOVOD</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JAVNA RASVJETA</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300.000,00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350.000,00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311677</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38.323,00</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350.000</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MRTVAČNICA</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10.000,00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0,00</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KAPIJA I OGRADA NA GROBLJU</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300.000,00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300.000,00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300.000,00</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300.000</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lastRenderedPageBreak/>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STAZA I PARKING NA GROBLJU</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620.000,00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636.000,00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486.000,00</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150.000,00</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636.000</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OSTALI OBJEKTI-VIDEONADZOR</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20.000,00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20.000,00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20.000,00</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DVD-DOM</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20.000,00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20.000,00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20.000,00</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20.000</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PODUZETNIČKA ZONA</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30.000,00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0,00</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DJEČJE IGRALIŠTE</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0,00</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VODOVOD</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25000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25.000,00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25.000,00</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25.000</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PARKIRALIŠTE</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310000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335.000,00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335.000,00</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335.000</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KOŠEVI I KONTEJNERI</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500.000,00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150.000,00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0,00</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150000</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150.000</w:t>
            </w:r>
          </w:p>
        </w:tc>
      </w:tr>
      <w:tr w:rsidR="00E46CED" w:rsidTr="00BC32B0">
        <w:trPr>
          <w:trHeight w:val="204"/>
        </w:trPr>
        <w:tc>
          <w:tcPr>
            <w:tcW w:w="409" w:type="dxa"/>
            <w:tcBorders>
              <w:top w:val="nil"/>
              <w:left w:val="single" w:sz="4" w:space="0" w:color="000000"/>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rPr>
                <w:rFonts w:ascii="Calibri" w:hAnsi="Calibri"/>
                <w:color w:val="000000"/>
                <w:sz w:val="10"/>
                <w:szCs w:val="18"/>
              </w:rPr>
            </w:pPr>
            <w:r w:rsidRPr="00E46CED">
              <w:rPr>
                <w:rFonts w:ascii="Calibri" w:hAnsi="Calibri"/>
                <w:color w:val="000000"/>
                <w:sz w:val="10"/>
                <w:szCs w:val="18"/>
              </w:rPr>
              <w:t> </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center"/>
              <w:rPr>
                <w:rFonts w:ascii="Calibri" w:hAnsi="Calibri"/>
                <w:color w:val="000000"/>
                <w:sz w:val="10"/>
                <w:szCs w:val="18"/>
              </w:rPr>
            </w:pPr>
            <w:r w:rsidRPr="00E46CED">
              <w:rPr>
                <w:rFonts w:ascii="Calibri" w:hAnsi="Calibri"/>
                <w:color w:val="000000"/>
                <w:sz w:val="10"/>
                <w:szCs w:val="18"/>
              </w:rPr>
              <w:t>10.385.000,00</w:t>
            </w:r>
          </w:p>
        </w:tc>
        <w:tc>
          <w:tcPr>
            <w:tcW w:w="799"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10.116.000,00</w:t>
            </w:r>
          </w:p>
        </w:tc>
        <w:tc>
          <w:tcPr>
            <w:tcW w:w="74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2.051.677,00</w:t>
            </w:r>
          </w:p>
        </w:tc>
        <w:tc>
          <w:tcPr>
            <w:tcW w:w="6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7300000</w:t>
            </w:r>
          </w:p>
        </w:tc>
        <w:tc>
          <w:tcPr>
            <w:tcW w:w="621"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38323</w:t>
            </w:r>
          </w:p>
        </w:tc>
        <w:tc>
          <w:tcPr>
            <w:tcW w:w="79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6.000,00</w:t>
            </w:r>
          </w:p>
        </w:tc>
        <w:tc>
          <w:tcPr>
            <w:tcW w:w="55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100000</w:t>
            </w:r>
          </w:p>
        </w:tc>
        <w:tc>
          <w:tcPr>
            <w:tcW w:w="672"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300000</w:t>
            </w:r>
          </w:p>
        </w:tc>
        <w:tc>
          <w:tcPr>
            <w:tcW w:w="546"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300.000</w:t>
            </w:r>
          </w:p>
        </w:tc>
        <w:tc>
          <w:tcPr>
            <w:tcW w:w="685"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20.000</w:t>
            </w:r>
          </w:p>
        </w:tc>
        <w:tc>
          <w:tcPr>
            <w:tcW w:w="518" w:type="dxa"/>
            <w:tcBorders>
              <w:top w:val="nil"/>
              <w:left w:val="nil"/>
              <w:bottom w:val="single" w:sz="4" w:space="0" w:color="000000"/>
              <w:right w:val="single" w:sz="4" w:space="0" w:color="000000"/>
            </w:tcBorders>
            <w:shd w:val="clear" w:color="auto" w:fill="auto"/>
            <w:noWrap/>
            <w:vAlign w:val="bottom"/>
            <w:hideMark/>
          </w:tcPr>
          <w:p w:rsidR="00E46CED" w:rsidRPr="00E46CED" w:rsidRDefault="00E46CED" w:rsidP="00853026">
            <w:pPr>
              <w:jc w:val="right"/>
              <w:rPr>
                <w:rFonts w:ascii="Calibri" w:hAnsi="Calibri"/>
                <w:color w:val="000000"/>
                <w:sz w:val="10"/>
                <w:szCs w:val="18"/>
              </w:rPr>
            </w:pPr>
            <w:r w:rsidRPr="00E46CED">
              <w:rPr>
                <w:rFonts w:ascii="Calibri" w:hAnsi="Calibri"/>
                <w:color w:val="000000"/>
                <w:sz w:val="10"/>
                <w:szCs w:val="18"/>
              </w:rPr>
              <w:t>10.116.000</w:t>
            </w:r>
          </w:p>
        </w:tc>
      </w:tr>
    </w:tbl>
    <w:p w:rsidR="00E46CED" w:rsidRDefault="00E46CED" w:rsidP="00E46CED">
      <w:pPr>
        <w:jc w:val="both"/>
      </w:pPr>
    </w:p>
    <w:p w:rsidR="00E46CED" w:rsidRDefault="00E46CED" w:rsidP="00E46CED">
      <w:pPr>
        <w:jc w:val="both"/>
      </w:pPr>
    </w:p>
    <w:p w:rsidR="00E46CED" w:rsidRDefault="00E46CED" w:rsidP="00E46CED">
      <w:pPr>
        <w:jc w:val="center"/>
      </w:pPr>
      <w:r>
        <w:t>Članak 2.</w:t>
      </w:r>
    </w:p>
    <w:p w:rsidR="00E46CED" w:rsidRPr="00112000" w:rsidRDefault="00E46CED" w:rsidP="00E46CED">
      <w:r>
        <w:tab/>
      </w:r>
      <w:r w:rsidRPr="00112000">
        <w:tab/>
        <w:t>Ove izmjene programa stupaju na snagu osmog dana od dana objave u Službenom glasniku Općine Strizivojna, a primjenjivat će se od 01. siječnja 201</w:t>
      </w:r>
      <w:r>
        <w:t>8</w:t>
      </w:r>
      <w:r w:rsidRPr="00112000">
        <w:t>. godine.</w:t>
      </w:r>
    </w:p>
    <w:p w:rsidR="00E46CED" w:rsidRDefault="00E46CED" w:rsidP="00E46CED">
      <w:pPr>
        <w:jc w:val="both"/>
      </w:pPr>
    </w:p>
    <w:p w:rsidR="00E46CED" w:rsidRDefault="00E46CED" w:rsidP="00E46CED">
      <w:r>
        <w:tab/>
        <w:t xml:space="preserve">            </w:t>
      </w:r>
      <w:r>
        <w:tab/>
      </w:r>
      <w:r>
        <w:tab/>
      </w:r>
      <w:r>
        <w:tab/>
      </w:r>
      <w:r>
        <w:tab/>
      </w:r>
      <w:r>
        <w:tab/>
        <w:t xml:space="preserve">    Predsjednik Općinskog vijeća</w:t>
      </w:r>
    </w:p>
    <w:p w:rsidR="00E46CED" w:rsidRDefault="00E46CED" w:rsidP="00E46CED">
      <w:pPr>
        <w:pStyle w:val="Tijeloteksta2"/>
      </w:pPr>
      <w:r>
        <w:tab/>
      </w:r>
      <w:r>
        <w:tab/>
      </w:r>
      <w:r>
        <w:tab/>
      </w:r>
      <w:r>
        <w:tab/>
      </w:r>
      <w:r>
        <w:tab/>
      </w:r>
      <w:r>
        <w:tab/>
        <w:t xml:space="preserve">            Nikola  Degmečić, v.r.</w:t>
      </w:r>
    </w:p>
    <w:p w:rsidR="002A7A19" w:rsidRDefault="002A7A19" w:rsidP="00EE762D"/>
    <w:p w:rsidR="00EE762D" w:rsidRDefault="00EE762D" w:rsidP="00EE762D"/>
    <w:p w:rsidR="00A85E80" w:rsidRDefault="00A85E80" w:rsidP="00A85E80">
      <w:pPr>
        <w:jc w:val="both"/>
        <w:rPr>
          <w:rFonts w:ascii="Times New Roman" w:hAnsi="Times New Roman" w:cs="Times New Roman"/>
          <w:sz w:val="24"/>
        </w:rPr>
      </w:pPr>
      <w:r>
        <w:rPr>
          <w:rFonts w:ascii="Times New Roman" w:hAnsi="Times New Roman" w:cs="Times New Roman"/>
          <w:sz w:val="24"/>
        </w:rPr>
        <w:t>Na temelju članka 6</w:t>
      </w:r>
      <w:r w:rsidRPr="00AB3AD6">
        <w:rPr>
          <w:rFonts w:ascii="Times New Roman" w:hAnsi="Times New Roman" w:cs="Times New Roman"/>
          <w:sz w:val="24"/>
        </w:rPr>
        <w:t xml:space="preserve">. stavak 3. i članka 39. stavak </w:t>
      </w:r>
      <w:r>
        <w:rPr>
          <w:rFonts w:ascii="Times New Roman" w:hAnsi="Times New Roman" w:cs="Times New Roman"/>
          <w:sz w:val="24"/>
        </w:rPr>
        <w:t>1</w:t>
      </w:r>
      <w:r w:rsidRPr="00AB3AD6">
        <w:rPr>
          <w:rFonts w:ascii="Times New Roman" w:hAnsi="Times New Roman" w:cs="Times New Roman"/>
          <w:sz w:val="24"/>
        </w:rPr>
        <w:t>. Zakona o proračunu („Narodne novine broj 87/</w:t>
      </w:r>
      <w:r>
        <w:rPr>
          <w:rFonts w:ascii="Times New Roman" w:hAnsi="Times New Roman" w:cs="Times New Roman"/>
          <w:sz w:val="24"/>
        </w:rPr>
        <w:t>08 , 136/12 i 15/15) i članka 30</w:t>
      </w:r>
      <w:r w:rsidRPr="00AB3AD6">
        <w:rPr>
          <w:rFonts w:ascii="Times New Roman" w:hAnsi="Times New Roman" w:cs="Times New Roman"/>
          <w:sz w:val="24"/>
        </w:rPr>
        <w:t xml:space="preserve">. Statuta Općine Strizivojna („Službeni glasnik“ Općine Strizivojna broj </w:t>
      </w:r>
      <w:r>
        <w:rPr>
          <w:rFonts w:ascii="Times New Roman" w:hAnsi="Times New Roman" w:cs="Times New Roman"/>
          <w:sz w:val="24"/>
        </w:rPr>
        <w:t>1</w:t>
      </w:r>
      <w:r w:rsidRPr="00AB3AD6">
        <w:rPr>
          <w:rFonts w:ascii="Times New Roman" w:hAnsi="Times New Roman" w:cs="Times New Roman"/>
          <w:sz w:val="24"/>
        </w:rPr>
        <w:t>/1</w:t>
      </w:r>
      <w:r>
        <w:rPr>
          <w:rFonts w:ascii="Times New Roman" w:hAnsi="Times New Roman" w:cs="Times New Roman"/>
          <w:sz w:val="24"/>
        </w:rPr>
        <w:t>8</w:t>
      </w:r>
      <w:r w:rsidRPr="00AB3AD6">
        <w:rPr>
          <w:rFonts w:ascii="Times New Roman" w:hAnsi="Times New Roman" w:cs="Times New Roman"/>
          <w:sz w:val="24"/>
        </w:rPr>
        <w:t xml:space="preserve">) Općinsko Vijeće Općine Strizivojna na </w:t>
      </w:r>
      <w:r>
        <w:rPr>
          <w:rFonts w:ascii="Times New Roman" w:hAnsi="Times New Roman" w:cs="Times New Roman"/>
          <w:sz w:val="24"/>
        </w:rPr>
        <w:t>13</w:t>
      </w:r>
      <w:r w:rsidRPr="00AB3AD6">
        <w:rPr>
          <w:rFonts w:ascii="Times New Roman" w:hAnsi="Times New Roman" w:cs="Times New Roman"/>
          <w:sz w:val="24"/>
        </w:rPr>
        <w:t>. sjednici održanoj dana 2</w:t>
      </w:r>
      <w:r>
        <w:rPr>
          <w:rFonts w:ascii="Times New Roman" w:hAnsi="Times New Roman" w:cs="Times New Roman"/>
          <w:sz w:val="24"/>
        </w:rPr>
        <w:t>7</w:t>
      </w:r>
      <w:r w:rsidRPr="00AB3AD6">
        <w:rPr>
          <w:rFonts w:ascii="Times New Roman" w:hAnsi="Times New Roman" w:cs="Times New Roman"/>
          <w:sz w:val="24"/>
        </w:rPr>
        <w:t xml:space="preserve">. </w:t>
      </w:r>
      <w:r>
        <w:rPr>
          <w:rFonts w:ascii="Times New Roman" w:hAnsi="Times New Roman" w:cs="Times New Roman"/>
          <w:sz w:val="24"/>
        </w:rPr>
        <w:t>studenog</w:t>
      </w:r>
      <w:r w:rsidRPr="00AB3AD6">
        <w:rPr>
          <w:rFonts w:ascii="Times New Roman" w:hAnsi="Times New Roman" w:cs="Times New Roman"/>
          <w:sz w:val="24"/>
        </w:rPr>
        <w:t xml:space="preserve"> 201</w:t>
      </w:r>
      <w:r>
        <w:rPr>
          <w:rFonts w:ascii="Times New Roman" w:hAnsi="Times New Roman" w:cs="Times New Roman"/>
          <w:sz w:val="24"/>
        </w:rPr>
        <w:t>8</w:t>
      </w:r>
      <w:r w:rsidRPr="00AB3AD6">
        <w:rPr>
          <w:rFonts w:ascii="Times New Roman" w:hAnsi="Times New Roman" w:cs="Times New Roman"/>
          <w:sz w:val="24"/>
        </w:rPr>
        <w:t>. godine, donijelo je</w:t>
      </w:r>
    </w:p>
    <w:p w:rsidR="00A85E80" w:rsidRDefault="00A85E80" w:rsidP="00A85E80">
      <w:pPr>
        <w:jc w:val="center"/>
        <w:rPr>
          <w:rFonts w:ascii="Times New Roman" w:hAnsi="Times New Roman" w:cs="Times New Roman"/>
          <w:sz w:val="24"/>
        </w:rPr>
      </w:pPr>
      <w:r>
        <w:rPr>
          <w:rFonts w:ascii="Times New Roman" w:hAnsi="Times New Roman" w:cs="Times New Roman"/>
          <w:sz w:val="24"/>
        </w:rPr>
        <w:t>PLAN PRORAČUNA OPĆINE STRIZIVOJNA ZA 2019. GODINU I PROJEKCIJE PLANA ZA 2020. I 2021.</w:t>
      </w:r>
    </w:p>
    <w:p w:rsidR="00A85E80" w:rsidRDefault="00A85E80" w:rsidP="00A85E80">
      <w:pPr>
        <w:jc w:val="center"/>
        <w:rPr>
          <w:rFonts w:ascii="Times New Roman" w:hAnsi="Times New Roman" w:cs="Times New Roman"/>
          <w:sz w:val="24"/>
        </w:rPr>
      </w:pPr>
    </w:p>
    <w:p w:rsidR="00A85E80" w:rsidRDefault="00A85E80" w:rsidP="00A85E80">
      <w:pPr>
        <w:jc w:val="center"/>
        <w:rPr>
          <w:rFonts w:ascii="Times New Roman" w:hAnsi="Times New Roman" w:cs="Times New Roman"/>
          <w:sz w:val="24"/>
        </w:rPr>
      </w:pPr>
      <w:r>
        <w:rPr>
          <w:rFonts w:ascii="Times New Roman" w:hAnsi="Times New Roman" w:cs="Times New Roman"/>
          <w:sz w:val="24"/>
        </w:rPr>
        <w:t>Članak 1.</w:t>
      </w:r>
    </w:p>
    <w:p w:rsidR="00A85E80" w:rsidRDefault="00A85E80" w:rsidP="00A85E80">
      <w:pPr>
        <w:jc w:val="both"/>
        <w:rPr>
          <w:rFonts w:ascii="Times New Roman" w:hAnsi="Times New Roman" w:cs="Times New Roman"/>
        </w:rPr>
      </w:pPr>
      <w:r>
        <w:rPr>
          <w:rFonts w:ascii="Times New Roman" w:hAnsi="Times New Roman" w:cs="Times New Roman"/>
        </w:rPr>
        <w:t>OPĆI DIO PRORAČUNA</w:t>
      </w:r>
    </w:p>
    <w:p w:rsidR="00A85E80" w:rsidRDefault="00A85E80" w:rsidP="00A85E80">
      <w:pPr>
        <w:jc w:val="both"/>
        <w:rPr>
          <w:rFonts w:ascii="Times New Roman" w:hAnsi="Times New Roman" w:cs="Times New Roman"/>
        </w:rPr>
      </w:pPr>
      <w:r>
        <w:rPr>
          <w:rFonts w:ascii="Times New Roman" w:hAnsi="Times New Roman" w:cs="Times New Roman"/>
        </w:rPr>
        <w:t>Proračun Općine Strizivojna za 2019. godinu sastoji se od prihoda i izdataka i računa zaduživanja i financiranja:</w:t>
      </w:r>
    </w:p>
    <w:p w:rsidR="00A85E80" w:rsidRDefault="00A85E80" w:rsidP="00A85E80">
      <w:pPr>
        <w:jc w:val="both"/>
        <w:rPr>
          <w:rFonts w:ascii="Times New Roman" w:hAnsi="Times New Roman" w:cs="Times New Roman"/>
        </w:rPr>
      </w:pPr>
      <w:r w:rsidRPr="00EA19A7">
        <w:rPr>
          <w:noProof/>
          <w:lang w:eastAsia="hr-HR"/>
        </w:rPr>
        <w:lastRenderedPageBreak/>
        <w:drawing>
          <wp:inline distT="0" distB="0" distL="0" distR="0" wp14:anchorId="4BF45553" wp14:editId="777A2B37">
            <wp:extent cx="5760720" cy="4048074"/>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048074"/>
                    </a:xfrm>
                    <a:prstGeom prst="rect">
                      <a:avLst/>
                    </a:prstGeom>
                    <a:noFill/>
                    <a:ln>
                      <a:noFill/>
                    </a:ln>
                  </pic:spPr>
                </pic:pic>
              </a:graphicData>
            </a:graphic>
          </wp:inline>
        </w:drawing>
      </w:r>
    </w:p>
    <w:p w:rsidR="00A85E80" w:rsidRDefault="00A85E80" w:rsidP="00A85E80">
      <w:pPr>
        <w:jc w:val="both"/>
        <w:rPr>
          <w:rFonts w:ascii="Times New Roman" w:hAnsi="Times New Roman" w:cs="Times New Roman"/>
        </w:rPr>
      </w:pPr>
      <w:r w:rsidRPr="00BE71A0">
        <w:rPr>
          <w:noProof/>
          <w:lang w:eastAsia="hr-HR"/>
        </w:rPr>
        <w:lastRenderedPageBreak/>
        <w:drawing>
          <wp:inline distT="0" distB="0" distL="0" distR="0" wp14:anchorId="24D8C38F" wp14:editId="2AD3120D">
            <wp:extent cx="5760720" cy="7709450"/>
            <wp:effectExtent l="0" t="0" r="0" b="635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709450"/>
                    </a:xfrm>
                    <a:prstGeom prst="rect">
                      <a:avLst/>
                    </a:prstGeom>
                    <a:noFill/>
                    <a:ln>
                      <a:noFill/>
                    </a:ln>
                  </pic:spPr>
                </pic:pic>
              </a:graphicData>
            </a:graphic>
          </wp:inline>
        </w:drawing>
      </w:r>
    </w:p>
    <w:p w:rsidR="00A85E80" w:rsidRDefault="00A85E80" w:rsidP="00A85E80">
      <w:pPr>
        <w:jc w:val="both"/>
        <w:rPr>
          <w:rFonts w:ascii="Times New Roman" w:hAnsi="Times New Roman" w:cs="Times New Roman"/>
        </w:rPr>
      </w:pPr>
      <w:r w:rsidRPr="00BE71A0">
        <w:rPr>
          <w:noProof/>
          <w:lang w:eastAsia="hr-HR"/>
        </w:rPr>
        <w:lastRenderedPageBreak/>
        <w:drawing>
          <wp:inline distT="0" distB="0" distL="0" distR="0" wp14:anchorId="7E685309" wp14:editId="03468A11">
            <wp:extent cx="5760720" cy="5503545"/>
            <wp:effectExtent l="0" t="0" r="0" b="190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5503545"/>
                    </a:xfrm>
                    <a:prstGeom prst="rect">
                      <a:avLst/>
                    </a:prstGeom>
                    <a:noFill/>
                    <a:ln>
                      <a:noFill/>
                    </a:ln>
                  </pic:spPr>
                </pic:pic>
              </a:graphicData>
            </a:graphic>
          </wp:inline>
        </w:drawing>
      </w:r>
    </w:p>
    <w:p w:rsidR="00A85E80" w:rsidRDefault="00A85E80" w:rsidP="00A85E80">
      <w:pPr>
        <w:jc w:val="both"/>
        <w:rPr>
          <w:rFonts w:ascii="Times New Roman" w:hAnsi="Times New Roman" w:cs="Times New Roman"/>
        </w:rPr>
      </w:pPr>
      <w:r w:rsidRPr="00BE71A0">
        <w:rPr>
          <w:noProof/>
          <w:lang w:eastAsia="hr-HR"/>
        </w:rPr>
        <w:lastRenderedPageBreak/>
        <w:drawing>
          <wp:inline distT="0" distB="0" distL="0" distR="0" wp14:anchorId="442B6326" wp14:editId="4F8792C1">
            <wp:extent cx="5760720" cy="537956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5379560"/>
                    </a:xfrm>
                    <a:prstGeom prst="rect">
                      <a:avLst/>
                    </a:prstGeom>
                    <a:noFill/>
                    <a:ln>
                      <a:noFill/>
                    </a:ln>
                  </pic:spPr>
                </pic:pic>
              </a:graphicData>
            </a:graphic>
          </wp:inline>
        </w:drawing>
      </w:r>
    </w:p>
    <w:p w:rsidR="00A85E80" w:rsidRDefault="00A85E80" w:rsidP="00A85E80">
      <w:pPr>
        <w:jc w:val="center"/>
        <w:rPr>
          <w:rFonts w:ascii="Times New Roman" w:hAnsi="Times New Roman" w:cs="Times New Roman"/>
        </w:rPr>
      </w:pPr>
      <w:r>
        <w:rPr>
          <w:rFonts w:ascii="Times New Roman" w:hAnsi="Times New Roman" w:cs="Times New Roman"/>
        </w:rPr>
        <w:t>Članak 2.</w:t>
      </w:r>
    </w:p>
    <w:p w:rsidR="00A85E80" w:rsidRDefault="00A85E80" w:rsidP="00A85E80">
      <w:pPr>
        <w:jc w:val="both"/>
        <w:rPr>
          <w:rFonts w:ascii="Times New Roman" w:hAnsi="Times New Roman" w:cs="Times New Roman"/>
        </w:rPr>
      </w:pPr>
      <w:r>
        <w:rPr>
          <w:rFonts w:ascii="Times New Roman" w:hAnsi="Times New Roman" w:cs="Times New Roman"/>
        </w:rPr>
        <w:t>POSEBNI DIO PRORAČUNA</w:t>
      </w:r>
    </w:p>
    <w:p w:rsidR="00A85E80" w:rsidRDefault="00A85E80" w:rsidP="00A85E80">
      <w:pPr>
        <w:jc w:val="both"/>
        <w:rPr>
          <w:rFonts w:ascii="Times New Roman" w:hAnsi="Times New Roman" w:cs="Times New Roman"/>
        </w:rPr>
      </w:pPr>
      <w:r w:rsidRPr="00BE71A0">
        <w:rPr>
          <w:noProof/>
          <w:lang w:eastAsia="hr-HR"/>
        </w:rPr>
        <w:lastRenderedPageBreak/>
        <w:drawing>
          <wp:inline distT="0" distB="0" distL="0" distR="0" wp14:anchorId="1F15E0D0" wp14:editId="255E5837">
            <wp:extent cx="5760720" cy="8413331"/>
            <wp:effectExtent l="0" t="0" r="0" b="698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8413331"/>
                    </a:xfrm>
                    <a:prstGeom prst="rect">
                      <a:avLst/>
                    </a:prstGeom>
                    <a:noFill/>
                    <a:ln>
                      <a:noFill/>
                    </a:ln>
                  </pic:spPr>
                </pic:pic>
              </a:graphicData>
            </a:graphic>
          </wp:inline>
        </w:drawing>
      </w:r>
    </w:p>
    <w:p w:rsidR="00A85E80" w:rsidRDefault="00A85E80" w:rsidP="00A85E80">
      <w:pPr>
        <w:jc w:val="both"/>
        <w:rPr>
          <w:rFonts w:ascii="Times New Roman" w:hAnsi="Times New Roman" w:cs="Times New Roman"/>
        </w:rPr>
      </w:pPr>
      <w:r w:rsidRPr="00BE71A0">
        <w:rPr>
          <w:noProof/>
          <w:lang w:eastAsia="hr-HR"/>
        </w:rPr>
        <w:lastRenderedPageBreak/>
        <w:drawing>
          <wp:inline distT="0" distB="0" distL="0" distR="0" wp14:anchorId="2F6B08DA" wp14:editId="383F68FD">
            <wp:extent cx="5760720" cy="8286090"/>
            <wp:effectExtent l="0" t="0" r="0" b="127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8286090"/>
                    </a:xfrm>
                    <a:prstGeom prst="rect">
                      <a:avLst/>
                    </a:prstGeom>
                    <a:noFill/>
                    <a:ln>
                      <a:noFill/>
                    </a:ln>
                  </pic:spPr>
                </pic:pic>
              </a:graphicData>
            </a:graphic>
          </wp:inline>
        </w:drawing>
      </w:r>
    </w:p>
    <w:p w:rsidR="00A85E80" w:rsidRDefault="00A85E80" w:rsidP="00A85E80">
      <w:pPr>
        <w:jc w:val="both"/>
        <w:rPr>
          <w:rFonts w:ascii="Times New Roman" w:hAnsi="Times New Roman" w:cs="Times New Roman"/>
        </w:rPr>
      </w:pPr>
      <w:r w:rsidRPr="00BE71A0">
        <w:rPr>
          <w:noProof/>
          <w:lang w:eastAsia="hr-HR"/>
        </w:rPr>
        <w:lastRenderedPageBreak/>
        <w:drawing>
          <wp:inline distT="0" distB="0" distL="0" distR="0" wp14:anchorId="73AB8AEC" wp14:editId="16FD77D9">
            <wp:extent cx="5760720" cy="8906039"/>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8906039"/>
                    </a:xfrm>
                    <a:prstGeom prst="rect">
                      <a:avLst/>
                    </a:prstGeom>
                    <a:noFill/>
                    <a:ln>
                      <a:noFill/>
                    </a:ln>
                  </pic:spPr>
                </pic:pic>
              </a:graphicData>
            </a:graphic>
          </wp:inline>
        </w:drawing>
      </w:r>
    </w:p>
    <w:p w:rsidR="00A85E80" w:rsidRDefault="00A85E80" w:rsidP="00A85E80">
      <w:pPr>
        <w:jc w:val="both"/>
        <w:rPr>
          <w:rFonts w:ascii="Times New Roman" w:hAnsi="Times New Roman" w:cs="Times New Roman"/>
        </w:rPr>
      </w:pPr>
      <w:r w:rsidRPr="00BE71A0">
        <w:rPr>
          <w:noProof/>
          <w:lang w:eastAsia="hr-HR"/>
        </w:rPr>
        <w:lastRenderedPageBreak/>
        <w:drawing>
          <wp:inline distT="0" distB="0" distL="0" distR="0" wp14:anchorId="14EB79E8" wp14:editId="28B063FE">
            <wp:extent cx="5760720" cy="5306144"/>
            <wp:effectExtent l="0" t="0" r="0" b="889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306144"/>
                    </a:xfrm>
                    <a:prstGeom prst="rect">
                      <a:avLst/>
                    </a:prstGeom>
                    <a:noFill/>
                    <a:ln>
                      <a:noFill/>
                    </a:ln>
                  </pic:spPr>
                </pic:pic>
              </a:graphicData>
            </a:graphic>
          </wp:inline>
        </w:drawing>
      </w:r>
    </w:p>
    <w:p w:rsidR="00A85E80" w:rsidRDefault="00A85E80" w:rsidP="00A85E80">
      <w:pPr>
        <w:jc w:val="both"/>
        <w:rPr>
          <w:rFonts w:ascii="Times New Roman" w:hAnsi="Times New Roman" w:cs="Times New Roman"/>
        </w:rPr>
      </w:pPr>
      <w:r w:rsidRPr="00700CD3">
        <w:rPr>
          <w:noProof/>
          <w:lang w:eastAsia="hr-HR"/>
        </w:rPr>
        <w:lastRenderedPageBreak/>
        <w:drawing>
          <wp:inline distT="0" distB="0" distL="0" distR="0" wp14:anchorId="11F8CF48" wp14:editId="1134C5FD">
            <wp:extent cx="5760720" cy="5925809"/>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5925809"/>
                    </a:xfrm>
                    <a:prstGeom prst="rect">
                      <a:avLst/>
                    </a:prstGeom>
                    <a:noFill/>
                    <a:ln>
                      <a:noFill/>
                    </a:ln>
                  </pic:spPr>
                </pic:pic>
              </a:graphicData>
            </a:graphic>
          </wp:inline>
        </w:drawing>
      </w:r>
    </w:p>
    <w:p w:rsidR="00A85E80" w:rsidRDefault="00A85E80" w:rsidP="00A85E80">
      <w:pPr>
        <w:jc w:val="both"/>
        <w:rPr>
          <w:rFonts w:ascii="Times New Roman" w:hAnsi="Times New Roman" w:cs="Times New Roman"/>
        </w:rPr>
      </w:pPr>
      <w:r w:rsidRPr="00700CD3">
        <w:rPr>
          <w:noProof/>
          <w:lang w:eastAsia="hr-HR"/>
        </w:rPr>
        <w:lastRenderedPageBreak/>
        <w:drawing>
          <wp:inline distT="0" distB="0" distL="0" distR="0" wp14:anchorId="309C43AB" wp14:editId="75DCB8E8">
            <wp:extent cx="5760720" cy="5693832"/>
            <wp:effectExtent l="0" t="0" r="0" b="254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5693832"/>
                    </a:xfrm>
                    <a:prstGeom prst="rect">
                      <a:avLst/>
                    </a:prstGeom>
                    <a:noFill/>
                    <a:ln>
                      <a:noFill/>
                    </a:ln>
                  </pic:spPr>
                </pic:pic>
              </a:graphicData>
            </a:graphic>
          </wp:inline>
        </w:drawing>
      </w:r>
    </w:p>
    <w:p w:rsidR="00A85E80" w:rsidRDefault="00A85E80" w:rsidP="00A85E80">
      <w:pPr>
        <w:jc w:val="both"/>
        <w:rPr>
          <w:rFonts w:ascii="Times New Roman" w:hAnsi="Times New Roman" w:cs="Times New Roman"/>
        </w:rPr>
      </w:pPr>
      <w:r w:rsidRPr="00700CD3">
        <w:rPr>
          <w:noProof/>
          <w:lang w:eastAsia="hr-HR"/>
        </w:rPr>
        <w:lastRenderedPageBreak/>
        <w:drawing>
          <wp:inline distT="0" distB="0" distL="0" distR="0" wp14:anchorId="2FAE888E" wp14:editId="55B97531">
            <wp:extent cx="5760720" cy="5253707"/>
            <wp:effectExtent l="0" t="0" r="0" b="444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5253707"/>
                    </a:xfrm>
                    <a:prstGeom prst="rect">
                      <a:avLst/>
                    </a:prstGeom>
                    <a:noFill/>
                    <a:ln>
                      <a:noFill/>
                    </a:ln>
                  </pic:spPr>
                </pic:pic>
              </a:graphicData>
            </a:graphic>
          </wp:inline>
        </w:drawing>
      </w:r>
    </w:p>
    <w:p w:rsidR="00A85E80" w:rsidRDefault="00A85E80" w:rsidP="00A85E80">
      <w:pPr>
        <w:jc w:val="both"/>
        <w:rPr>
          <w:rFonts w:ascii="Times New Roman" w:hAnsi="Times New Roman" w:cs="Times New Roman"/>
        </w:rPr>
      </w:pPr>
      <w:r w:rsidRPr="00700CD3">
        <w:rPr>
          <w:noProof/>
          <w:lang w:eastAsia="hr-HR"/>
        </w:rPr>
        <w:lastRenderedPageBreak/>
        <w:drawing>
          <wp:inline distT="0" distB="0" distL="0" distR="0" wp14:anchorId="46D1CF30" wp14:editId="7A063DF9">
            <wp:extent cx="5760720" cy="5004088"/>
            <wp:effectExtent l="0" t="0" r="0" b="635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5004088"/>
                    </a:xfrm>
                    <a:prstGeom prst="rect">
                      <a:avLst/>
                    </a:prstGeom>
                    <a:noFill/>
                    <a:ln>
                      <a:noFill/>
                    </a:ln>
                  </pic:spPr>
                </pic:pic>
              </a:graphicData>
            </a:graphic>
          </wp:inline>
        </w:drawing>
      </w:r>
    </w:p>
    <w:p w:rsidR="00A85E80" w:rsidRDefault="00A85E80" w:rsidP="00A85E80">
      <w:pPr>
        <w:jc w:val="center"/>
        <w:rPr>
          <w:rFonts w:ascii="Times New Roman" w:hAnsi="Times New Roman" w:cs="Times New Roman"/>
        </w:rPr>
      </w:pPr>
      <w:r>
        <w:rPr>
          <w:rFonts w:ascii="Times New Roman" w:hAnsi="Times New Roman" w:cs="Times New Roman"/>
        </w:rPr>
        <w:t>Članak 3.</w:t>
      </w:r>
    </w:p>
    <w:p w:rsidR="00A85E80" w:rsidRDefault="00A85E80" w:rsidP="00A85E80">
      <w:pPr>
        <w:jc w:val="both"/>
        <w:rPr>
          <w:rFonts w:ascii="Times New Roman" w:hAnsi="Times New Roman" w:cs="Times New Roman"/>
        </w:rPr>
      </w:pPr>
      <w:r w:rsidRPr="00700CD3">
        <w:rPr>
          <w:rFonts w:ascii="Times New Roman" w:hAnsi="Times New Roman" w:cs="Times New Roman"/>
        </w:rPr>
        <w:t>U</w:t>
      </w:r>
      <w:r>
        <w:rPr>
          <w:rFonts w:ascii="Times New Roman" w:hAnsi="Times New Roman" w:cs="Times New Roman"/>
        </w:rPr>
        <w:t xml:space="preserve"> </w:t>
      </w:r>
      <w:r w:rsidRPr="00700CD3">
        <w:rPr>
          <w:rFonts w:ascii="Times New Roman" w:hAnsi="Times New Roman" w:cs="Times New Roman"/>
        </w:rPr>
        <w:t xml:space="preserve">Planu razvojnih programa Općine </w:t>
      </w:r>
      <w:r>
        <w:rPr>
          <w:rFonts w:ascii="Times New Roman" w:hAnsi="Times New Roman" w:cs="Times New Roman"/>
        </w:rPr>
        <w:t>Strizivojna</w:t>
      </w:r>
      <w:r w:rsidRPr="00700CD3">
        <w:rPr>
          <w:rFonts w:ascii="Times New Roman" w:hAnsi="Times New Roman" w:cs="Times New Roman"/>
        </w:rPr>
        <w:t xml:space="preserve"> za razdoblje od 2019. do 2021. sadržani su ciljevi i prioriteti razvoja Općine </w:t>
      </w:r>
      <w:r>
        <w:rPr>
          <w:rFonts w:ascii="Times New Roman" w:hAnsi="Times New Roman" w:cs="Times New Roman"/>
        </w:rPr>
        <w:t>Strizivojna</w:t>
      </w:r>
      <w:r w:rsidRPr="00700CD3">
        <w:rPr>
          <w:rFonts w:ascii="Times New Roman" w:hAnsi="Times New Roman" w:cs="Times New Roman"/>
        </w:rPr>
        <w:t xml:space="preserve"> koji su povezani s programskom i organizacijskom klasifikacijom kako slijedi:</w:t>
      </w:r>
    </w:p>
    <w:tbl>
      <w:tblPr>
        <w:tblStyle w:val="Reetkatablice"/>
        <w:tblW w:w="0" w:type="auto"/>
        <w:tblLook w:val="04A0" w:firstRow="1" w:lastRow="0" w:firstColumn="1" w:lastColumn="0" w:noHBand="0" w:noVBand="1"/>
      </w:tblPr>
      <w:tblGrid>
        <w:gridCol w:w="933"/>
        <w:gridCol w:w="703"/>
        <w:gridCol w:w="907"/>
        <w:gridCol w:w="1896"/>
        <w:gridCol w:w="851"/>
        <w:gridCol w:w="851"/>
        <w:gridCol w:w="851"/>
        <w:gridCol w:w="287"/>
        <w:gridCol w:w="1783"/>
      </w:tblGrid>
      <w:tr w:rsidR="00A85E80" w:rsidRPr="00E512EB" w:rsidTr="00853026">
        <w:trPr>
          <w:trHeight w:val="600"/>
        </w:trPr>
        <w:tc>
          <w:tcPr>
            <w:tcW w:w="2565" w:type="dxa"/>
            <w:gridSpan w:val="3"/>
            <w:noWrap/>
            <w:hideMark/>
          </w:tcPr>
          <w:p w:rsidR="00A85E80" w:rsidRPr="00E512EB" w:rsidRDefault="00A85E80" w:rsidP="00853026">
            <w:pPr>
              <w:pStyle w:val="Bezproreda"/>
              <w:rPr>
                <w:sz w:val="16"/>
              </w:rPr>
            </w:pPr>
            <w:r w:rsidRPr="00E512EB">
              <w:rPr>
                <w:sz w:val="16"/>
              </w:rPr>
              <w:t>PLAN RAZVOJNIH PROGRAMA     ZA  PERIOD  2019.   -  2021.  GOD.</w:t>
            </w:r>
          </w:p>
        </w:tc>
        <w:tc>
          <w:tcPr>
            <w:tcW w:w="2147" w:type="dxa"/>
            <w:noWrap/>
            <w:hideMark/>
          </w:tcPr>
          <w:p w:rsidR="00A85E80" w:rsidRPr="00E512EB" w:rsidRDefault="00A85E80" w:rsidP="00853026">
            <w:pPr>
              <w:pStyle w:val="Bezproreda"/>
              <w:rPr>
                <w:sz w:val="16"/>
              </w:rPr>
            </w:pPr>
          </w:p>
        </w:tc>
        <w:tc>
          <w:tcPr>
            <w:tcW w:w="693" w:type="dxa"/>
            <w:noWrap/>
            <w:hideMark/>
          </w:tcPr>
          <w:p w:rsidR="00A85E80" w:rsidRPr="00E512EB" w:rsidRDefault="00A85E80" w:rsidP="00853026">
            <w:pPr>
              <w:pStyle w:val="Bezproreda"/>
              <w:rPr>
                <w:sz w:val="16"/>
              </w:rPr>
            </w:pPr>
          </w:p>
        </w:tc>
        <w:tc>
          <w:tcPr>
            <w:tcW w:w="693" w:type="dxa"/>
            <w:noWrap/>
            <w:hideMark/>
          </w:tcPr>
          <w:p w:rsidR="00A85E80" w:rsidRPr="00E512EB" w:rsidRDefault="00A85E80" w:rsidP="00853026">
            <w:pPr>
              <w:pStyle w:val="Bezproreda"/>
              <w:rPr>
                <w:sz w:val="16"/>
              </w:rPr>
            </w:pPr>
          </w:p>
        </w:tc>
        <w:tc>
          <w:tcPr>
            <w:tcW w:w="693" w:type="dxa"/>
            <w:noWrap/>
            <w:hideMark/>
          </w:tcPr>
          <w:p w:rsidR="00A85E80" w:rsidRPr="00E512EB" w:rsidRDefault="00A85E80" w:rsidP="00853026">
            <w:pPr>
              <w:pStyle w:val="Bezproreda"/>
              <w:rPr>
                <w:sz w:val="16"/>
              </w:rPr>
            </w:pPr>
          </w:p>
        </w:tc>
        <w:tc>
          <w:tcPr>
            <w:tcW w:w="254" w:type="dxa"/>
            <w:noWrap/>
            <w:hideMark/>
          </w:tcPr>
          <w:p w:rsidR="00A85E80" w:rsidRPr="00E512EB" w:rsidRDefault="00A85E80" w:rsidP="00853026">
            <w:pPr>
              <w:pStyle w:val="Bezproreda"/>
              <w:rPr>
                <w:sz w:val="16"/>
              </w:rPr>
            </w:pPr>
          </w:p>
        </w:tc>
        <w:tc>
          <w:tcPr>
            <w:tcW w:w="2017" w:type="dxa"/>
            <w:noWrap/>
            <w:hideMark/>
          </w:tcPr>
          <w:p w:rsidR="00A85E80" w:rsidRPr="00E512EB" w:rsidRDefault="00A85E80" w:rsidP="00853026">
            <w:pPr>
              <w:pStyle w:val="Bezproreda"/>
              <w:rPr>
                <w:sz w:val="16"/>
              </w:rPr>
            </w:pPr>
          </w:p>
        </w:tc>
      </w:tr>
      <w:tr w:rsidR="00A85E80" w:rsidRPr="00E512EB" w:rsidTr="00853026">
        <w:trPr>
          <w:trHeight w:val="600"/>
        </w:trPr>
        <w:tc>
          <w:tcPr>
            <w:tcW w:w="780" w:type="dxa"/>
            <w:hideMark/>
          </w:tcPr>
          <w:p w:rsidR="00A85E80" w:rsidRPr="00E512EB" w:rsidRDefault="00A85E80" w:rsidP="00853026">
            <w:pPr>
              <w:pStyle w:val="Bezproreda"/>
              <w:rPr>
                <w:sz w:val="16"/>
              </w:rPr>
            </w:pPr>
            <w:r w:rsidRPr="00E512EB">
              <w:rPr>
                <w:sz w:val="16"/>
              </w:rPr>
              <w:t>Naziv cilja</w:t>
            </w:r>
          </w:p>
        </w:tc>
        <w:tc>
          <w:tcPr>
            <w:tcW w:w="775" w:type="dxa"/>
            <w:hideMark/>
          </w:tcPr>
          <w:p w:rsidR="00A85E80" w:rsidRPr="00E512EB" w:rsidRDefault="00A85E80" w:rsidP="00853026">
            <w:pPr>
              <w:pStyle w:val="Bezproreda"/>
              <w:rPr>
                <w:sz w:val="16"/>
              </w:rPr>
            </w:pPr>
            <w:r w:rsidRPr="00E512EB">
              <w:rPr>
                <w:sz w:val="16"/>
              </w:rPr>
              <w:t>Naziv mjere</w:t>
            </w:r>
          </w:p>
        </w:tc>
        <w:tc>
          <w:tcPr>
            <w:tcW w:w="1010" w:type="dxa"/>
            <w:hideMark/>
          </w:tcPr>
          <w:p w:rsidR="00A85E80" w:rsidRPr="00E512EB" w:rsidRDefault="00A85E80" w:rsidP="00853026">
            <w:pPr>
              <w:pStyle w:val="Bezproreda"/>
              <w:rPr>
                <w:sz w:val="16"/>
              </w:rPr>
            </w:pPr>
            <w:r w:rsidRPr="00E512EB">
              <w:rPr>
                <w:sz w:val="16"/>
              </w:rPr>
              <w:t>Program/</w:t>
            </w:r>
            <w:r w:rsidRPr="00E512EB">
              <w:rPr>
                <w:sz w:val="16"/>
              </w:rPr>
              <w:br/>
              <w:t>aktivnost</w:t>
            </w:r>
          </w:p>
        </w:tc>
        <w:tc>
          <w:tcPr>
            <w:tcW w:w="2147" w:type="dxa"/>
            <w:hideMark/>
          </w:tcPr>
          <w:p w:rsidR="00A85E80" w:rsidRPr="00E512EB" w:rsidRDefault="00A85E80" w:rsidP="00853026">
            <w:pPr>
              <w:pStyle w:val="Bezproreda"/>
              <w:rPr>
                <w:sz w:val="16"/>
              </w:rPr>
            </w:pPr>
            <w:r w:rsidRPr="00E512EB">
              <w:rPr>
                <w:sz w:val="16"/>
              </w:rPr>
              <w:t>Naziv programa/aktivnosti</w:t>
            </w:r>
          </w:p>
        </w:tc>
        <w:tc>
          <w:tcPr>
            <w:tcW w:w="693" w:type="dxa"/>
            <w:hideMark/>
          </w:tcPr>
          <w:p w:rsidR="00A85E80" w:rsidRPr="00E512EB" w:rsidRDefault="00A85E80" w:rsidP="00853026">
            <w:pPr>
              <w:pStyle w:val="Bezproreda"/>
              <w:rPr>
                <w:sz w:val="16"/>
              </w:rPr>
            </w:pPr>
            <w:r w:rsidRPr="00E512EB">
              <w:rPr>
                <w:sz w:val="16"/>
              </w:rPr>
              <w:t>Plan</w:t>
            </w:r>
            <w:r w:rsidRPr="00E512EB">
              <w:rPr>
                <w:sz w:val="16"/>
              </w:rPr>
              <w:br/>
              <w:t>2019.</w:t>
            </w:r>
          </w:p>
        </w:tc>
        <w:tc>
          <w:tcPr>
            <w:tcW w:w="693" w:type="dxa"/>
            <w:hideMark/>
          </w:tcPr>
          <w:p w:rsidR="00A85E80" w:rsidRPr="00E512EB" w:rsidRDefault="00A85E80" w:rsidP="00853026">
            <w:pPr>
              <w:pStyle w:val="Bezproreda"/>
              <w:rPr>
                <w:sz w:val="16"/>
              </w:rPr>
            </w:pPr>
            <w:r w:rsidRPr="00E512EB">
              <w:rPr>
                <w:sz w:val="16"/>
              </w:rPr>
              <w:t>Projekcija</w:t>
            </w:r>
            <w:r w:rsidRPr="00E512EB">
              <w:rPr>
                <w:sz w:val="16"/>
              </w:rPr>
              <w:br/>
              <w:t>2020.</w:t>
            </w:r>
          </w:p>
        </w:tc>
        <w:tc>
          <w:tcPr>
            <w:tcW w:w="693" w:type="dxa"/>
            <w:hideMark/>
          </w:tcPr>
          <w:p w:rsidR="00A85E80" w:rsidRPr="00E512EB" w:rsidRDefault="00A85E80" w:rsidP="00853026">
            <w:pPr>
              <w:pStyle w:val="Bezproreda"/>
              <w:rPr>
                <w:sz w:val="16"/>
              </w:rPr>
            </w:pPr>
            <w:r w:rsidRPr="00E512EB">
              <w:rPr>
                <w:sz w:val="16"/>
              </w:rPr>
              <w:t>Projekcija</w:t>
            </w:r>
            <w:r w:rsidRPr="00E512EB">
              <w:rPr>
                <w:sz w:val="16"/>
              </w:rPr>
              <w:br/>
              <w:t>2021.</w:t>
            </w:r>
          </w:p>
        </w:tc>
        <w:tc>
          <w:tcPr>
            <w:tcW w:w="2271" w:type="dxa"/>
            <w:gridSpan w:val="2"/>
            <w:hideMark/>
          </w:tcPr>
          <w:p w:rsidR="00A85E80" w:rsidRPr="00E512EB" w:rsidRDefault="00A85E80" w:rsidP="00853026">
            <w:pPr>
              <w:pStyle w:val="Bezproreda"/>
              <w:rPr>
                <w:sz w:val="16"/>
              </w:rPr>
            </w:pPr>
            <w:r w:rsidRPr="00E512EB">
              <w:rPr>
                <w:sz w:val="16"/>
              </w:rPr>
              <w:t>Pokazatelj rezultata</w:t>
            </w:r>
          </w:p>
        </w:tc>
      </w:tr>
      <w:tr w:rsidR="00A85E80" w:rsidRPr="00E512EB" w:rsidTr="00853026">
        <w:trPr>
          <w:trHeight w:val="600"/>
        </w:trPr>
        <w:tc>
          <w:tcPr>
            <w:tcW w:w="780" w:type="dxa"/>
            <w:vMerge w:val="restart"/>
            <w:textDirection w:val="btLr"/>
            <w:hideMark/>
          </w:tcPr>
          <w:p w:rsidR="00A85E80" w:rsidRPr="00E512EB" w:rsidRDefault="00A85E80" w:rsidP="00853026">
            <w:pPr>
              <w:pStyle w:val="Bezproreda"/>
              <w:rPr>
                <w:sz w:val="16"/>
              </w:rPr>
            </w:pPr>
            <w:r w:rsidRPr="00E512EB">
              <w:rPr>
                <w:sz w:val="16"/>
              </w:rPr>
              <w:t>CILJ 2. RAZVOJ KONKURENTNOG I ODRŽIVOG GOSPODARSTVA</w:t>
            </w:r>
          </w:p>
        </w:tc>
        <w:tc>
          <w:tcPr>
            <w:tcW w:w="775" w:type="dxa"/>
            <w:vMerge w:val="restart"/>
            <w:textDirection w:val="btLr"/>
            <w:hideMark/>
          </w:tcPr>
          <w:p w:rsidR="00A85E80" w:rsidRPr="00E512EB" w:rsidRDefault="00A85E80" w:rsidP="00853026">
            <w:pPr>
              <w:pStyle w:val="Bezproreda"/>
              <w:rPr>
                <w:sz w:val="16"/>
              </w:rPr>
            </w:pPr>
            <w:r w:rsidRPr="00E512EB">
              <w:rPr>
                <w:sz w:val="16"/>
              </w:rPr>
              <w:t>Mjera 2.1.: Jačanje komunalne infrastrukture</w:t>
            </w:r>
          </w:p>
        </w:tc>
        <w:tc>
          <w:tcPr>
            <w:tcW w:w="1010" w:type="dxa"/>
            <w:noWrap/>
            <w:hideMark/>
          </w:tcPr>
          <w:p w:rsidR="00A85E80" w:rsidRPr="00E512EB" w:rsidRDefault="00A85E80" w:rsidP="00853026">
            <w:pPr>
              <w:pStyle w:val="Bezproreda"/>
              <w:rPr>
                <w:sz w:val="16"/>
              </w:rPr>
            </w:pPr>
            <w:r w:rsidRPr="00E512EB">
              <w:rPr>
                <w:sz w:val="16"/>
              </w:rPr>
              <w:t>P02</w:t>
            </w:r>
          </w:p>
        </w:tc>
        <w:tc>
          <w:tcPr>
            <w:tcW w:w="2147" w:type="dxa"/>
            <w:hideMark/>
          </w:tcPr>
          <w:p w:rsidR="00A85E80" w:rsidRPr="00E512EB" w:rsidRDefault="00A85E80" w:rsidP="00853026">
            <w:pPr>
              <w:pStyle w:val="Bezproreda"/>
              <w:rPr>
                <w:sz w:val="16"/>
              </w:rPr>
            </w:pPr>
            <w:r w:rsidRPr="00E512EB">
              <w:rPr>
                <w:sz w:val="16"/>
              </w:rPr>
              <w:t>Zaštita od požara i civilne zaštite</w:t>
            </w:r>
          </w:p>
        </w:tc>
        <w:tc>
          <w:tcPr>
            <w:tcW w:w="693" w:type="dxa"/>
            <w:noWrap/>
            <w:hideMark/>
          </w:tcPr>
          <w:p w:rsidR="00A85E80" w:rsidRPr="00E512EB" w:rsidRDefault="00A85E80" w:rsidP="00853026">
            <w:pPr>
              <w:pStyle w:val="Bezproreda"/>
              <w:rPr>
                <w:sz w:val="16"/>
              </w:rPr>
            </w:pPr>
            <w:r w:rsidRPr="00E512EB">
              <w:rPr>
                <w:sz w:val="16"/>
              </w:rPr>
              <w:t>77.000</w:t>
            </w:r>
          </w:p>
        </w:tc>
        <w:tc>
          <w:tcPr>
            <w:tcW w:w="693" w:type="dxa"/>
            <w:noWrap/>
            <w:hideMark/>
          </w:tcPr>
          <w:p w:rsidR="00A85E80" w:rsidRPr="00E512EB" w:rsidRDefault="00A85E80" w:rsidP="00853026">
            <w:pPr>
              <w:pStyle w:val="Bezproreda"/>
              <w:rPr>
                <w:sz w:val="16"/>
              </w:rPr>
            </w:pPr>
            <w:r w:rsidRPr="00E512EB">
              <w:rPr>
                <w:sz w:val="16"/>
              </w:rPr>
              <w:t>77.000</w:t>
            </w:r>
          </w:p>
        </w:tc>
        <w:tc>
          <w:tcPr>
            <w:tcW w:w="693" w:type="dxa"/>
            <w:noWrap/>
            <w:hideMark/>
          </w:tcPr>
          <w:p w:rsidR="00A85E80" w:rsidRPr="00E512EB" w:rsidRDefault="00A85E80" w:rsidP="00853026">
            <w:pPr>
              <w:pStyle w:val="Bezproreda"/>
              <w:rPr>
                <w:sz w:val="16"/>
              </w:rPr>
            </w:pPr>
            <w:r w:rsidRPr="00E512EB">
              <w:rPr>
                <w:sz w:val="16"/>
              </w:rPr>
              <w:t>77.000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noWrap/>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A10070</w:t>
            </w:r>
          </w:p>
        </w:tc>
        <w:tc>
          <w:tcPr>
            <w:tcW w:w="2147" w:type="dxa"/>
            <w:hideMark/>
          </w:tcPr>
          <w:p w:rsidR="00A85E80" w:rsidRPr="00E512EB" w:rsidRDefault="00A85E80" w:rsidP="00853026">
            <w:pPr>
              <w:pStyle w:val="Bezproreda"/>
              <w:rPr>
                <w:sz w:val="16"/>
              </w:rPr>
            </w:pPr>
            <w:r w:rsidRPr="00E512EB">
              <w:rPr>
                <w:sz w:val="16"/>
              </w:rPr>
              <w:t>Zaštita od požara i civilna zaštita</w:t>
            </w:r>
          </w:p>
        </w:tc>
        <w:tc>
          <w:tcPr>
            <w:tcW w:w="693" w:type="dxa"/>
            <w:noWrap/>
            <w:hideMark/>
          </w:tcPr>
          <w:p w:rsidR="00A85E80" w:rsidRPr="00E512EB" w:rsidRDefault="00A85E80" w:rsidP="00853026">
            <w:pPr>
              <w:pStyle w:val="Bezproreda"/>
              <w:rPr>
                <w:sz w:val="16"/>
              </w:rPr>
            </w:pPr>
            <w:r w:rsidRPr="00E512EB">
              <w:rPr>
                <w:sz w:val="16"/>
              </w:rPr>
              <w:t>77.000</w:t>
            </w:r>
          </w:p>
        </w:tc>
        <w:tc>
          <w:tcPr>
            <w:tcW w:w="693" w:type="dxa"/>
            <w:noWrap/>
            <w:hideMark/>
          </w:tcPr>
          <w:p w:rsidR="00A85E80" w:rsidRPr="00E512EB" w:rsidRDefault="00A85E80" w:rsidP="00853026">
            <w:pPr>
              <w:pStyle w:val="Bezproreda"/>
              <w:rPr>
                <w:sz w:val="16"/>
              </w:rPr>
            </w:pPr>
            <w:r w:rsidRPr="00E512EB">
              <w:rPr>
                <w:sz w:val="16"/>
              </w:rPr>
              <w:t>77.000</w:t>
            </w:r>
          </w:p>
        </w:tc>
        <w:tc>
          <w:tcPr>
            <w:tcW w:w="693" w:type="dxa"/>
            <w:noWrap/>
            <w:hideMark/>
          </w:tcPr>
          <w:p w:rsidR="00A85E80" w:rsidRPr="00E512EB" w:rsidRDefault="00A85E80" w:rsidP="00853026">
            <w:pPr>
              <w:pStyle w:val="Bezproreda"/>
              <w:rPr>
                <w:sz w:val="16"/>
              </w:rPr>
            </w:pPr>
            <w:r w:rsidRPr="00E512EB">
              <w:rPr>
                <w:sz w:val="16"/>
              </w:rPr>
              <w:t>77.000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noWrap/>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A100701</w:t>
            </w:r>
          </w:p>
        </w:tc>
        <w:tc>
          <w:tcPr>
            <w:tcW w:w="2147" w:type="dxa"/>
            <w:hideMark/>
          </w:tcPr>
          <w:p w:rsidR="00A85E80" w:rsidRPr="00E512EB" w:rsidRDefault="00A85E80" w:rsidP="00853026">
            <w:pPr>
              <w:pStyle w:val="Bezproreda"/>
              <w:rPr>
                <w:sz w:val="16"/>
              </w:rPr>
            </w:pPr>
            <w:r w:rsidRPr="00E512EB">
              <w:rPr>
                <w:sz w:val="16"/>
              </w:rPr>
              <w:t>DVD Strizivojna</w:t>
            </w:r>
          </w:p>
        </w:tc>
        <w:tc>
          <w:tcPr>
            <w:tcW w:w="693" w:type="dxa"/>
            <w:noWrap/>
            <w:hideMark/>
          </w:tcPr>
          <w:p w:rsidR="00A85E80" w:rsidRPr="00E512EB" w:rsidRDefault="00A85E80" w:rsidP="00853026">
            <w:pPr>
              <w:pStyle w:val="Bezproreda"/>
              <w:rPr>
                <w:sz w:val="16"/>
              </w:rPr>
            </w:pPr>
            <w:r w:rsidRPr="00E512EB">
              <w:rPr>
                <w:sz w:val="16"/>
              </w:rPr>
              <w:t>70.000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 </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broj r</w:t>
            </w:r>
            <w:r>
              <w:rPr>
                <w:sz w:val="16"/>
              </w:rPr>
              <w:t>i</w:t>
            </w:r>
            <w:r w:rsidRPr="00E512EB">
              <w:rPr>
                <w:sz w:val="16"/>
              </w:rPr>
              <w:t>ješenih požara u početnoj fazi</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A100702</w:t>
            </w:r>
          </w:p>
        </w:tc>
        <w:tc>
          <w:tcPr>
            <w:tcW w:w="2147" w:type="dxa"/>
            <w:hideMark/>
          </w:tcPr>
          <w:p w:rsidR="00A85E80" w:rsidRPr="00E512EB" w:rsidRDefault="00A85E80" w:rsidP="00853026">
            <w:pPr>
              <w:pStyle w:val="Bezproreda"/>
              <w:rPr>
                <w:sz w:val="16"/>
              </w:rPr>
            </w:pPr>
            <w:r w:rsidRPr="00E512EB">
              <w:rPr>
                <w:sz w:val="16"/>
              </w:rPr>
              <w:t>Civilna zaštita</w:t>
            </w:r>
          </w:p>
        </w:tc>
        <w:tc>
          <w:tcPr>
            <w:tcW w:w="693" w:type="dxa"/>
            <w:noWrap/>
            <w:hideMark/>
          </w:tcPr>
          <w:p w:rsidR="00A85E80" w:rsidRPr="00E512EB" w:rsidRDefault="00A85E80" w:rsidP="00853026">
            <w:pPr>
              <w:pStyle w:val="Bezproreda"/>
              <w:rPr>
                <w:sz w:val="16"/>
              </w:rPr>
            </w:pPr>
            <w:r w:rsidRPr="00E512EB">
              <w:rPr>
                <w:sz w:val="16"/>
              </w:rPr>
              <w:t>5.000</w:t>
            </w:r>
          </w:p>
        </w:tc>
        <w:tc>
          <w:tcPr>
            <w:tcW w:w="693" w:type="dxa"/>
            <w:noWrap/>
            <w:hideMark/>
          </w:tcPr>
          <w:p w:rsidR="00A85E80" w:rsidRPr="00E512EB" w:rsidRDefault="00A85E80" w:rsidP="00853026">
            <w:pPr>
              <w:pStyle w:val="Bezproreda"/>
              <w:rPr>
                <w:sz w:val="16"/>
              </w:rPr>
            </w:pPr>
            <w:r w:rsidRPr="00E512EB">
              <w:rPr>
                <w:sz w:val="16"/>
              </w:rPr>
              <w:t> </w:t>
            </w:r>
          </w:p>
        </w:tc>
        <w:tc>
          <w:tcPr>
            <w:tcW w:w="693" w:type="dxa"/>
            <w:noWrap/>
            <w:hideMark/>
          </w:tcPr>
          <w:p w:rsidR="00A85E80" w:rsidRPr="00E512EB" w:rsidRDefault="00A85E80" w:rsidP="00853026">
            <w:pPr>
              <w:pStyle w:val="Bezproreda"/>
              <w:rPr>
                <w:sz w:val="16"/>
              </w:rPr>
            </w:pPr>
            <w:r w:rsidRPr="00E512EB">
              <w:rPr>
                <w:sz w:val="16"/>
              </w:rPr>
              <w:t> </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površina općine ugrožena poplavom</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A100703</w:t>
            </w:r>
          </w:p>
        </w:tc>
        <w:tc>
          <w:tcPr>
            <w:tcW w:w="2147" w:type="dxa"/>
            <w:hideMark/>
          </w:tcPr>
          <w:p w:rsidR="00A85E80" w:rsidRPr="00E512EB" w:rsidRDefault="00A85E80" w:rsidP="00853026">
            <w:pPr>
              <w:pStyle w:val="Bezproreda"/>
              <w:rPr>
                <w:sz w:val="16"/>
              </w:rPr>
            </w:pPr>
            <w:r w:rsidRPr="00E512EB">
              <w:rPr>
                <w:sz w:val="16"/>
              </w:rPr>
              <w:t>Gorska služba spašavanja</w:t>
            </w:r>
          </w:p>
        </w:tc>
        <w:tc>
          <w:tcPr>
            <w:tcW w:w="693" w:type="dxa"/>
            <w:noWrap/>
            <w:hideMark/>
          </w:tcPr>
          <w:p w:rsidR="00A85E80" w:rsidRPr="00E512EB" w:rsidRDefault="00A85E80" w:rsidP="00853026">
            <w:pPr>
              <w:pStyle w:val="Bezproreda"/>
              <w:rPr>
                <w:sz w:val="16"/>
              </w:rPr>
            </w:pPr>
            <w:r w:rsidRPr="00E512EB">
              <w:rPr>
                <w:sz w:val="16"/>
              </w:rPr>
              <w:t>2.000</w:t>
            </w:r>
          </w:p>
        </w:tc>
        <w:tc>
          <w:tcPr>
            <w:tcW w:w="693" w:type="dxa"/>
            <w:noWrap/>
            <w:hideMark/>
          </w:tcPr>
          <w:p w:rsidR="00A85E80" w:rsidRPr="00E512EB" w:rsidRDefault="00A85E80" w:rsidP="00853026">
            <w:pPr>
              <w:pStyle w:val="Bezproreda"/>
              <w:rPr>
                <w:sz w:val="16"/>
              </w:rPr>
            </w:pPr>
            <w:r w:rsidRPr="00E512EB">
              <w:rPr>
                <w:sz w:val="16"/>
              </w:rPr>
              <w:t> </w:t>
            </w:r>
          </w:p>
        </w:tc>
        <w:tc>
          <w:tcPr>
            <w:tcW w:w="693" w:type="dxa"/>
            <w:noWrap/>
            <w:hideMark/>
          </w:tcPr>
          <w:p w:rsidR="00A85E80" w:rsidRPr="00E512EB" w:rsidRDefault="00A85E80" w:rsidP="00853026">
            <w:pPr>
              <w:pStyle w:val="Bezproreda"/>
              <w:rPr>
                <w:sz w:val="16"/>
              </w:rPr>
            </w:pPr>
            <w:r w:rsidRPr="00E512EB">
              <w:rPr>
                <w:sz w:val="16"/>
              </w:rPr>
              <w:t> </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noWrap/>
            <w:hideMark/>
          </w:tcPr>
          <w:p w:rsidR="00A85E80" w:rsidRPr="00E512EB" w:rsidRDefault="00A85E80" w:rsidP="00853026">
            <w:pPr>
              <w:pStyle w:val="Bezproreda"/>
              <w:rPr>
                <w:sz w:val="16"/>
              </w:rPr>
            </w:pPr>
            <w:r>
              <w:rPr>
                <w:sz w:val="16"/>
              </w:rPr>
              <w:t>broj hitnih int</w:t>
            </w:r>
            <w:r w:rsidRPr="00E512EB">
              <w:rPr>
                <w:sz w:val="16"/>
              </w:rPr>
              <w:t>ervencija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P03</w:t>
            </w:r>
          </w:p>
        </w:tc>
        <w:tc>
          <w:tcPr>
            <w:tcW w:w="2147" w:type="dxa"/>
            <w:hideMark/>
          </w:tcPr>
          <w:p w:rsidR="00A85E80" w:rsidRPr="00E512EB" w:rsidRDefault="00A85E80" w:rsidP="00853026">
            <w:pPr>
              <w:pStyle w:val="Bezproreda"/>
              <w:rPr>
                <w:sz w:val="16"/>
              </w:rPr>
            </w:pPr>
            <w:r w:rsidRPr="00E512EB">
              <w:rPr>
                <w:sz w:val="16"/>
              </w:rPr>
              <w:t>ekonomski poslovi</w:t>
            </w:r>
          </w:p>
        </w:tc>
        <w:tc>
          <w:tcPr>
            <w:tcW w:w="693" w:type="dxa"/>
            <w:noWrap/>
            <w:hideMark/>
          </w:tcPr>
          <w:p w:rsidR="00A85E80" w:rsidRPr="00E512EB" w:rsidRDefault="00A85E80" w:rsidP="00853026">
            <w:pPr>
              <w:pStyle w:val="Bezproreda"/>
              <w:rPr>
                <w:sz w:val="16"/>
              </w:rPr>
            </w:pPr>
            <w:r w:rsidRPr="00E512EB">
              <w:rPr>
                <w:sz w:val="16"/>
              </w:rPr>
              <w:t>120.000</w:t>
            </w:r>
          </w:p>
        </w:tc>
        <w:tc>
          <w:tcPr>
            <w:tcW w:w="693" w:type="dxa"/>
            <w:noWrap/>
            <w:hideMark/>
          </w:tcPr>
          <w:p w:rsidR="00A85E80" w:rsidRPr="00E512EB" w:rsidRDefault="00A85E80" w:rsidP="00853026">
            <w:pPr>
              <w:pStyle w:val="Bezproreda"/>
              <w:rPr>
                <w:sz w:val="16"/>
              </w:rPr>
            </w:pPr>
            <w:r w:rsidRPr="00E512EB">
              <w:rPr>
                <w:sz w:val="16"/>
              </w:rPr>
              <w:t>120.000</w:t>
            </w:r>
          </w:p>
        </w:tc>
        <w:tc>
          <w:tcPr>
            <w:tcW w:w="693" w:type="dxa"/>
            <w:noWrap/>
            <w:hideMark/>
          </w:tcPr>
          <w:p w:rsidR="00A85E80" w:rsidRPr="00E512EB" w:rsidRDefault="00A85E80" w:rsidP="00853026">
            <w:pPr>
              <w:pStyle w:val="Bezproreda"/>
              <w:rPr>
                <w:sz w:val="16"/>
              </w:rPr>
            </w:pPr>
            <w:r w:rsidRPr="00E512EB">
              <w:rPr>
                <w:sz w:val="16"/>
              </w:rPr>
              <w:t>120.000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A100801</w:t>
            </w:r>
          </w:p>
        </w:tc>
        <w:tc>
          <w:tcPr>
            <w:tcW w:w="2147" w:type="dxa"/>
            <w:hideMark/>
          </w:tcPr>
          <w:p w:rsidR="00A85E80" w:rsidRPr="00E512EB" w:rsidRDefault="00A85E80" w:rsidP="00853026">
            <w:pPr>
              <w:pStyle w:val="Bezproreda"/>
              <w:rPr>
                <w:sz w:val="16"/>
              </w:rPr>
            </w:pPr>
            <w:r w:rsidRPr="00E512EB">
              <w:rPr>
                <w:sz w:val="16"/>
              </w:rPr>
              <w:t>Održavanje poljskih puteva</w:t>
            </w:r>
          </w:p>
        </w:tc>
        <w:tc>
          <w:tcPr>
            <w:tcW w:w="693" w:type="dxa"/>
            <w:noWrap/>
            <w:hideMark/>
          </w:tcPr>
          <w:p w:rsidR="00A85E80" w:rsidRPr="00E512EB" w:rsidRDefault="00A85E80" w:rsidP="00853026">
            <w:pPr>
              <w:pStyle w:val="Bezproreda"/>
              <w:rPr>
                <w:sz w:val="16"/>
              </w:rPr>
            </w:pPr>
            <w:r w:rsidRPr="00E512EB">
              <w:rPr>
                <w:sz w:val="16"/>
              </w:rPr>
              <w:t>50.000</w:t>
            </w:r>
          </w:p>
        </w:tc>
        <w:tc>
          <w:tcPr>
            <w:tcW w:w="693" w:type="dxa"/>
            <w:noWrap/>
            <w:hideMark/>
          </w:tcPr>
          <w:p w:rsidR="00A85E80" w:rsidRPr="00E512EB" w:rsidRDefault="00A85E80" w:rsidP="00853026">
            <w:pPr>
              <w:pStyle w:val="Bezproreda"/>
              <w:rPr>
                <w:sz w:val="16"/>
              </w:rPr>
            </w:pPr>
            <w:r w:rsidRPr="00E512EB">
              <w:rPr>
                <w:sz w:val="16"/>
              </w:rPr>
              <w:t> </w:t>
            </w:r>
          </w:p>
        </w:tc>
        <w:tc>
          <w:tcPr>
            <w:tcW w:w="693" w:type="dxa"/>
            <w:noWrap/>
            <w:hideMark/>
          </w:tcPr>
          <w:p w:rsidR="00A85E80" w:rsidRPr="00E512EB" w:rsidRDefault="00A85E80" w:rsidP="00853026">
            <w:pPr>
              <w:pStyle w:val="Bezproreda"/>
              <w:rPr>
                <w:sz w:val="16"/>
              </w:rPr>
            </w:pPr>
            <w:r w:rsidRPr="00E512EB">
              <w:rPr>
                <w:sz w:val="16"/>
              </w:rPr>
              <w:t> </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odnos zaprimljenih prijava (oštećenja) / broj intervencija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A100802</w:t>
            </w:r>
          </w:p>
        </w:tc>
        <w:tc>
          <w:tcPr>
            <w:tcW w:w="2147" w:type="dxa"/>
            <w:hideMark/>
          </w:tcPr>
          <w:p w:rsidR="00A85E80" w:rsidRPr="00E512EB" w:rsidRDefault="00A85E80" w:rsidP="00853026">
            <w:pPr>
              <w:pStyle w:val="Bezproreda"/>
              <w:rPr>
                <w:sz w:val="16"/>
              </w:rPr>
            </w:pPr>
            <w:r w:rsidRPr="00E512EB">
              <w:rPr>
                <w:sz w:val="16"/>
              </w:rPr>
              <w:t>program ŠUMSKI PUTEVI</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kvadratura uređenih zelenih površina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A100803</w:t>
            </w:r>
          </w:p>
        </w:tc>
        <w:tc>
          <w:tcPr>
            <w:tcW w:w="2147" w:type="dxa"/>
            <w:hideMark/>
          </w:tcPr>
          <w:p w:rsidR="00A85E80" w:rsidRPr="00E512EB" w:rsidRDefault="00A85E80" w:rsidP="00853026">
            <w:pPr>
              <w:pStyle w:val="Bezproreda"/>
              <w:rPr>
                <w:sz w:val="16"/>
              </w:rPr>
            </w:pPr>
            <w:r w:rsidRPr="00E512EB">
              <w:rPr>
                <w:sz w:val="16"/>
              </w:rPr>
              <w:t>kanalska mreža</w:t>
            </w:r>
          </w:p>
        </w:tc>
        <w:tc>
          <w:tcPr>
            <w:tcW w:w="693" w:type="dxa"/>
            <w:noWrap/>
            <w:hideMark/>
          </w:tcPr>
          <w:p w:rsidR="00A85E80" w:rsidRPr="00E512EB" w:rsidRDefault="00A85E80" w:rsidP="00853026">
            <w:pPr>
              <w:pStyle w:val="Bezproreda"/>
              <w:rPr>
                <w:sz w:val="16"/>
              </w:rPr>
            </w:pPr>
            <w:r w:rsidRPr="00E512EB">
              <w:rPr>
                <w:sz w:val="16"/>
              </w:rPr>
              <w:t>30.000</w:t>
            </w:r>
          </w:p>
        </w:tc>
        <w:tc>
          <w:tcPr>
            <w:tcW w:w="693" w:type="dxa"/>
            <w:noWrap/>
            <w:hideMark/>
          </w:tcPr>
          <w:p w:rsidR="00A85E80" w:rsidRPr="00E512EB" w:rsidRDefault="00A85E80" w:rsidP="00853026">
            <w:pPr>
              <w:pStyle w:val="Bezproreda"/>
              <w:rPr>
                <w:sz w:val="16"/>
              </w:rPr>
            </w:pPr>
            <w:r w:rsidRPr="00E512EB">
              <w:rPr>
                <w:sz w:val="16"/>
              </w:rPr>
              <w:t> </w:t>
            </w:r>
          </w:p>
        </w:tc>
        <w:tc>
          <w:tcPr>
            <w:tcW w:w="693" w:type="dxa"/>
            <w:noWrap/>
            <w:hideMark/>
          </w:tcPr>
          <w:p w:rsidR="00A85E80" w:rsidRPr="00E512EB" w:rsidRDefault="00A85E80" w:rsidP="00853026">
            <w:pPr>
              <w:pStyle w:val="Bezproreda"/>
              <w:rPr>
                <w:sz w:val="16"/>
              </w:rPr>
            </w:pPr>
            <w:r w:rsidRPr="00E512EB">
              <w:rPr>
                <w:sz w:val="16"/>
              </w:rPr>
              <w:t> </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A100804</w:t>
            </w:r>
          </w:p>
        </w:tc>
        <w:tc>
          <w:tcPr>
            <w:tcW w:w="2147" w:type="dxa"/>
            <w:hideMark/>
          </w:tcPr>
          <w:p w:rsidR="00A85E80" w:rsidRPr="00E512EB" w:rsidRDefault="00A85E80" w:rsidP="00853026">
            <w:pPr>
              <w:pStyle w:val="Bezproreda"/>
              <w:rPr>
                <w:sz w:val="16"/>
              </w:rPr>
            </w:pPr>
            <w:r w:rsidRPr="00E512EB">
              <w:rPr>
                <w:sz w:val="16"/>
              </w:rPr>
              <w:t>geodetsko katastar. Usluge</w:t>
            </w:r>
          </w:p>
        </w:tc>
        <w:tc>
          <w:tcPr>
            <w:tcW w:w="693" w:type="dxa"/>
            <w:noWrap/>
            <w:hideMark/>
          </w:tcPr>
          <w:p w:rsidR="00A85E80" w:rsidRPr="00E512EB" w:rsidRDefault="00A85E80" w:rsidP="00853026">
            <w:pPr>
              <w:pStyle w:val="Bezproreda"/>
              <w:rPr>
                <w:sz w:val="16"/>
              </w:rPr>
            </w:pPr>
            <w:r w:rsidRPr="00E512EB">
              <w:rPr>
                <w:sz w:val="16"/>
              </w:rPr>
              <w:t>40.000</w:t>
            </w:r>
          </w:p>
        </w:tc>
        <w:tc>
          <w:tcPr>
            <w:tcW w:w="693" w:type="dxa"/>
            <w:noWrap/>
            <w:hideMark/>
          </w:tcPr>
          <w:p w:rsidR="00A85E80" w:rsidRPr="00E512EB" w:rsidRDefault="00A85E80" w:rsidP="00853026">
            <w:pPr>
              <w:pStyle w:val="Bezproreda"/>
              <w:rPr>
                <w:sz w:val="16"/>
              </w:rPr>
            </w:pPr>
            <w:r w:rsidRPr="00E512EB">
              <w:rPr>
                <w:sz w:val="16"/>
              </w:rPr>
              <w:t> </w:t>
            </w:r>
          </w:p>
        </w:tc>
        <w:tc>
          <w:tcPr>
            <w:tcW w:w="693" w:type="dxa"/>
            <w:noWrap/>
            <w:hideMark/>
          </w:tcPr>
          <w:p w:rsidR="00A85E80" w:rsidRPr="00E512EB" w:rsidRDefault="00A85E80" w:rsidP="00853026">
            <w:pPr>
              <w:pStyle w:val="Bezproreda"/>
              <w:rPr>
                <w:sz w:val="16"/>
              </w:rPr>
            </w:pPr>
            <w:r w:rsidRPr="00E512EB">
              <w:rPr>
                <w:sz w:val="16"/>
              </w:rPr>
              <w:t> </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P04</w:t>
            </w:r>
          </w:p>
        </w:tc>
        <w:tc>
          <w:tcPr>
            <w:tcW w:w="2147" w:type="dxa"/>
            <w:hideMark/>
          </w:tcPr>
          <w:p w:rsidR="00A85E80" w:rsidRPr="00E512EB" w:rsidRDefault="00A85E80" w:rsidP="00853026">
            <w:pPr>
              <w:pStyle w:val="Bezproreda"/>
              <w:rPr>
                <w:sz w:val="16"/>
              </w:rPr>
            </w:pPr>
            <w:r w:rsidRPr="00E512EB">
              <w:rPr>
                <w:sz w:val="16"/>
              </w:rPr>
              <w:t xml:space="preserve">Zaštita okoliša  </w:t>
            </w:r>
          </w:p>
        </w:tc>
        <w:tc>
          <w:tcPr>
            <w:tcW w:w="693" w:type="dxa"/>
            <w:noWrap/>
            <w:hideMark/>
          </w:tcPr>
          <w:p w:rsidR="00A85E80" w:rsidRPr="00E512EB" w:rsidRDefault="00A85E80" w:rsidP="00853026">
            <w:pPr>
              <w:pStyle w:val="Bezproreda"/>
              <w:rPr>
                <w:sz w:val="16"/>
              </w:rPr>
            </w:pPr>
            <w:r w:rsidRPr="00E512EB">
              <w:rPr>
                <w:sz w:val="16"/>
              </w:rPr>
              <w:t>58.000</w:t>
            </w:r>
          </w:p>
        </w:tc>
        <w:tc>
          <w:tcPr>
            <w:tcW w:w="693" w:type="dxa"/>
            <w:noWrap/>
            <w:hideMark/>
          </w:tcPr>
          <w:p w:rsidR="00A85E80" w:rsidRPr="00E512EB" w:rsidRDefault="00A85E80" w:rsidP="00853026">
            <w:pPr>
              <w:pStyle w:val="Bezproreda"/>
              <w:rPr>
                <w:sz w:val="16"/>
              </w:rPr>
            </w:pPr>
            <w:r w:rsidRPr="00E512EB">
              <w:rPr>
                <w:sz w:val="16"/>
              </w:rPr>
              <w:t>58.000</w:t>
            </w:r>
          </w:p>
        </w:tc>
        <w:tc>
          <w:tcPr>
            <w:tcW w:w="693" w:type="dxa"/>
            <w:noWrap/>
            <w:hideMark/>
          </w:tcPr>
          <w:p w:rsidR="00A85E80" w:rsidRPr="00E512EB" w:rsidRDefault="00A85E80" w:rsidP="00853026">
            <w:pPr>
              <w:pStyle w:val="Bezproreda"/>
              <w:rPr>
                <w:sz w:val="16"/>
              </w:rPr>
            </w:pPr>
            <w:r w:rsidRPr="00E512EB">
              <w:rPr>
                <w:sz w:val="16"/>
              </w:rPr>
              <w:t>58.000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A10090</w:t>
            </w:r>
          </w:p>
        </w:tc>
        <w:tc>
          <w:tcPr>
            <w:tcW w:w="2147" w:type="dxa"/>
            <w:hideMark/>
          </w:tcPr>
          <w:p w:rsidR="00A85E80" w:rsidRPr="00E512EB" w:rsidRDefault="00A85E80" w:rsidP="00853026">
            <w:pPr>
              <w:pStyle w:val="Bezproreda"/>
              <w:rPr>
                <w:sz w:val="16"/>
              </w:rPr>
            </w:pPr>
            <w:r w:rsidRPr="00E512EB">
              <w:rPr>
                <w:sz w:val="16"/>
              </w:rPr>
              <w:t xml:space="preserve">Zaštita okoliša  </w:t>
            </w:r>
          </w:p>
        </w:tc>
        <w:tc>
          <w:tcPr>
            <w:tcW w:w="693" w:type="dxa"/>
            <w:noWrap/>
            <w:hideMark/>
          </w:tcPr>
          <w:p w:rsidR="00A85E80" w:rsidRPr="00E512EB" w:rsidRDefault="00A85E80" w:rsidP="00853026">
            <w:pPr>
              <w:pStyle w:val="Bezproreda"/>
              <w:rPr>
                <w:sz w:val="16"/>
              </w:rPr>
            </w:pPr>
            <w:r w:rsidRPr="00E512EB">
              <w:rPr>
                <w:sz w:val="16"/>
              </w:rPr>
              <w:t>58.000</w:t>
            </w:r>
          </w:p>
        </w:tc>
        <w:tc>
          <w:tcPr>
            <w:tcW w:w="693" w:type="dxa"/>
            <w:noWrap/>
            <w:hideMark/>
          </w:tcPr>
          <w:p w:rsidR="00A85E80" w:rsidRPr="00E512EB" w:rsidRDefault="00A85E80" w:rsidP="00853026">
            <w:pPr>
              <w:pStyle w:val="Bezproreda"/>
              <w:rPr>
                <w:sz w:val="16"/>
              </w:rPr>
            </w:pPr>
            <w:r w:rsidRPr="00E512EB">
              <w:rPr>
                <w:sz w:val="16"/>
              </w:rPr>
              <w:t>58.000</w:t>
            </w:r>
          </w:p>
        </w:tc>
        <w:tc>
          <w:tcPr>
            <w:tcW w:w="693" w:type="dxa"/>
            <w:noWrap/>
            <w:hideMark/>
          </w:tcPr>
          <w:p w:rsidR="00A85E80" w:rsidRPr="00E512EB" w:rsidRDefault="00A85E80" w:rsidP="00853026">
            <w:pPr>
              <w:pStyle w:val="Bezproreda"/>
              <w:rPr>
                <w:sz w:val="16"/>
              </w:rPr>
            </w:pPr>
            <w:r w:rsidRPr="00E512EB">
              <w:rPr>
                <w:sz w:val="16"/>
              </w:rPr>
              <w:t>58.000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A100901</w:t>
            </w:r>
          </w:p>
        </w:tc>
        <w:tc>
          <w:tcPr>
            <w:tcW w:w="2147" w:type="dxa"/>
            <w:hideMark/>
          </w:tcPr>
          <w:p w:rsidR="00A85E80" w:rsidRPr="00E512EB" w:rsidRDefault="00A85E80" w:rsidP="00853026">
            <w:pPr>
              <w:pStyle w:val="Bezproreda"/>
              <w:rPr>
                <w:sz w:val="16"/>
              </w:rPr>
            </w:pPr>
            <w:r w:rsidRPr="00E512EB">
              <w:rPr>
                <w:sz w:val="16"/>
              </w:rPr>
              <w:t>Deratizacija i dezinsekcija</w:t>
            </w:r>
          </w:p>
        </w:tc>
        <w:tc>
          <w:tcPr>
            <w:tcW w:w="693" w:type="dxa"/>
            <w:noWrap/>
            <w:hideMark/>
          </w:tcPr>
          <w:p w:rsidR="00A85E80" w:rsidRPr="00E512EB" w:rsidRDefault="00A85E80" w:rsidP="00853026">
            <w:pPr>
              <w:pStyle w:val="Bezproreda"/>
              <w:rPr>
                <w:sz w:val="16"/>
              </w:rPr>
            </w:pPr>
            <w:r w:rsidRPr="00E512EB">
              <w:rPr>
                <w:sz w:val="16"/>
              </w:rPr>
              <w:t>40.000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broj oboljelih domaćih životinja i kućnih ljubimaca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A100902</w:t>
            </w:r>
          </w:p>
        </w:tc>
        <w:tc>
          <w:tcPr>
            <w:tcW w:w="2147" w:type="dxa"/>
            <w:hideMark/>
          </w:tcPr>
          <w:p w:rsidR="00A85E80" w:rsidRPr="00E512EB" w:rsidRDefault="00A85E80" w:rsidP="00853026">
            <w:pPr>
              <w:pStyle w:val="Bezproreda"/>
              <w:rPr>
                <w:sz w:val="16"/>
              </w:rPr>
            </w:pPr>
            <w:r w:rsidRPr="00E512EB">
              <w:rPr>
                <w:sz w:val="16"/>
              </w:rPr>
              <w:t>program prijatelji životinja</w:t>
            </w:r>
          </w:p>
        </w:tc>
        <w:tc>
          <w:tcPr>
            <w:tcW w:w="693" w:type="dxa"/>
            <w:noWrap/>
            <w:hideMark/>
          </w:tcPr>
          <w:p w:rsidR="00A85E80" w:rsidRPr="00E512EB" w:rsidRDefault="00A85E80" w:rsidP="00853026">
            <w:pPr>
              <w:pStyle w:val="Bezproreda"/>
              <w:rPr>
                <w:sz w:val="16"/>
              </w:rPr>
            </w:pPr>
            <w:r w:rsidRPr="00E512EB">
              <w:rPr>
                <w:sz w:val="16"/>
              </w:rPr>
              <w:t>8.000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A100903</w:t>
            </w:r>
          </w:p>
        </w:tc>
        <w:tc>
          <w:tcPr>
            <w:tcW w:w="2147" w:type="dxa"/>
            <w:hideMark/>
          </w:tcPr>
          <w:p w:rsidR="00A85E80" w:rsidRPr="00E512EB" w:rsidRDefault="00A85E80" w:rsidP="00853026">
            <w:pPr>
              <w:pStyle w:val="Bezproreda"/>
              <w:rPr>
                <w:sz w:val="16"/>
              </w:rPr>
            </w:pPr>
            <w:r w:rsidRPr="00E512EB">
              <w:rPr>
                <w:sz w:val="16"/>
              </w:rPr>
              <w:t>veterinarske usluge</w:t>
            </w:r>
          </w:p>
        </w:tc>
        <w:tc>
          <w:tcPr>
            <w:tcW w:w="693" w:type="dxa"/>
            <w:noWrap/>
            <w:hideMark/>
          </w:tcPr>
          <w:p w:rsidR="00A85E80" w:rsidRPr="00E512EB" w:rsidRDefault="00A85E80" w:rsidP="00853026">
            <w:pPr>
              <w:pStyle w:val="Bezproreda"/>
              <w:rPr>
                <w:sz w:val="16"/>
              </w:rPr>
            </w:pPr>
            <w:r w:rsidRPr="00E512EB">
              <w:rPr>
                <w:sz w:val="16"/>
              </w:rPr>
              <w:t>10.000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pokrivenost općine odvodnjom i broj priključaka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P05</w:t>
            </w:r>
          </w:p>
        </w:tc>
        <w:tc>
          <w:tcPr>
            <w:tcW w:w="2147" w:type="dxa"/>
            <w:hideMark/>
          </w:tcPr>
          <w:p w:rsidR="00A85E80" w:rsidRPr="00E512EB" w:rsidRDefault="00A85E80" w:rsidP="00853026">
            <w:pPr>
              <w:pStyle w:val="Bezproreda"/>
              <w:rPr>
                <w:sz w:val="16"/>
              </w:rPr>
            </w:pPr>
            <w:r w:rsidRPr="00E512EB">
              <w:rPr>
                <w:sz w:val="16"/>
              </w:rPr>
              <w:t>unapređenje stanovanja</w:t>
            </w:r>
          </w:p>
        </w:tc>
        <w:tc>
          <w:tcPr>
            <w:tcW w:w="693" w:type="dxa"/>
            <w:noWrap/>
            <w:hideMark/>
          </w:tcPr>
          <w:p w:rsidR="00A85E80" w:rsidRPr="00E512EB" w:rsidRDefault="00A85E80" w:rsidP="00853026">
            <w:pPr>
              <w:pStyle w:val="Bezproreda"/>
              <w:rPr>
                <w:sz w:val="16"/>
              </w:rPr>
            </w:pPr>
            <w:r w:rsidRPr="00E512EB">
              <w:rPr>
                <w:sz w:val="16"/>
              </w:rPr>
              <w:t>11.797.877</w:t>
            </w:r>
          </w:p>
        </w:tc>
        <w:tc>
          <w:tcPr>
            <w:tcW w:w="693" w:type="dxa"/>
            <w:noWrap/>
            <w:hideMark/>
          </w:tcPr>
          <w:p w:rsidR="00A85E80" w:rsidRPr="00E512EB" w:rsidRDefault="00A85E80" w:rsidP="00853026">
            <w:pPr>
              <w:pStyle w:val="Bezproreda"/>
              <w:rPr>
                <w:sz w:val="16"/>
              </w:rPr>
            </w:pPr>
            <w:r w:rsidRPr="00E512EB">
              <w:rPr>
                <w:sz w:val="16"/>
              </w:rPr>
              <w:t>10.149.000</w:t>
            </w:r>
          </w:p>
        </w:tc>
        <w:tc>
          <w:tcPr>
            <w:tcW w:w="693" w:type="dxa"/>
            <w:noWrap/>
            <w:hideMark/>
          </w:tcPr>
          <w:p w:rsidR="00A85E80" w:rsidRPr="00E512EB" w:rsidRDefault="00A85E80" w:rsidP="00853026">
            <w:pPr>
              <w:pStyle w:val="Bezproreda"/>
              <w:rPr>
                <w:sz w:val="16"/>
              </w:rPr>
            </w:pPr>
            <w:r w:rsidRPr="00E512EB">
              <w:rPr>
                <w:sz w:val="16"/>
              </w:rPr>
              <w:t>10.169.000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A101001</w:t>
            </w:r>
          </w:p>
        </w:tc>
        <w:tc>
          <w:tcPr>
            <w:tcW w:w="2147" w:type="dxa"/>
            <w:hideMark/>
          </w:tcPr>
          <w:p w:rsidR="00A85E80" w:rsidRPr="00E512EB" w:rsidRDefault="00A85E80" w:rsidP="00853026">
            <w:pPr>
              <w:pStyle w:val="Bezproreda"/>
              <w:rPr>
                <w:sz w:val="16"/>
              </w:rPr>
            </w:pPr>
            <w:r w:rsidRPr="00E512EB">
              <w:rPr>
                <w:sz w:val="16"/>
              </w:rPr>
              <w:t>unapređenje stanovanja</w:t>
            </w:r>
          </w:p>
        </w:tc>
        <w:tc>
          <w:tcPr>
            <w:tcW w:w="693" w:type="dxa"/>
            <w:noWrap/>
            <w:hideMark/>
          </w:tcPr>
          <w:p w:rsidR="00A85E80" w:rsidRPr="00E512EB" w:rsidRDefault="00A85E80" w:rsidP="00853026">
            <w:pPr>
              <w:pStyle w:val="Bezproreda"/>
              <w:rPr>
                <w:sz w:val="16"/>
              </w:rPr>
            </w:pPr>
            <w:r w:rsidRPr="00E512EB">
              <w:rPr>
                <w:sz w:val="16"/>
              </w:rPr>
              <w:t>165.500</w:t>
            </w:r>
          </w:p>
        </w:tc>
        <w:tc>
          <w:tcPr>
            <w:tcW w:w="693" w:type="dxa"/>
            <w:noWrap/>
            <w:hideMark/>
          </w:tcPr>
          <w:p w:rsidR="00A85E80" w:rsidRPr="00E512EB" w:rsidRDefault="00A85E80" w:rsidP="00853026">
            <w:pPr>
              <w:pStyle w:val="Bezproreda"/>
              <w:rPr>
                <w:sz w:val="16"/>
              </w:rPr>
            </w:pPr>
            <w:r w:rsidRPr="00E512EB">
              <w:rPr>
                <w:sz w:val="16"/>
              </w:rPr>
              <w:t>100.000</w:t>
            </w:r>
          </w:p>
        </w:tc>
        <w:tc>
          <w:tcPr>
            <w:tcW w:w="693" w:type="dxa"/>
            <w:noWrap/>
            <w:hideMark/>
          </w:tcPr>
          <w:p w:rsidR="00A85E80" w:rsidRPr="00E512EB" w:rsidRDefault="00A85E80" w:rsidP="00853026">
            <w:pPr>
              <w:pStyle w:val="Bezproreda"/>
              <w:rPr>
                <w:sz w:val="16"/>
              </w:rPr>
            </w:pPr>
            <w:r w:rsidRPr="00E512EB">
              <w:rPr>
                <w:sz w:val="16"/>
              </w:rPr>
              <w:t>100.000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A101001</w:t>
            </w:r>
          </w:p>
        </w:tc>
        <w:tc>
          <w:tcPr>
            <w:tcW w:w="2147" w:type="dxa"/>
            <w:hideMark/>
          </w:tcPr>
          <w:p w:rsidR="00A85E80" w:rsidRPr="00E512EB" w:rsidRDefault="00A85E80" w:rsidP="00853026">
            <w:pPr>
              <w:pStyle w:val="Bezproreda"/>
              <w:rPr>
                <w:sz w:val="16"/>
              </w:rPr>
            </w:pPr>
            <w:r w:rsidRPr="00E512EB">
              <w:rPr>
                <w:sz w:val="16"/>
              </w:rPr>
              <w:t>javna rasvjeta</w:t>
            </w:r>
          </w:p>
        </w:tc>
        <w:tc>
          <w:tcPr>
            <w:tcW w:w="693" w:type="dxa"/>
            <w:noWrap/>
            <w:hideMark/>
          </w:tcPr>
          <w:p w:rsidR="00A85E80" w:rsidRPr="00E512EB" w:rsidRDefault="00A85E80" w:rsidP="00853026">
            <w:pPr>
              <w:pStyle w:val="Bezproreda"/>
              <w:rPr>
                <w:sz w:val="16"/>
              </w:rPr>
            </w:pPr>
            <w:r w:rsidRPr="00E512EB">
              <w:rPr>
                <w:sz w:val="16"/>
              </w:rPr>
              <w:t>50.000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broj mjernih mjesta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A101002</w:t>
            </w:r>
          </w:p>
        </w:tc>
        <w:tc>
          <w:tcPr>
            <w:tcW w:w="2147" w:type="dxa"/>
            <w:hideMark/>
          </w:tcPr>
          <w:p w:rsidR="00A85E80" w:rsidRPr="00E512EB" w:rsidRDefault="00A85E80" w:rsidP="00853026">
            <w:pPr>
              <w:pStyle w:val="Bezproreda"/>
              <w:rPr>
                <w:sz w:val="16"/>
              </w:rPr>
            </w:pPr>
            <w:proofErr w:type="spellStart"/>
            <w:r w:rsidRPr="00E512EB">
              <w:rPr>
                <w:sz w:val="16"/>
              </w:rPr>
              <w:t>el.energija</w:t>
            </w:r>
            <w:proofErr w:type="spellEnd"/>
            <w:r w:rsidRPr="00E512EB">
              <w:rPr>
                <w:sz w:val="16"/>
              </w:rPr>
              <w:t xml:space="preserve"> </w:t>
            </w:r>
            <w:proofErr w:type="spellStart"/>
            <w:r w:rsidRPr="00E512EB">
              <w:rPr>
                <w:sz w:val="16"/>
              </w:rPr>
              <w:t>mrtvač</w:t>
            </w:r>
            <w:proofErr w:type="spellEnd"/>
            <w:r w:rsidRPr="00E512EB">
              <w:rPr>
                <w:sz w:val="16"/>
              </w:rPr>
              <w:t>.</w:t>
            </w:r>
          </w:p>
        </w:tc>
        <w:tc>
          <w:tcPr>
            <w:tcW w:w="693" w:type="dxa"/>
            <w:noWrap/>
            <w:hideMark/>
          </w:tcPr>
          <w:p w:rsidR="00A85E80" w:rsidRPr="00E512EB" w:rsidRDefault="00A85E80" w:rsidP="00853026">
            <w:pPr>
              <w:pStyle w:val="Bezproreda"/>
              <w:rPr>
                <w:sz w:val="16"/>
              </w:rPr>
            </w:pPr>
            <w:r w:rsidRPr="00E512EB">
              <w:rPr>
                <w:sz w:val="16"/>
              </w:rPr>
              <w:t>3.000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broj rasvjetnih tijela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A101003</w:t>
            </w:r>
          </w:p>
        </w:tc>
        <w:tc>
          <w:tcPr>
            <w:tcW w:w="2147" w:type="dxa"/>
            <w:hideMark/>
          </w:tcPr>
          <w:p w:rsidR="00A85E80" w:rsidRPr="00E512EB" w:rsidRDefault="00A85E80" w:rsidP="00853026">
            <w:pPr>
              <w:pStyle w:val="Bezproreda"/>
              <w:rPr>
                <w:sz w:val="16"/>
              </w:rPr>
            </w:pPr>
            <w:r w:rsidRPr="00E512EB">
              <w:rPr>
                <w:sz w:val="16"/>
              </w:rPr>
              <w:t>održavanje javne rasvjete</w:t>
            </w:r>
          </w:p>
        </w:tc>
        <w:tc>
          <w:tcPr>
            <w:tcW w:w="693" w:type="dxa"/>
            <w:noWrap/>
            <w:hideMark/>
          </w:tcPr>
          <w:p w:rsidR="00A85E80" w:rsidRPr="00E512EB" w:rsidRDefault="00A85E80" w:rsidP="00853026">
            <w:pPr>
              <w:pStyle w:val="Bezproreda"/>
              <w:rPr>
                <w:sz w:val="16"/>
              </w:rPr>
            </w:pPr>
            <w:r w:rsidRPr="00E512EB">
              <w:rPr>
                <w:sz w:val="16"/>
              </w:rPr>
              <w:t>30.000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A1010041</w:t>
            </w:r>
          </w:p>
        </w:tc>
        <w:tc>
          <w:tcPr>
            <w:tcW w:w="2147" w:type="dxa"/>
            <w:hideMark/>
          </w:tcPr>
          <w:p w:rsidR="00A85E80" w:rsidRPr="00E512EB" w:rsidRDefault="00A85E80" w:rsidP="00853026">
            <w:pPr>
              <w:pStyle w:val="Bezproreda"/>
              <w:rPr>
                <w:sz w:val="16"/>
              </w:rPr>
            </w:pPr>
            <w:r w:rsidRPr="00E512EB">
              <w:rPr>
                <w:sz w:val="16"/>
              </w:rPr>
              <w:t xml:space="preserve">održa </w:t>
            </w:r>
            <w:proofErr w:type="spellStart"/>
            <w:r w:rsidRPr="00E512EB">
              <w:rPr>
                <w:sz w:val="16"/>
              </w:rPr>
              <w:t>vanje</w:t>
            </w:r>
            <w:proofErr w:type="spellEnd"/>
            <w:r w:rsidRPr="00E512EB">
              <w:rPr>
                <w:sz w:val="16"/>
              </w:rPr>
              <w:t xml:space="preserve"> mrtvačnice</w:t>
            </w:r>
          </w:p>
        </w:tc>
        <w:tc>
          <w:tcPr>
            <w:tcW w:w="693" w:type="dxa"/>
            <w:noWrap/>
            <w:hideMark/>
          </w:tcPr>
          <w:p w:rsidR="00A85E80" w:rsidRPr="00E512EB" w:rsidRDefault="00A85E80" w:rsidP="00853026">
            <w:pPr>
              <w:pStyle w:val="Bezproreda"/>
              <w:rPr>
                <w:sz w:val="16"/>
              </w:rPr>
            </w:pPr>
            <w:r w:rsidRPr="00E512EB">
              <w:rPr>
                <w:sz w:val="16"/>
              </w:rPr>
              <w:t>15.000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ušteda u potrošnji</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A1010042</w:t>
            </w:r>
          </w:p>
        </w:tc>
        <w:tc>
          <w:tcPr>
            <w:tcW w:w="2147" w:type="dxa"/>
            <w:hideMark/>
          </w:tcPr>
          <w:p w:rsidR="00A85E80" w:rsidRPr="00E512EB" w:rsidRDefault="00A85E80" w:rsidP="00853026">
            <w:pPr>
              <w:pStyle w:val="Bezproreda"/>
              <w:rPr>
                <w:sz w:val="16"/>
              </w:rPr>
            </w:pPr>
            <w:r w:rsidRPr="00E512EB">
              <w:rPr>
                <w:sz w:val="16"/>
              </w:rPr>
              <w:t>voda u mrtvačnici</w:t>
            </w:r>
          </w:p>
        </w:tc>
        <w:tc>
          <w:tcPr>
            <w:tcW w:w="693" w:type="dxa"/>
            <w:noWrap/>
            <w:hideMark/>
          </w:tcPr>
          <w:p w:rsidR="00A85E80" w:rsidRPr="00E512EB" w:rsidRDefault="00A85E80" w:rsidP="00853026">
            <w:pPr>
              <w:pStyle w:val="Bezproreda"/>
              <w:rPr>
                <w:sz w:val="16"/>
              </w:rPr>
            </w:pPr>
            <w:r w:rsidRPr="00E512EB">
              <w:rPr>
                <w:sz w:val="16"/>
              </w:rPr>
              <w:t>2.000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A1010043</w:t>
            </w:r>
          </w:p>
        </w:tc>
        <w:tc>
          <w:tcPr>
            <w:tcW w:w="2147" w:type="dxa"/>
            <w:hideMark/>
          </w:tcPr>
          <w:p w:rsidR="00A85E80" w:rsidRPr="00E512EB" w:rsidRDefault="00A85E80" w:rsidP="00853026">
            <w:pPr>
              <w:pStyle w:val="Bezproreda"/>
              <w:rPr>
                <w:sz w:val="16"/>
              </w:rPr>
            </w:pPr>
            <w:r w:rsidRPr="00E512EB">
              <w:rPr>
                <w:sz w:val="16"/>
              </w:rPr>
              <w:t>održavanje groblja (Strat.)</w:t>
            </w:r>
          </w:p>
        </w:tc>
        <w:tc>
          <w:tcPr>
            <w:tcW w:w="693" w:type="dxa"/>
            <w:noWrap/>
            <w:hideMark/>
          </w:tcPr>
          <w:p w:rsidR="00A85E80" w:rsidRPr="00E512EB" w:rsidRDefault="00A85E80" w:rsidP="00853026">
            <w:pPr>
              <w:pStyle w:val="Bezproreda"/>
              <w:rPr>
                <w:sz w:val="16"/>
              </w:rPr>
            </w:pPr>
            <w:r w:rsidRPr="00E512EB">
              <w:rPr>
                <w:sz w:val="16"/>
              </w:rPr>
              <w:t>50.000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A1010045</w:t>
            </w:r>
          </w:p>
        </w:tc>
        <w:tc>
          <w:tcPr>
            <w:tcW w:w="2147" w:type="dxa"/>
            <w:hideMark/>
          </w:tcPr>
          <w:p w:rsidR="00A85E80" w:rsidRPr="00E512EB" w:rsidRDefault="00A85E80" w:rsidP="00853026">
            <w:pPr>
              <w:pStyle w:val="Bezproreda"/>
              <w:rPr>
                <w:sz w:val="16"/>
              </w:rPr>
            </w:pPr>
            <w:r w:rsidRPr="00E512EB">
              <w:rPr>
                <w:sz w:val="16"/>
              </w:rPr>
              <w:t>gospodarimo otpadom</w:t>
            </w:r>
          </w:p>
        </w:tc>
        <w:tc>
          <w:tcPr>
            <w:tcW w:w="693" w:type="dxa"/>
            <w:noWrap/>
            <w:hideMark/>
          </w:tcPr>
          <w:p w:rsidR="00A85E80" w:rsidRPr="00E512EB" w:rsidRDefault="00A85E80" w:rsidP="00853026">
            <w:pPr>
              <w:pStyle w:val="Bezproreda"/>
              <w:rPr>
                <w:sz w:val="16"/>
              </w:rPr>
            </w:pPr>
            <w:r w:rsidRPr="00E512EB">
              <w:rPr>
                <w:sz w:val="16"/>
              </w:rPr>
              <w:t>15.500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K10200</w:t>
            </w:r>
          </w:p>
        </w:tc>
        <w:tc>
          <w:tcPr>
            <w:tcW w:w="2147" w:type="dxa"/>
            <w:hideMark/>
          </w:tcPr>
          <w:p w:rsidR="00A85E80" w:rsidRPr="00E512EB" w:rsidRDefault="00A85E80" w:rsidP="00853026">
            <w:pPr>
              <w:pStyle w:val="Bezproreda"/>
              <w:rPr>
                <w:sz w:val="16"/>
              </w:rPr>
            </w:pPr>
            <w:r w:rsidRPr="00E512EB">
              <w:rPr>
                <w:sz w:val="16"/>
              </w:rPr>
              <w:t>Kapitalni projekti - infrastruktura</w:t>
            </w:r>
          </w:p>
        </w:tc>
        <w:tc>
          <w:tcPr>
            <w:tcW w:w="693" w:type="dxa"/>
            <w:noWrap/>
            <w:hideMark/>
          </w:tcPr>
          <w:p w:rsidR="00A85E80" w:rsidRPr="00E512EB" w:rsidRDefault="00A85E80" w:rsidP="00853026">
            <w:pPr>
              <w:pStyle w:val="Bezproreda"/>
              <w:rPr>
                <w:sz w:val="16"/>
              </w:rPr>
            </w:pPr>
            <w:r w:rsidRPr="00E512EB">
              <w:rPr>
                <w:sz w:val="16"/>
              </w:rPr>
              <w:t>11.632.377</w:t>
            </w:r>
          </w:p>
        </w:tc>
        <w:tc>
          <w:tcPr>
            <w:tcW w:w="693" w:type="dxa"/>
            <w:noWrap/>
            <w:hideMark/>
          </w:tcPr>
          <w:p w:rsidR="00A85E80" w:rsidRPr="00E512EB" w:rsidRDefault="00A85E80" w:rsidP="00853026">
            <w:pPr>
              <w:pStyle w:val="Bezproreda"/>
              <w:rPr>
                <w:sz w:val="16"/>
              </w:rPr>
            </w:pPr>
            <w:r w:rsidRPr="00E512EB">
              <w:rPr>
                <w:sz w:val="16"/>
              </w:rPr>
              <w:t>10.049.000</w:t>
            </w:r>
          </w:p>
        </w:tc>
        <w:tc>
          <w:tcPr>
            <w:tcW w:w="693" w:type="dxa"/>
            <w:noWrap/>
            <w:hideMark/>
          </w:tcPr>
          <w:p w:rsidR="00A85E80" w:rsidRPr="00E512EB" w:rsidRDefault="00A85E80" w:rsidP="00853026">
            <w:pPr>
              <w:pStyle w:val="Bezproreda"/>
              <w:rPr>
                <w:sz w:val="16"/>
              </w:rPr>
            </w:pPr>
            <w:r w:rsidRPr="00E512EB">
              <w:rPr>
                <w:sz w:val="16"/>
              </w:rPr>
              <w:t>10.069.000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K102001</w:t>
            </w:r>
          </w:p>
        </w:tc>
        <w:tc>
          <w:tcPr>
            <w:tcW w:w="2147" w:type="dxa"/>
            <w:hideMark/>
          </w:tcPr>
          <w:p w:rsidR="00A85E80" w:rsidRPr="00E512EB" w:rsidRDefault="00A85E80" w:rsidP="00853026">
            <w:pPr>
              <w:pStyle w:val="Bezproreda"/>
              <w:rPr>
                <w:sz w:val="16"/>
              </w:rPr>
            </w:pPr>
            <w:r w:rsidRPr="00E512EB">
              <w:rPr>
                <w:sz w:val="16"/>
              </w:rPr>
              <w:t>dječji vrtić</w:t>
            </w:r>
          </w:p>
        </w:tc>
        <w:tc>
          <w:tcPr>
            <w:tcW w:w="693" w:type="dxa"/>
            <w:noWrap/>
            <w:hideMark/>
          </w:tcPr>
          <w:p w:rsidR="00A85E80" w:rsidRPr="00E512EB" w:rsidRDefault="00A85E80" w:rsidP="00853026">
            <w:pPr>
              <w:pStyle w:val="Bezproreda"/>
              <w:rPr>
                <w:sz w:val="16"/>
              </w:rPr>
            </w:pPr>
            <w:r w:rsidRPr="00E512EB">
              <w:rPr>
                <w:sz w:val="16"/>
              </w:rPr>
              <w:t>8.000.000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K102002</w:t>
            </w:r>
          </w:p>
        </w:tc>
        <w:tc>
          <w:tcPr>
            <w:tcW w:w="2147" w:type="dxa"/>
            <w:hideMark/>
          </w:tcPr>
          <w:p w:rsidR="00A85E80" w:rsidRPr="00E512EB" w:rsidRDefault="00A85E80" w:rsidP="00853026">
            <w:pPr>
              <w:pStyle w:val="Bezproreda"/>
              <w:rPr>
                <w:sz w:val="16"/>
              </w:rPr>
            </w:pPr>
            <w:r w:rsidRPr="00E512EB">
              <w:rPr>
                <w:sz w:val="16"/>
              </w:rPr>
              <w:t>dječje igralište</w:t>
            </w:r>
          </w:p>
        </w:tc>
        <w:tc>
          <w:tcPr>
            <w:tcW w:w="693" w:type="dxa"/>
            <w:noWrap/>
            <w:hideMark/>
          </w:tcPr>
          <w:p w:rsidR="00A85E80" w:rsidRPr="00E512EB" w:rsidRDefault="00A85E80" w:rsidP="00853026">
            <w:pPr>
              <w:pStyle w:val="Bezproreda"/>
              <w:rPr>
                <w:sz w:val="16"/>
              </w:rPr>
            </w:pPr>
            <w:r w:rsidRPr="00E512EB">
              <w:rPr>
                <w:sz w:val="16"/>
              </w:rPr>
              <w:t>30.000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K102003</w:t>
            </w:r>
          </w:p>
        </w:tc>
        <w:tc>
          <w:tcPr>
            <w:tcW w:w="2147" w:type="dxa"/>
            <w:hideMark/>
          </w:tcPr>
          <w:p w:rsidR="00A85E80" w:rsidRPr="00E512EB" w:rsidRDefault="00A85E80" w:rsidP="00853026">
            <w:pPr>
              <w:pStyle w:val="Bezproreda"/>
              <w:rPr>
                <w:sz w:val="16"/>
              </w:rPr>
            </w:pPr>
            <w:r w:rsidRPr="00E512EB">
              <w:rPr>
                <w:sz w:val="16"/>
              </w:rPr>
              <w:t>DVD zgrada</w:t>
            </w:r>
          </w:p>
        </w:tc>
        <w:tc>
          <w:tcPr>
            <w:tcW w:w="693" w:type="dxa"/>
            <w:noWrap/>
            <w:hideMark/>
          </w:tcPr>
          <w:p w:rsidR="00A85E80" w:rsidRPr="00E512EB" w:rsidRDefault="00A85E80" w:rsidP="00853026">
            <w:pPr>
              <w:pStyle w:val="Bezproreda"/>
              <w:rPr>
                <w:sz w:val="16"/>
              </w:rPr>
            </w:pPr>
            <w:r w:rsidRPr="00E512EB">
              <w:rPr>
                <w:sz w:val="16"/>
              </w:rPr>
              <w:t>100.000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K102004</w:t>
            </w:r>
          </w:p>
        </w:tc>
        <w:tc>
          <w:tcPr>
            <w:tcW w:w="2147" w:type="dxa"/>
            <w:hideMark/>
          </w:tcPr>
          <w:p w:rsidR="00A85E80" w:rsidRPr="00E512EB" w:rsidRDefault="00A85E80" w:rsidP="00853026">
            <w:pPr>
              <w:pStyle w:val="Bezproreda"/>
              <w:rPr>
                <w:sz w:val="16"/>
              </w:rPr>
            </w:pPr>
            <w:r w:rsidRPr="00E512EB">
              <w:rPr>
                <w:sz w:val="16"/>
              </w:rPr>
              <w:t>Izgradanja i asfaltiranje nerazvrstanih cesta</w:t>
            </w:r>
          </w:p>
        </w:tc>
        <w:tc>
          <w:tcPr>
            <w:tcW w:w="693" w:type="dxa"/>
            <w:noWrap/>
            <w:hideMark/>
          </w:tcPr>
          <w:p w:rsidR="00A85E80" w:rsidRPr="00E512EB" w:rsidRDefault="00A85E80" w:rsidP="00853026">
            <w:pPr>
              <w:pStyle w:val="Bezproreda"/>
              <w:rPr>
                <w:sz w:val="16"/>
              </w:rPr>
            </w:pPr>
            <w:r w:rsidRPr="00E512EB">
              <w:rPr>
                <w:sz w:val="16"/>
              </w:rPr>
              <w:t>950.000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metri novog asfalta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K102005</w:t>
            </w:r>
          </w:p>
        </w:tc>
        <w:tc>
          <w:tcPr>
            <w:tcW w:w="2147" w:type="dxa"/>
            <w:hideMark/>
          </w:tcPr>
          <w:p w:rsidR="00A85E80" w:rsidRPr="00E512EB" w:rsidRDefault="00A85E80" w:rsidP="00853026">
            <w:pPr>
              <w:pStyle w:val="Bezproreda"/>
              <w:rPr>
                <w:sz w:val="16"/>
              </w:rPr>
            </w:pPr>
            <w:r w:rsidRPr="00E512EB">
              <w:rPr>
                <w:sz w:val="16"/>
              </w:rPr>
              <w:t>vodovod</w:t>
            </w:r>
          </w:p>
        </w:tc>
        <w:tc>
          <w:tcPr>
            <w:tcW w:w="693" w:type="dxa"/>
            <w:noWrap/>
            <w:hideMark/>
          </w:tcPr>
          <w:p w:rsidR="00A85E80" w:rsidRPr="00E512EB" w:rsidRDefault="00A85E80" w:rsidP="00853026">
            <w:pPr>
              <w:pStyle w:val="Bezproreda"/>
              <w:rPr>
                <w:sz w:val="16"/>
              </w:rPr>
            </w:pPr>
            <w:r w:rsidRPr="00E512EB">
              <w:rPr>
                <w:sz w:val="16"/>
              </w:rPr>
              <w:t>20.000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broj priključaka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K102006</w:t>
            </w:r>
          </w:p>
        </w:tc>
        <w:tc>
          <w:tcPr>
            <w:tcW w:w="2147" w:type="dxa"/>
            <w:hideMark/>
          </w:tcPr>
          <w:p w:rsidR="00A85E80" w:rsidRPr="00E512EB" w:rsidRDefault="00A85E80" w:rsidP="00853026">
            <w:pPr>
              <w:pStyle w:val="Bezproreda"/>
              <w:rPr>
                <w:sz w:val="16"/>
              </w:rPr>
            </w:pPr>
            <w:proofErr w:type="spellStart"/>
            <w:r w:rsidRPr="00E512EB">
              <w:rPr>
                <w:sz w:val="16"/>
              </w:rPr>
              <w:t>toplovod</w:t>
            </w:r>
            <w:proofErr w:type="spellEnd"/>
          </w:p>
        </w:tc>
        <w:tc>
          <w:tcPr>
            <w:tcW w:w="693" w:type="dxa"/>
            <w:noWrap/>
            <w:hideMark/>
          </w:tcPr>
          <w:p w:rsidR="00A85E80" w:rsidRPr="00E512EB" w:rsidRDefault="00A85E80" w:rsidP="00853026">
            <w:pPr>
              <w:pStyle w:val="Bezproreda"/>
              <w:rPr>
                <w:sz w:val="16"/>
              </w:rPr>
            </w:pPr>
            <w:r w:rsidRPr="00E512EB">
              <w:rPr>
                <w:sz w:val="16"/>
              </w:rPr>
              <w:t>50.000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ušteda na grijanju</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K102007</w:t>
            </w:r>
          </w:p>
        </w:tc>
        <w:tc>
          <w:tcPr>
            <w:tcW w:w="2147" w:type="dxa"/>
            <w:hideMark/>
          </w:tcPr>
          <w:p w:rsidR="00A85E80" w:rsidRPr="00E512EB" w:rsidRDefault="00A85E80" w:rsidP="00853026">
            <w:pPr>
              <w:pStyle w:val="Bezproreda"/>
              <w:rPr>
                <w:sz w:val="16"/>
              </w:rPr>
            </w:pPr>
            <w:r w:rsidRPr="00E512EB">
              <w:rPr>
                <w:sz w:val="16"/>
              </w:rPr>
              <w:t>staza</w:t>
            </w:r>
          </w:p>
        </w:tc>
        <w:tc>
          <w:tcPr>
            <w:tcW w:w="693" w:type="dxa"/>
            <w:noWrap/>
            <w:hideMark/>
          </w:tcPr>
          <w:p w:rsidR="00A85E80" w:rsidRPr="00E512EB" w:rsidRDefault="00A85E80" w:rsidP="00853026">
            <w:pPr>
              <w:pStyle w:val="Bezproreda"/>
              <w:rPr>
                <w:sz w:val="16"/>
              </w:rPr>
            </w:pPr>
            <w:r w:rsidRPr="00E512EB">
              <w:rPr>
                <w:sz w:val="16"/>
              </w:rPr>
              <w:t>600.000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metri staze</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K102008</w:t>
            </w:r>
          </w:p>
        </w:tc>
        <w:tc>
          <w:tcPr>
            <w:tcW w:w="2147" w:type="dxa"/>
            <w:hideMark/>
          </w:tcPr>
          <w:p w:rsidR="00A85E80" w:rsidRPr="00E512EB" w:rsidRDefault="00A85E80" w:rsidP="00853026">
            <w:pPr>
              <w:pStyle w:val="Bezproreda"/>
              <w:rPr>
                <w:sz w:val="16"/>
              </w:rPr>
            </w:pPr>
            <w:r w:rsidRPr="00E512EB">
              <w:rPr>
                <w:sz w:val="16"/>
              </w:rPr>
              <w:t>poduzet. Zona</w:t>
            </w:r>
          </w:p>
        </w:tc>
        <w:tc>
          <w:tcPr>
            <w:tcW w:w="693" w:type="dxa"/>
            <w:noWrap/>
            <w:hideMark/>
          </w:tcPr>
          <w:p w:rsidR="00A85E80" w:rsidRPr="00E512EB" w:rsidRDefault="00A85E80" w:rsidP="00853026">
            <w:pPr>
              <w:pStyle w:val="Bezproreda"/>
              <w:rPr>
                <w:sz w:val="16"/>
              </w:rPr>
            </w:pPr>
            <w:r w:rsidRPr="00E512EB">
              <w:rPr>
                <w:sz w:val="16"/>
              </w:rPr>
              <w:t>10.000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K102009</w:t>
            </w:r>
          </w:p>
        </w:tc>
        <w:tc>
          <w:tcPr>
            <w:tcW w:w="2147" w:type="dxa"/>
            <w:hideMark/>
          </w:tcPr>
          <w:p w:rsidR="00A85E80" w:rsidRPr="00E512EB" w:rsidRDefault="00A85E80" w:rsidP="00853026">
            <w:pPr>
              <w:pStyle w:val="Bezproreda"/>
              <w:rPr>
                <w:sz w:val="16"/>
              </w:rPr>
            </w:pPr>
            <w:r w:rsidRPr="00E512EB">
              <w:rPr>
                <w:sz w:val="16"/>
              </w:rPr>
              <w:t>ugibalište</w:t>
            </w:r>
          </w:p>
        </w:tc>
        <w:tc>
          <w:tcPr>
            <w:tcW w:w="693" w:type="dxa"/>
            <w:noWrap/>
            <w:hideMark/>
          </w:tcPr>
          <w:p w:rsidR="00A85E80" w:rsidRPr="00E512EB" w:rsidRDefault="00A85E80" w:rsidP="00853026">
            <w:pPr>
              <w:pStyle w:val="Bezproreda"/>
              <w:rPr>
                <w:sz w:val="16"/>
              </w:rPr>
            </w:pPr>
            <w:r w:rsidRPr="00E512EB">
              <w:rPr>
                <w:sz w:val="16"/>
              </w:rPr>
              <w:t>50.000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K102010</w:t>
            </w:r>
          </w:p>
        </w:tc>
        <w:tc>
          <w:tcPr>
            <w:tcW w:w="2147" w:type="dxa"/>
            <w:hideMark/>
          </w:tcPr>
          <w:p w:rsidR="00A85E80" w:rsidRPr="00E512EB" w:rsidRDefault="00A85E80" w:rsidP="00853026">
            <w:pPr>
              <w:pStyle w:val="Bezproreda"/>
              <w:rPr>
                <w:sz w:val="16"/>
              </w:rPr>
            </w:pPr>
            <w:r w:rsidRPr="00E512EB">
              <w:rPr>
                <w:sz w:val="16"/>
              </w:rPr>
              <w:t>kontejneri i koševi</w:t>
            </w:r>
          </w:p>
        </w:tc>
        <w:tc>
          <w:tcPr>
            <w:tcW w:w="693" w:type="dxa"/>
            <w:noWrap/>
            <w:hideMark/>
          </w:tcPr>
          <w:p w:rsidR="00A85E80" w:rsidRPr="00E512EB" w:rsidRDefault="00A85E80" w:rsidP="00853026">
            <w:pPr>
              <w:pStyle w:val="Bezproreda"/>
              <w:rPr>
                <w:sz w:val="16"/>
              </w:rPr>
            </w:pPr>
            <w:r w:rsidRPr="00E512EB">
              <w:rPr>
                <w:sz w:val="16"/>
              </w:rPr>
              <w:t>400.000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Pr>
                <w:sz w:val="16"/>
              </w:rPr>
              <w:t>poveć</w:t>
            </w:r>
            <w:r w:rsidRPr="00E512EB">
              <w:rPr>
                <w:sz w:val="16"/>
              </w:rPr>
              <w:t xml:space="preserve">anje količine </w:t>
            </w:r>
            <w:proofErr w:type="spellStart"/>
            <w:r w:rsidRPr="00E512EB">
              <w:rPr>
                <w:sz w:val="16"/>
              </w:rPr>
              <w:t>reciklir</w:t>
            </w:r>
            <w:proofErr w:type="spellEnd"/>
            <w:r w:rsidRPr="00E512EB">
              <w:rPr>
                <w:sz w:val="16"/>
              </w:rPr>
              <w:t>. Otpada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K102011</w:t>
            </w:r>
          </w:p>
        </w:tc>
        <w:tc>
          <w:tcPr>
            <w:tcW w:w="2147" w:type="dxa"/>
            <w:hideMark/>
          </w:tcPr>
          <w:p w:rsidR="00A85E80" w:rsidRPr="00E512EB" w:rsidRDefault="00A85E80" w:rsidP="00853026">
            <w:pPr>
              <w:pStyle w:val="Bezproreda"/>
              <w:rPr>
                <w:sz w:val="16"/>
              </w:rPr>
            </w:pPr>
            <w:r w:rsidRPr="00E512EB">
              <w:rPr>
                <w:sz w:val="16"/>
              </w:rPr>
              <w:t>odvodnja</w:t>
            </w:r>
          </w:p>
        </w:tc>
        <w:tc>
          <w:tcPr>
            <w:tcW w:w="693" w:type="dxa"/>
            <w:noWrap/>
            <w:hideMark/>
          </w:tcPr>
          <w:p w:rsidR="00A85E80" w:rsidRPr="00E512EB" w:rsidRDefault="00A85E80" w:rsidP="00853026">
            <w:pPr>
              <w:pStyle w:val="Bezproreda"/>
              <w:rPr>
                <w:sz w:val="16"/>
              </w:rPr>
            </w:pPr>
            <w:r w:rsidRPr="00E512EB">
              <w:rPr>
                <w:sz w:val="16"/>
              </w:rPr>
              <w:t>50.000</w:t>
            </w:r>
          </w:p>
        </w:tc>
        <w:tc>
          <w:tcPr>
            <w:tcW w:w="693" w:type="dxa"/>
            <w:noWrap/>
            <w:hideMark/>
          </w:tcPr>
          <w:p w:rsidR="00A85E80" w:rsidRPr="00E512EB" w:rsidRDefault="00A85E80" w:rsidP="00853026">
            <w:pPr>
              <w:pStyle w:val="Bezproreda"/>
              <w:rPr>
                <w:sz w:val="16"/>
              </w:rPr>
            </w:pPr>
            <w:r w:rsidRPr="00E512EB">
              <w:rPr>
                <w:sz w:val="16"/>
              </w:rPr>
              <w:t> </w:t>
            </w:r>
          </w:p>
        </w:tc>
        <w:tc>
          <w:tcPr>
            <w:tcW w:w="693" w:type="dxa"/>
            <w:noWrap/>
            <w:hideMark/>
          </w:tcPr>
          <w:p w:rsidR="00A85E80" w:rsidRPr="00E512EB" w:rsidRDefault="00A85E80" w:rsidP="00853026">
            <w:pPr>
              <w:pStyle w:val="Bezproreda"/>
              <w:rPr>
                <w:sz w:val="16"/>
              </w:rPr>
            </w:pPr>
            <w:r w:rsidRPr="00E512EB">
              <w:rPr>
                <w:sz w:val="16"/>
              </w:rPr>
              <w:t> </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K1020012</w:t>
            </w:r>
          </w:p>
        </w:tc>
        <w:tc>
          <w:tcPr>
            <w:tcW w:w="2147" w:type="dxa"/>
            <w:hideMark/>
          </w:tcPr>
          <w:p w:rsidR="00A85E80" w:rsidRPr="00E512EB" w:rsidRDefault="00A85E80" w:rsidP="00853026">
            <w:pPr>
              <w:pStyle w:val="Bezproreda"/>
              <w:rPr>
                <w:sz w:val="16"/>
              </w:rPr>
            </w:pPr>
            <w:r w:rsidRPr="00E512EB">
              <w:rPr>
                <w:sz w:val="16"/>
              </w:rPr>
              <w:t>javna rasvjeta</w:t>
            </w:r>
          </w:p>
        </w:tc>
        <w:tc>
          <w:tcPr>
            <w:tcW w:w="693" w:type="dxa"/>
            <w:noWrap/>
            <w:hideMark/>
          </w:tcPr>
          <w:p w:rsidR="00A85E80" w:rsidRPr="00E512EB" w:rsidRDefault="00A85E80" w:rsidP="00853026">
            <w:pPr>
              <w:pStyle w:val="Bezproreda"/>
              <w:rPr>
                <w:sz w:val="16"/>
              </w:rPr>
            </w:pPr>
            <w:r w:rsidRPr="00E512EB">
              <w:rPr>
                <w:sz w:val="16"/>
              </w:rPr>
              <w:t>300.000</w:t>
            </w:r>
          </w:p>
        </w:tc>
        <w:tc>
          <w:tcPr>
            <w:tcW w:w="693" w:type="dxa"/>
            <w:noWrap/>
            <w:hideMark/>
          </w:tcPr>
          <w:p w:rsidR="00A85E80" w:rsidRPr="00E512EB" w:rsidRDefault="00A85E80" w:rsidP="00853026">
            <w:pPr>
              <w:pStyle w:val="Bezproreda"/>
              <w:rPr>
                <w:sz w:val="16"/>
              </w:rPr>
            </w:pPr>
            <w:r w:rsidRPr="00E512EB">
              <w:rPr>
                <w:sz w:val="16"/>
              </w:rPr>
              <w:t> </w:t>
            </w:r>
          </w:p>
        </w:tc>
        <w:tc>
          <w:tcPr>
            <w:tcW w:w="693" w:type="dxa"/>
            <w:noWrap/>
            <w:hideMark/>
          </w:tcPr>
          <w:p w:rsidR="00A85E80" w:rsidRPr="00E512EB" w:rsidRDefault="00A85E80" w:rsidP="00853026">
            <w:pPr>
              <w:pStyle w:val="Bezproreda"/>
              <w:rPr>
                <w:sz w:val="16"/>
              </w:rPr>
            </w:pPr>
            <w:r w:rsidRPr="00E512EB">
              <w:rPr>
                <w:sz w:val="16"/>
              </w:rPr>
              <w:t> </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K1020013</w:t>
            </w:r>
          </w:p>
        </w:tc>
        <w:tc>
          <w:tcPr>
            <w:tcW w:w="2147" w:type="dxa"/>
            <w:hideMark/>
          </w:tcPr>
          <w:p w:rsidR="00A85E80" w:rsidRPr="00E512EB" w:rsidRDefault="00A85E80" w:rsidP="00853026">
            <w:pPr>
              <w:pStyle w:val="Bezproreda"/>
              <w:rPr>
                <w:sz w:val="16"/>
              </w:rPr>
            </w:pPr>
            <w:r w:rsidRPr="00E512EB">
              <w:rPr>
                <w:sz w:val="16"/>
              </w:rPr>
              <w:t>ostali objekti-mrtvačnica</w:t>
            </w:r>
          </w:p>
        </w:tc>
        <w:tc>
          <w:tcPr>
            <w:tcW w:w="693" w:type="dxa"/>
            <w:noWrap/>
            <w:hideMark/>
          </w:tcPr>
          <w:p w:rsidR="00A85E80" w:rsidRPr="00E512EB" w:rsidRDefault="00A85E80" w:rsidP="00853026">
            <w:pPr>
              <w:pStyle w:val="Bezproreda"/>
              <w:rPr>
                <w:sz w:val="16"/>
              </w:rPr>
            </w:pPr>
            <w:r w:rsidRPr="00E512EB">
              <w:rPr>
                <w:sz w:val="16"/>
              </w:rPr>
              <w:t>22.377</w:t>
            </w:r>
          </w:p>
        </w:tc>
        <w:tc>
          <w:tcPr>
            <w:tcW w:w="693" w:type="dxa"/>
            <w:noWrap/>
            <w:hideMark/>
          </w:tcPr>
          <w:p w:rsidR="00A85E80" w:rsidRPr="00E512EB" w:rsidRDefault="00A85E80" w:rsidP="00853026">
            <w:pPr>
              <w:pStyle w:val="Bezproreda"/>
              <w:rPr>
                <w:sz w:val="16"/>
              </w:rPr>
            </w:pPr>
            <w:r w:rsidRPr="00E512EB">
              <w:rPr>
                <w:sz w:val="16"/>
              </w:rPr>
              <w:t> </w:t>
            </w:r>
          </w:p>
        </w:tc>
        <w:tc>
          <w:tcPr>
            <w:tcW w:w="693" w:type="dxa"/>
            <w:noWrap/>
            <w:hideMark/>
          </w:tcPr>
          <w:p w:rsidR="00A85E80" w:rsidRPr="00E512EB" w:rsidRDefault="00A85E80" w:rsidP="00853026">
            <w:pPr>
              <w:pStyle w:val="Bezproreda"/>
              <w:rPr>
                <w:sz w:val="16"/>
              </w:rPr>
            </w:pPr>
            <w:r w:rsidRPr="00E512EB">
              <w:rPr>
                <w:sz w:val="16"/>
              </w:rPr>
              <w:t> </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K1020014</w:t>
            </w:r>
          </w:p>
        </w:tc>
        <w:tc>
          <w:tcPr>
            <w:tcW w:w="2147" w:type="dxa"/>
            <w:hideMark/>
          </w:tcPr>
          <w:p w:rsidR="00A85E80" w:rsidRPr="00E512EB" w:rsidRDefault="00A85E80" w:rsidP="00853026">
            <w:pPr>
              <w:pStyle w:val="Bezproreda"/>
              <w:rPr>
                <w:sz w:val="16"/>
              </w:rPr>
            </w:pPr>
            <w:r w:rsidRPr="00E512EB">
              <w:rPr>
                <w:sz w:val="16"/>
              </w:rPr>
              <w:t>ostali objekti-ulaz na groblje</w:t>
            </w:r>
          </w:p>
        </w:tc>
        <w:tc>
          <w:tcPr>
            <w:tcW w:w="693" w:type="dxa"/>
            <w:noWrap/>
            <w:hideMark/>
          </w:tcPr>
          <w:p w:rsidR="00A85E80" w:rsidRPr="00E512EB" w:rsidRDefault="00A85E80" w:rsidP="00853026">
            <w:pPr>
              <w:pStyle w:val="Bezproreda"/>
              <w:rPr>
                <w:sz w:val="16"/>
              </w:rPr>
            </w:pPr>
            <w:r w:rsidRPr="00E512EB">
              <w:rPr>
                <w:sz w:val="16"/>
              </w:rPr>
              <w:t>50.000</w:t>
            </w:r>
          </w:p>
        </w:tc>
        <w:tc>
          <w:tcPr>
            <w:tcW w:w="693" w:type="dxa"/>
            <w:noWrap/>
            <w:hideMark/>
          </w:tcPr>
          <w:p w:rsidR="00A85E80" w:rsidRPr="00E512EB" w:rsidRDefault="00A85E80" w:rsidP="00853026">
            <w:pPr>
              <w:pStyle w:val="Bezproreda"/>
              <w:rPr>
                <w:sz w:val="16"/>
              </w:rPr>
            </w:pPr>
            <w:r w:rsidRPr="00E512EB">
              <w:rPr>
                <w:sz w:val="16"/>
              </w:rPr>
              <w:t> </w:t>
            </w:r>
          </w:p>
        </w:tc>
        <w:tc>
          <w:tcPr>
            <w:tcW w:w="693" w:type="dxa"/>
            <w:noWrap/>
            <w:hideMark/>
          </w:tcPr>
          <w:p w:rsidR="00A85E80" w:rsidRPr="00E512EB" w:rsidRDefault="00A85E80" w:rsidP="00853026">
            <w:pPr>
              <w:pStyle w:val="Bezproreda"/>
              <w:rPr>
                <w:sz w:val="16"/>
              </w:rPr>
            </w:pPr>
            <w:r w:rsidRPr="00E512EB">
              <w:rPr>
                <w:sz w:val="16"/>
              </w:rPr>
              <w:t> </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K1020015</w:t>
            </w:r>
          </w:p>
        </w:tc>
        <w:tc>
          <w:tcPr>
            <w:tcW w:w="2147" w:type="dxa"/>
            <w:hideMark/>
          </w:tcPr>
          <w:p w:rsidR="00A85E80" w:rsidRPr="00E512EB" w:rsidRDefault="00A85E80" w:rsidP="00853026">
            <w:pPr>
              <w:pStyle w:val="Bezproreda"/>
              <w:rPr>
                <w:sz w:val="16"/>
              </w:rPr>
            </w:pPr>
            <w:proofErr w:type="spellStart"/>
            <w:r w:rsidRPr="00E512EB">
              <w:rPr>
                <w:sz w:val="16"/>
              </w:rPr>
              <w:t>ost.objekti</w:t>
            </w:r>
            <w:proofErr w:type="spellEnd"/>
            <w:r w:rsidRPr="00E512EB">
              <w:rPr>
                <w:sz w:val="16"/>
              </w:rPr>
              <w:t xml:space="preserve"> - parking na groblju</w:t>
            </w:r>
          </w:p>
        </w:tc>
        <w:tc>
          <w:tcPr>
            <w:tcW w:w="693" w:type="dxa"/>
            <w:noWrap/>
            <w:hideMark/>
          </w:tcPr>
          <w:p w:rsidR="00A85E80" w:rsidRPr="00E512EB" w:rsidRDefault="00A85E80" w:rsidP="00853026">
            <w:pPr>
              <w:pStyle w:val="Bezproreda"/>
              <w:rPr>
                <w:sz w:val="16"/>
              </w:rPr>
            </w:pPr>
            <w:r w:rsidRPr="00E512EB">
              <w:rPr>
                <w:sz w:val="16"/>
              </w:rPr>
              <w:t>400.000</w:t>
            </w:r>
          </w:p>
        </w:tc>
        <w:tc>
          <w:tcPr>
            <w:tcW w:w="693" w:type="dxa"/>
            <w:noWrap/>
            <w:hideMark/>
          </w:tcPr>
          <w:p w:rsidR="00A85E80" w:rsidRPr="00E512EB" w:rsidRDefault="00A85E80" w:rsidP="00853026">
            <w:pPr>
              <w:pStyle w:val="Bezproreda"/>
              <w:rPr>
                <w:sz w:val="16"/>
              </w:rPr>
            </w:pPr>
            <w:r w:rsidRPr="00E512EB">
              <w:rPr>
                <w:sz w:val="16"/>
              </w:rPr>
              <w:t> </w:t>
            </w:r>
          </w:p>
        </w:tc>
        <w:tc>
          <w:tcPr>
            <w:tcW w:w="693" w:type="dxa"/>
            <w:noWrap/>
            <w:hideMark/>
          </w:tcPr>
          <w:p w:rsidR="00A85E80" w:rsidRPr="00E512EB" w:rsidRDefault="00A85E80" w:rsidP="00853026">
            <w:pPr>
              <w:pStyle w:val="Bezproreda"/>
              <w:rPr>
                <w:sz w:val="16"/>
              </w:rPr>
            </w:pPr>
            <w:r w:rsidRPr="00E512EB">
              <w:rPr>
                <w:sz w:val="16"/>
              </w:rPr>
              <w:t> </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K1020016</w:t>
            </w:r>
          </w:p>
        </w:tc>
        <w:tc>
          <w:tcPr>
            <w:tcW w:w="2147" w:type="dxa"/>
            <w:hideMark/>
          </w:tcPr>
          <w:p w:rsidR="00A85E80" w:rsidRPr="00E512EB" w:rsidRDefault="00A85E80" w:rsidP="00853026">
            <w:pPr>
              <w:pStyle w:val="Bezproreda"/>
              <w:rPr>
                <w:sz w:val="16"/>
              </w:rPr>
            </w:pPr>
            <w:proofErr w:type="spellStart"/>
            <w:r w:rsidRPr="00E512EB">
              <w:rPr>
                <w:sz w:val="16"/>
              </w:rPr>
              <w:t>ost.objekti</w:t>
            </w:r>
            <w:proofErr w:type="spellEnd"/>
            <w:r w:rsidRPr="00E512EB">
              <w:rPr>
                <w:sz w:val="16"/>
              </w:rPr>
              <w:t>-rasvjeta na groblju</w:t>
            </w:r>
          </w:p>
        </w:tc>
        <w:tc>
          <w:tcPr>
            <w:tcW w:w="693" w:type="dxa"/>
            <w:noWrap/>
            <w:hideMark/>
          </w:tcPr>
          <w:p w:rsidR="00A85E80" w:rsidRPr="00E512EB" w:rsidRDefault="00A85E80" w:rsidP="00853026">
            <w:pPr>
              <w:pStyle w:val="Bezproreda"/>
              <w:rPr>
                <w:sz w:val="16"/>
              </w:rPr>
            </w:pPr>
            <w:r w:rsidRPr="00E512EB">
              <w:rPr>
                <w:sz w:val="16"/>
              </w:rPr>
              <w:t>300.000</w:t>
            </w:r>
          </w:p>
        </w:tc>
        <w:tc>
          <w:tcPr>
            <w:tcW w:w="693" w:type="dxa"/>
            <w:noWrap/>
            <w:hideMark/>
          </w:tcPr>
          <w:p w:rsidR="00A85E80" w:rsidRPr="00E512EB" w:rsidRDefault="00A85E80" w:rsidP="00853026">
            <w:pPr>
              <w:pStyle w:val="Bezproreda"/>
              <w:rPr>
                <w:sz w:val="16"/>
              </w:rPr>
            </w:pPr>
            <w:r w:rsidRPr="00E512EB">
              <w:rPr>
                <w:sz w:val="16"/>
              </w:rPr>
              <w:t> </w:t>
            </w:r>
          </w:p>
        </w:tc>
        <w:tc>
          <w:tcPr>
            <w:tcW w:w="693" w:type="dxa"/>
            <w:noWrap/>
            <w:hideMark/>
          </w:tcPr>
          <w:p w:rsidR="00A85E80" w:rsidRPr="00E512EB" w:rsidRDefault="00A85E80" w:rsidP="00853026">
            <w:pPr>
              <w:pStyle w:val="Bezproreda"/>
              <w:rPr>
                <w:sz w:val="16"/>
              </w:rPr>
            </w:pPr>
            <w:r w:rsidRPr="00E512EB">
              <w:rPr>
                <w:sz w:val="16"/>
              </w:rPr>
              <w:t> </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K1020017</w:t>
            </w:r>
          </w:p>
        </w:tc>
        <w:tc>
          <w:tcPr>
            <w:tcW w:w="2147" w:type="dxa"/>
            <w:hideMark/>
          </w:tcPr>
          <w:p w:rsidR="00A85E80" w:rsidRPr="00E512EB" w:rsidRDefault="00A85E80" w:rsidP="00853026">
            <w:pPr>
              <w:pStyle w:val="Bezproreda"/>
              <w:rPr>
                <w:sz w:val="16"/>
              </w:rPr>
            </w:pPr>
            <w:r w:rsidRPr="00E512EB">
              <w:rPr>
                <w:sz w:val="16"/>
              </w:rPr>
              <w:t>ostali objekti-parking u naselju</w:t>
            </w:r>
          </w:p>
        </w:tc>
        <w:tc>
          <w:tcPr>
            <w:tcW w:w="693" w:type="dxa"/>
            <w:noWrap/>
            <w:hideMark/>
          </w:tcPr>
          <w:p w:rsidR="00A85E80" w:rsidRPr="00E512EB" w:rsidRDefault="00A85E80" w:rsidP="00853026">
            <w:pPr>
              <w:pStyle w:val="Bezproreda"/>
              <w:rPr>
                <w:sz w:val="16"/>
              </w:rPr>
            </w:pPr>
            <w:r w:rsidRPr="00E512EB">
              <w:rPr>
                <w:sz w:val="16"/>
              </w:rPr>
              <w:t>300.000</w:t>
            </w:r>
          </w:p>
        </w:tc>
        <w:tc>
          <w:tcPr>
            <w:tcW w:w="693" w:type="dxa"/>
            <w:noWrap/>
            <w:hideMark/>
          </w:tcPr>
          <w:p w:rsidR="00A85E80" w:rsidRPr="00E512EB" w:rsidRDefault="00A85E80" w:rsidP="00853026">
            <w:pPr>
              <w:pStyle w:val="Bezproreda"/>
              <w:rPr>
                <w:sz w:val="16"/>
              </w:rPr>
            </w:pPr>
            <w:r w:rsidRPr="00E512EB">
              <w:rPr>
                <w:sz w:val="16"/>
              </w:rPr>
              <w:t> </w:t>
            </w:r>
          </w:p>
        </w:tc>
        <w:tc>
          <w:tcPr>
            <w:tcW w:w="693" w:type="dxa"/>
            <w:noWrap/>
            <w:hideMark/>
          </w:tcPr>
          <w:p w:rsidR="00A85E80" w:rsidRPr="00E512EB" w:rsidRDefault="00A85E80" w:rsidP="00853026">
            <w:pPr>
              <w:pStyle w:val="Bezproreda"/>
              <w:rPr>
                <w:sz w:val="16"/>
              </w:rPr>
            </w:pPr>
            <w:r w:rsidRPr="00E512EB">
              <w:rPr>
                <w:sz w:val="16"/>
              </w:rPr>
              <w:t> </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val="restart"/>
            <w:textDirection w:val="btLr"/>
            <w:hideMark/>
          </w:tcPr>
          <w:p w:rsidR="00A85E80" w:rsidRPr="00E512EB" w:rsidRDefault="00A85E80" w:rsidP="00853026">
            <w:pPr>
              <w:pStyle w:val="Bezproreda"/>
              <w:rPr>
                <w:sz w:val="16"/>
              </w:rPr>
            </w:pPr>
            <w:r w:rsidRPr="00E512EB">
              <w:rPr>
                <w:sz w:val="16"/>
              </w:rPr>
              <w:t>Mjera 2.2.: Razvoj institucionalnih kapaciteta u JLS</w:t>
            </w:r>
          </w:p>
        </w:tc>
        <w:tc>
          <w:tcPr>
            <w:tcW w:w="1010" w:type="dxa"/>
            <w:noWrap/>
            <w:hideMark/>
          </w:tcPr>
          <w:p w:rsidR="00A85E80" w:rsidRPr="00E512EB" w:rsidRDefault="00A85E80" w:rsidP="00853026">
            <w:pPr>
              <w:pStyle w:val="Bezproreda"/>
              <w:rPr>
                <w:sz w:val="16"/>
              </w:rPr>
            </w:pPr>
            <w:r w:rsidRPr="00E512EB">
              <w:rPr>
                <w:sz w:val="16"/>
              </w:rPr>
              <w:t>P01</w:t>
            </w:r>
          </w:p>
        </w:tc>
        <w:tc>
          <w:tcPr>
            <w:tcW w:w="2147" w:type="dxa"/>
            <w:hideMark/>
          </w:tcPr>
          <w:p w:rsidR="00A85E80" w:rsidRPr="00E512EB" w:rsidRDefault="00A85E80" w:rsidP="00853026">
            <w:pPr>
              <w:pStyle w:val="Bezproreda"/>
              <w:rPr>
                <w:sz w:val="16"/>
              </w:rPr>
            </w:pPr>
            <w:r w:rsidRPr="00E512EB">
              <w:rPr>
                <w:sz w:val="16"/>
              </w:rPr>
              <w:t>Donošenje akata i mjera iz djelokruga predstavničkog tijela</w:t>
            </w:r>
          </w:p>
        </w:tc>
        <w:tc>
          <w:tcPr>
            <w:tcW w:w="693" w:type="dxa"/>
            <w:noWrap/>
            <w:hideMark/>
          </w:tcPr>
          <w:p w:rsidR="00A85E80" w:rsidRPr="00E512EB" w:rsidRDefault="00A85E80" w:rsidP="00853026">
            <w:pPr>
              <w:pStyle w:val="Bezproreda"/>
              <w:rPr>
                <w:sz w:val="16"/>
              </w:rPr>
            </w:pPr>
            <w:r w:rsidRPr="00E512EB">
              <w:rPr>
                <w:sz w:val="16"/>
              </w:rPr>
              <w:t>3.815.716</w:t>
            </w:r>
          </w:p>
        </w:tc>
        <w:tc>
          <w:tcPr>
            <w:tcW w:w="693" w:type="dxa"/>
            <w:noWrap/>
            <w:hideMark/>
          </w:tcPr>
          <w:p w:rsidR="00A85E80" w:rsidRPr="00E512EB" w:rsidRDefault="00A85E80" w:rsidP="00853026">
            <w:pPr>
              <w:pStyle w:val="Bezproreda"/>
              <w:rPr>
                <w:sz w:val="16"/>
              </w:rPr>
            </w:pPr>
            <w:r w:rsidRPr="00E512EB">
              <w:rPr>
                <w:sz w:val="16"/>
              </w:rPr>
              <w:t>3.448.000</w:t>
            </w:r>
          </w:p>
        </w:tc>
        <w:tc>
          <w:tcPr>
            <w:tcW w:w="693" w:type="dxa"/>
            <w:noWrap/>
            <w:hideMark/>
          </w:tcPr>
          <w:p w:rsidR="00A85E80" w:rsidRPr="00E512EB" w:rsidRDefault="00A85E80" w:rsidP="00853026">
            <w:pPr>
              <w:pStyle w:val="Bezproreda"/>
              <w:rPr>
                <w:sz w:val="16"/>
              </w:rPr>
            </w:pPr>
            <w:r w:rsidRPr="00E512EB">
              <w:rPr>
                <w:sz w:val="16"/>
              </w:rPr>
              <w:t>3.469.000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A10010</w:t>
            </w:r>
          </w:p>
        </w:tc>
        <w:tc>
          <w:tcPr>
            <w:tcW w:w="2147" w:type="dxa"/>
            <w:hideMark/>
          </w:tcPr>
          <w:p w:rsidR="00A85E80" w:rsidRPr="00E512EB" w:rsidRDefault="00A85E80" w:rsidP="00853026">
            <w:pPr>
              <w:pStyle w:val="Bezproreda"/>
              <w:rPr>
                <w:sz w:val="16"/>
              </w:rPr>
            </w:pPr>
            <w:r w:rsidRPr="00E512EB">
              <w:rPr>
                <w:sz w:val="16"/>
              </w:rPr>
              <w:t>Predstavnička i izvršna tijela i JUP</w:t>
            </w:r>
          </w:p>
        </w:tc>
        <w:tc>
          <w:tcPr>
            <w:tcW w:w="693" w:type="dxa"/>
            <w:noWrap/>
            <w:hideMark/>
          </w:tcPr>
          <w:p w:rsidR="00A85E80" w:rsidRPr="00E512EB" w:rsidRDefault="00A85E80" w:rsidP="00853026">
            <w:pPr>
              <w:pStyle w:val="Bezproreda"/>
              <w:rPr>
                <w:sz w:val="16"/>
              </w:rPr>
            </w:pPr>
            <w:r w:rsidRPr="00E512EB">
              <w:rPr>
                <w:sz w:val="16"/>
              </w:rPr>
              <w:t>3.815.716</w:t>
            </w:r>
          </w:p>
        </w:tc>
        <w:tc>
          <w:tcPr>
            <w:tcW w:w="693" w:type="dxa"/>
            <w:noWrap/>
            <w:hideMark/>
          </w:tcPr>
          <w:p w:rsidR="00A85E80" w:rsidRPr="00E512EB" w:rsidRDefault="00A85E80" w:rsidP="00853026">
            <w:pPr>
              <w:pStyle w:val="Bezproreda"/>
              <w:rPr>
                <w:sz w:val="16"/>
              </w:rPr>
            </w:pPr>
            <w:r w:rsidRPr="00E512EB">
              <w:rPr>
                <w:sz w:val="16"/>
              </w:rPr>
              <w:t>3.448.000</w:t>
            </w:r>
          </w:p>
        </w:tc>
        <w:tc>
          <w:tcPr>
            <w:tcW w:w="693" w:type="dxa"/>
            <w:noWrap/>
            <w:hideMark/>
          </w:tcPr>
          <w:p w:rsidR="00A85E80" w:rsidRPr="00E512EB" w:rsidRDefault="00A85E80" w:rsidP="00853026">
            <w:pPr>
              <w:pStyle w:val="Bezproreda"/>
              <w:rPr>
                <w:sz w:val="16"/>
              </w:rPr>
            </w:pPr>
            <w:r w:rsidRPr="00E512EB">
              <w:rPr>
                <w:sz w:val="16"/>
              </w:rPr>
              <w:t>3.469.000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A100101</w:t>
            </w:r>
          </w:p>
        </w:tc>
        <w:tc>
          <w:tcPr>
            <w:tcW w:w="2147" w:type="dxa"/>
            <w:hideMark/>
          </w:tcPr>
          <w:p w:rsidR="00A85E80" w:rsidRPr="00E512EB" w:rsidRDefault="00A85E80" w:rsidP="00853026">
            <w:pPr>
              <w:pStyle w:val="Bezproreda"/>
              <w:rPr>
                <w:sz w:val="16"/>
              </w:rPr>
            </w:pPr>
            <w:r w:rsidRPr="00E512EB">
              <w:rPr>
                <w:sz w:val="16"/>
              </w:rPr>
              <w:t xml:space="preserve">Općinsko vijeće  </w:t>
            </w:r>
          </w:p>
        </w:tc>
        <w:tc>
          <w:tcPr>
            <w:tcW w:w="693" w:type="dxa"/>
            <w:noWrap/>
            <w:hideMark/>
          </w:tcPr>
          <w:p w:rsidR="00A85E80" w:rsidRPr="00E512EB" w:rsidRDefault="00A85E80" w:rsidP="00853026">
            <w:pPr>
              <w:pStyle w:val="Bezproreda"/>
              <w:rPr>
                <w:sz w:val="16"/>
              </w:rPr>
            </w:pPr>
            <w:r w:rsidRPr="00E512EB">
              <w:rPr>
                <w:sz w:val="16"/>
              </w:rPr>
              <w:t>24.000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učestalost promjene lokalnih propisa vezanih uz gospodarsku djelatnost</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A10020</w:t>
            </w:r>
          </w:p>
        </w:tc>
        <w:tc>
          <w:tcPr>
            <w:tcW w:w="2147" w:type="dxa"/>
            <w:hideMark/>
          </w:tcPr>
          <w:p w:rsidR="00A85E80" w:rsidRPr="00E512EB" w:rsidRDefault="00A85E80" w:rsidP="00853026">
            <w:pPr>
              <w:pStyle w:val="Bezproreda"/>
              <w:rPr>
                <w:sz w:val="16"/>
              </w:rPr>
            </w:pPr>
            <w:r w:rsidRPr="00E512EB">
              <w:rPr>
                <w:sz w:val="16"/>
              </w:rPr>
              <w:t>načelnik</w:t>
            </w:r>
          </w:p>
        </w:tc>
        <w:tc>
          <w:tcPr>
            <w:tcW w:w="693" w:type="dxa"/>
            <w:noWrap/>
            <w:hideMark/>
          </w:tcPr>
          <w:p w:rsidR="00A85E80" w:rsidRPr="00E512EB" w:rsidRDefault="00A85E80" w:rsidP="00853026">
            <w:pPr>
              <w:pStyle w:val="Bezproreda"/>
              <w:rPr>
                <w:sz w:val="16"/>
              </w:rPr>
            </w:pPr>
            <w:r w:rsidRPr="00E512EB">
              <w:rPr>
                <w:sz w:val="16"/>
              </w:rPr>
              <w:t>221.579</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K10202</w:t>
            </w:r>
          </w:p>
        </w:tc>
        <w:tc>
          <w:tcPr>
            <w:tcW w:w="2147" w:type="dxa"/>
            <w:hideMark/>
          </w:tcPr>
          <w:p w:rsidR="00A85E80" w:rsidRPr="00E512EB" w:rsidRDefault="00A85E80" w:rsidP="00853026">
            <w:pPr>
              <w:pStyle w:val="Bezproreda"/>
              <w:rPr>
                <w:sz w:val="16"/>
              </w:rPr>
            </w:pPr>
            <w:r w:rsidRPr="00E512EB">
              <w:rPr>
                <w:sz w:val="16"/>
              </w:rPr>
              <w:t xml:space="preserve">nabavka imovine </w:t>
            </w:r>
          </w:p>
        </w:tc>
        <w:tc>
          <w:tcPr>
            <w:tcW w:w="693" w:type="dxa"/>
            <w:noWrap/>
            <w:hideMark/>
          </w:tcPr>
          <w:p w:rsidR="00A85E80" w:rsidRPr="00E512EB" w:rsidRDefault="00A85E80" w:rsidP="00853026">
            <w:pPr>
              <w:pStyle w:val="Bezproreda"/>
              <w:rPr>
                <w:sz w:val="16"/>
              </w:rPr>
            </w:pPr>
            <w:r w:rsidRPr="00E512EB">
              <w:rPr>
                <w:sz w:val="16"/>
              </w:rPr>
              <w:t>820.000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A10030</w:t>
            </w:r>
          </w:p>
        </w:tc>
        <w:tc>
          <w:tcPr>
            <w:tcW w:w="2147" w:type="dxa"/>
            <w:hideMark/>
          </w:tcPr>
          <w:p w:rsidR="00A85E80" w:rsidRPr="00E512EB" w:rsidRDefault="00A85E80" w:rsidP="00853026">
            <w:pPr>
              <w:pStyle w:val="Bezproreda"/>
              <w:rPr>
                <w:sz w:val="16"/>
              </w:rPr>
            </w:pPr>
            <w:r w:rsidRPr="00E512EB">
              <w:rPr>
                <w:sz w:val="16"/>
              </w:rPr>
              <w:t>upravni odjel</w:t>
            </w:r>
          </w:p>
        </w:tc>
        <w:tc>
          <w:tcPr>
            <w:tcW w:w="693" w:type="dxa"/>
            <w:noWrap/>
            <w:hideMark/>
          </w:tcPr>
          <w:p w:rsidR="00A85E80" w:rsidRPr="00E512EB" w:rsidRDefault="00A85E80" w:rsidP="00853026">
            <w:pPr>
              <w:pStyle w:val="Bezproreda"/>
              <w:rPr>
                <w:sz w:val="16"/>
              </w:rPr>
            </w:pPr>
            <w:r w:rsidRPr="00E512EB">
              <w:rPr>
                <w:sz w:val="16"/>
              </w:rPr>
              <w:t>1.206.243</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broj aktivnih sudionika u procesu donošenja općinskih akata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A10040</w:t>
            </w:r>
          </w:p>
        </w:tc>
        <w:tc>
          <w:tcPr>
            <w:tcW w:w="2147" w:type="dxa"/>
            <w:hideMark/>
          </w:tcPr>
          <w:p w:rsidR="00A85E80" w:rsidRPr="00E512EB" w:rsidRDefault="00A85E80" w:rsidP="00853026">
            <w:pPr>
              <w:pStyle w:val="Bezproreda"/>
              <w:rPr>
                <w:sz w:val="16"/>
              </w:rPr>
            </w:pPr>
            <w:r w:rsidRPr="00E512EB">
              <w:rPr>
                <w:sz w:val="16"/>
              </w:rPr>
              <w:t>Agencija za razvoj</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A10050</w:t>
            </w:r>
          </w:p>
        </w:tc>
        <w:tc>
          <w:tcPr>
            <w:tcW w:w="2147" w:type="dxa"/>
            <w:hideMark/>
          </w:tcPr>
          <w:p w:rsidR="00A85E80" w:rsidRPr="00E512EB" w:rsidRDefault="00A85E80" w:rsidP="00853026">
            <w:pPr>
              <w:pStyle w:val="Bezproreda"/>
              <w:rPr>
                <w:sz w:val="16"/>
              </w:rPr>
            </w:pPr>
            <w:r w:rsidRPr="00E512EB">
              <w:rPr>
                <w:sz w:val="16"/>
              </w:rPr>
              <w:t>javni radovi i stručno</w:t>
            </w:r>
          </w:p>
        </w:tc>
        <w:tc>
          <w:tcPr>
            <w:tcW w:w="693" w:type="dxa"/>
            <w:noWrap/>
            <w:hideMark/>
          </w:tcPr>
          <w:p w:rsidR="00A85E80" w:rsidRPr="00E512EB" w:rsidRDefault="00A85E80" w:rsidP="00853026">
            <w:pPr>
              <w:pStyle w:val="Bezproreda"/>
              <w:rPr>
                <w:sz w:val="16"/>
              </w:rPr>
            </w:pPr>
            <w:r w:rsidRPr="00E512EB">
              <w:rPr>
                <w:sz w:val="16"/>
              </w:rPr>
              <w:t>162.471</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A10060</w:t>
            </w:r>
          </w:p>
        </w:tc>
        <w:tc>
          <w:tcPr>
            <w:tcW w:w="2147" w:type="dxa"/>
            <w:hideMark/>
          </w:tcPr>
          <w:p w:rsidR="00A85E80" w:rsidRPr="00E512EB" w:rsidRDefault="00A85E80" w:rsidP="00853026">
            <w:pPr>
              <w:pStyle w:val="Bezproreda"/>
              <w:rPr>
                <w:sz w:val="16"/>
              </w:rPr>
            </w:pPr>
            <w:r w:rsidRPr="00E512EB">
              <w:rPr>
                <w:sz w:val="16"/>
              </w:rPr>
              <w:t>projekt zaželi</w:t>
            </w:r>
          </w:p>
        </w:tc>
        <w:tc>
          <w:tcPr>
            <w:tcW w:w="693" w:type="dxa"/>
            <w:noWrap/>
            <w:hideMark/>
          </w:tcPr>
          <w:p w:rsidR="00A85E80" w:rsidRPr="00E512EB" w:rsidRDefault="00A85E80" w:rsidP="00853026">
            <w:pPr>
              <w:pStyle w:val="Bezproreda"/>
              <w:rPr>
                <w:sz w:val="16"/>
              </w:rPr>
            </w:pPr>
            <w:r w:rsidRPr="00E512EB">
              <w:rPr>
                <w:sz w:val="16"/>
              </w:rPr>
              <w:t>1.381.423</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val="restart"/>
            <w:textDirection w:val="btLr"/>
            <w:hideMark/>
          </w:tcPr>
          <w:p w:rsidR="00A85E80" w:rsidRPr="00E512EB" w:rsidRDefault="00A85E80" w:rsidP="00853026">
            <w:pPr>
              <w:pStyle w:val="Bezproreda"/>
              <w:rPr>
                <w:sz w:val="16"/>
              </w:rPr>
            </w:pPr>
            <w:r w:rsidRPr="00E512EB">
              <w:rPr>
                <w:sz w:val="16"/>
              </w:rPr>
              <w:t>CILJ 3. RAZVOJ LJUDSKIH POTENCIJALA</w:t>
            </w:r>
          </w:p>
        </w:tc>
        <w:tc>
          <w:tcPr>
            <w:tcW w:w="775" w:type="dxa"/>
            <w:vMerge w:val="restart"/>
            <w:textDirection w:val="btLr"/>
            <w:hideMark/>
          </w:tcPr>
          <w:p w:rsidR="00A85E80" w:rsidRPr="00E512EB" w:rsidRDefault="00A85E80" w:rsidP="00853026">
            <w:pPr>
              <w:pStyle w:val="Bezproreda"/>
              <w:rPr>
                <w:sz w:val="16"/>
              </w:rPr>
            </w:pPr>
            <w:r w:rsidRPr="00E512EB">
              <w:rPr>
                <w:sz w:val="16"/>
              </w:rPr>
              <w:t>Mjera 3.1.: Unapređenje postojećeg obrazovnog sustava i usklađivanje s tržišnim potrebama općine</w:t>
            </w:r>
          </w:p>
        </w:tc>
        <w:tc>
          <w:tcPr>
            <w:tcW w:w="1010" w:type="dxa"/>
            <w:noWrap/>
            <w:hideMark/>
          </w:tcPr>
          <w:p w:rsidR="00A85E80" w:rsidRPr="00E512EB" w:rsidRDefault="00A85E80" w:rsidP="00853026">
            <w:pPr>
              <w:pStyle w:val="Bezproreda"/>
              <w:rPr>
                <w:sz w:val="16"/>
              </w:rPr>
            </w:pPr>
            <w:r w:rsidRPr="00E512EB">
              <w:rPr>
                <w:sz w:val="16"/>
              </w:rPr>
              <w:t>P07</w:t>
            </w:r>
          </w:p>
        </w:tc>
        <w:tc>
          <w:tcPr>
            <w:tcW w:w="2147" w:type="dxa"/>
            <w:hideMark/>
          </w:tcPr>
          <w:p w:rsidR="00A85E80" w:rsidRPr="00E512EB" w:rsidRDefault="00A85E80" w:rsidP="00853026">
            <w:pPr>
              <w:pStyle w:val="Bezproreda"/>
              <w:rPr>
                <w:sz w:val="16"/>
              </w:rPr>
            </w:pPr>
            <w:r w:rsidRPr="00E512EB">
              <w:rPr>
                <w:sz w:val="16"/>
              </w:rPr>
              <w:t>Javne potrebe u školi</w:t>
            </w:r>
          </w:p>
        </w:tc>
        <w:tc>
          <w:tcPr>
            <w:tcW w:w="693" w:type="dxa"/>
            <w:noWrap/>
            <w:hideMark/>
          </w:tcPr>
          <w:p w:rsidR="00A85E80" w:rsidRPr="00E512EB" w:rsidRDefault="00A85E80" w:rsidP="00853026">
            <w:pPr>
              <w:pStyle w:val="Bezproreda"/>
              <w:rPr>
                <w:sz w:val="16"/>
              </w:rPr>
            </w:pPr>
            <w:r w:rsidRPr="00E512EB">
              <w:rPr>
                <w:sz w:val="16"/>
              </w:rPr>
              <w:t>204.500</w:t>
            </w:r>
          </w:p>
        </w:tc>
        <w:tc>
          <w:tcPr>
            <w:tcW w:w="693" w:type="dxa"/>
            <w:noWrap/>
            <w:hideMark/>
          </w:tcPr>
          <w:p w:rsidR="00A85E80" w:rsidRPr="00E512EB" w:rsidRDefault="00A85E80" w:rsidP="00853026">
            <w:pPr>
              <w:pStyle w:val="Bezproreda"/>
              <w:rPr>
                <w:sz w:val="16"/>
              </w:rPr>
            </w:pPr>
            <w:r w:rsidRPr="00E512EB">
              <w:rPr>
                <w:sz w:val="16"/>
              </w:rPr>
              <w:t>230.000</w:t>
            </w:r>
          </w:p>
        </w:tc>
        <w:tc>
          <w:tcPr>
            <w:tcW w:w="693" w:type="dxa"/>
            <w:noWrap/>
            <w:hideMark/>
          </w:tcPr>
          <w:p w:rsidR="00A85E80" w:rsidRPr="00E512EB" w:rsidRDefault="00A85E80" w:rsidP="00853026">
            <w:pPr>
              <w:pStyle w:val="Bezproreda"/>
              <w:rPr>
                <w:sz w:val="16"/>
              </w:rPr>
            </w:pPr>
            <w:r w:rsidRPr="00E512EB">
              <w:rPr>
                <w:sz w:val="16"/>
              </w:rPr>
              <w:t>240.000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A10400</w:t>
            </w:r>
          </w:p>
        </w:tc>
        <w:tc>
          <w:tcPr>
            <w:tcW w:w="2147" w:type="dxa"/>
            <w:hideMark/>
          </w:tcPr>
          <w:p w:rsidR="00A85E80" w:rsidRPr="00E512EB" w:rsidRDefault="00A85E80" w:rsidP="00853026">
            <w:pPr>
              <w:pStyle w:val="Bezproreda"/>
              <w:rPr>
                <w:sz w:val="16"/>
              </w:rPr>
            </w:pPr>
            <w:r w:rsidRPr="00E512EB">
              <w:rPr>
                <w:sz w:val="16"/>
              </w:rPr>
              <w:t>obrazovanje</w:t>
            </w:r>
          </w:p>
        </w:tc>
        <w:tc>
          <w:tcPr>
            <w:tcW w:w="693" w:type="dxa"/>
            <w:noWrap/>
            <w:hideMark/>
          </w:tcPr>
          <w:p w:rsidR="00A85E80" w:rsidRPr="00E512EB" w:rsidRDefault="00A85E80" w:rsidP="00853026">
            <w:pPr>
              <w:pStyle w:val="Bezproreda"/>
              <w:rPr>
                <w:sz w:val="16"/>
              </w:rPr>
            </w:pPr>
            <w:r w:rsidRPr="00E512EB">
              <w:rPr>
                <w:sz w:val="16"/>
              </w:rPr>
              <w:t>204.500</w:t>
            </w:r>
          </w:p>
        </w:tc>
        <w:tc>
          <w:tcPr>
            <w:tcW w:w="693" w:type="dxa"/>
            <w:noWrap/>
            <w:hideMark/>
          </w:tcPr>
          <w:p w:rsidR="00A85E80" w:rsidRPr="00E512EB" w:rsidRDefault="00A85E80" w:rsidP="00853026">
            <w:pPr>
              <w:pStyle w:val="Bezproreda"/>
              <w:rPr>
                <w:sz w:val="16"/>
              </w:rPr>
            </w:pPr>
            <w:r w:rsidRPr="00E512EB">
              <w:rPr>
                <w:sz w:val="16"/>
              </w:rPr>
              <w:t>230.000</w:t>
            </w:r>
          </w:p>
        </w:tc>
        <w:tc>
          <w:tcPr>
            <w:tcW w:w="693" w:type="dxa"/>
            <w:noWrap/>
            <w:hideMark/>
          </w:tcPr>
          <w:p w:rsidR="00A85E80" w:rsidRPr="00E512EB" w:rsidRDefault="00A85E80" w:rsidP="00853026">
            <w:pPr>
              <w:pStyle w:val="Bezproreda"/>
              <w:rPr>
                <w:sz w:val="16"/>
              </w:rPr>
            </w:pPr>
            <w:r w:rsidRPr="00E512EB">
              <w:rPr>
                <w:sz w:val="16"/>
              </w:rPr>
              <w:t>240.000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A1040011</w:t>
            </w:r>
          </w:p>
        </w:tc>
        <w:tc>
          <w:tcPr>
            <w:tcW w:w="2147" w:type="dxa"/>
            <w:hideMark/>
          </w:tcPr>
          <w:p w:rsidR="00A85E80" w:rsidRPr="00E512EB" w:rsidRDefault="00A85E80" w:rsidP="00853026">
            <w:pPr>
              <w:pStyle w:val="Bezproreda"/>
              <w:rPr>
                <w:sz w:val="16"/>
              </w:rPr>
            </w:pPr>
            <w:r w:rsidRPr="00E512EB">
              <w:rPr>
                <w:sz w:val="16"/>
              </w:rPr>
              <w:t>zvrk i drugi</w:t>
            </w:r>
          </w:p>
        </w:tc>
        <w:tc>
          <w:tcPr>
            <w:tcW w:w="693" w:type="dxa"/>
            <w:noWrap/>
            <w:hideMark/>
          </w:tcPr>
          <w:p w:rsidR="00A85E80" w:rsidRPr="00E512EB" w:rsidRDefault="00A85E80" w:rsidP="00853026">
            <w:pPr>
              <w:pStyle w:val="Bezproreda"/>
              <w:rPr>
                <w:sz w:val="16"/>
              </w:rPr>
            </w:pPr>
            <w:r w:rsidRPr="00E512EB">
              <w:rPr>
                <w:sz w:val="16"/>
              </w:rPr>
              <w:t>80.000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broj polaznika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A1040012</w:t>
            </w:r>
          </w:p>
        </w:tc>
        <w:tc>
          <w:tcPr>
            <w:tcW w:w="2147" w:type="dxa"/>
            <w:hideMark/>
          </w:tcPr>
          <w:p w:rsidR="00A85E80" w:rsidRPr="00E512EB" w:rsidRDefault="00A85E80" w:rsidP="00853026">
            <w:pPr>
              <w:pStyle w:val="Bezproreda"/>
              <w:rPr>
                <w:sz w:val="16"/>
              </w:rPr>
            </w:pPr>
            <w:r w:rsidRPr="00E512EB">
              <w:rPr>
                <w:sz w:val="16"/>
              </w:rPr>
              <w:t>dječji vrtić - mali</w:t>
            </w:r>
          </w:p>
        </w:tc>
        <w:tc>
          <w:tcPr>
            <w:tcW w:w="693" w:type="dxa"/>
            <w:noWrap/>
            <w:hideMark/>
          </w:tcPr>
          <w:p w:rsidR="00A85E80" w:rsidRPr="00E512EB" w:rsidRDefault="00A85E80" w:rsidP="00853026">
            <w:pPr>
              <w:pStyle w:val="Bezproreda"/>
              <w:rPr>
                <w:sz w:val="16"/>
              </w:rPr>
            </w:pPr>
            <w:r w:rsidRPr="00E512EB">
              <w:rPr>
                <w:sz w:val="16"/>
              </w:rPr>
              <w:t>24.500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broj polaznika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A1040013</w:t>
            </w:r>
          </w:p>
        </w:tc>
        <w:tc>
          <w:tcPr>
            <w:tcW w:w="2147" w:type="dxa"/>
            <w:hideMark/>
          </w:tcPr>
          <w:p w:rsidR="00A85E80" w:rsidRPr="00E512EB" w:rsidRDefault="00A85E80" w:rsidP="00853026">
            <w:pPr>
              <w:pStyle w:val="Bezproreda"/>
              <w:rPr>
                <w:sz w:val="16"/>
              </w:rPr>
            </w:pPr>
            <w:r w:rsidRPr="00E512EB">
              <w:rPr>
                <w:sz w:val="16"/>
              </w:rPr>
              <w:t xml:space="preserve">mala škola - </w:t>
            </w:r>
            <w:proofErr w:type="spellStart"/>
            <w:r w:rsidRPr="00E512EB">
              <w:rPr>
                <w:sz w:val="16"/>
              </w:rPr>
              <w:t>predškola</w:t>
            </w:r>
            <w:proofErr w:type="spellEnd"/>
          </w:p>
        </w:tc>
        <w:tc>
          <w:tcPr>
            <w:tcW w:w="693" w:type="dxa"/>
            <w:noWrap/>
            <w:hideMark/>
          </w:tcPr>
          <w:p w:rsidR="00A85E80" w:rsidRPr="00E512EB" w:rsidRDefault="00A85E80" w:rsidP="00853026">
            <w:pPr>
              <w:pStyle w:val="Bezproreda"/>
              <w:rPr>
                <w:sz w:val="16"/>
              </w:rPr>
            </w:pPr>
            <w:r w:rsidRPr="00E512EB">
              <w:rPr>
                <w:sz w:val="16"/>
              </w:rPr>
              <w:t>40.000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broj polaznika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A1040014</w:t>
            </w:r>
          </w:p>
        </w:tc>
        <w:tc>
          <w:tcPr>
            <w:tcW w:w="2147" w:type="dxa"/>
            <w:hideMark/>
          </w:tcPr>
          <w:p w:rsidR="00A85E80" w:rsidRPr="00E512EB" w:rsidRDefault="00A85E80" w:rsidP="00853026">
            <w:pPr>
              <w:pStyle w:val="Bezproreda"/>
              <w:rPr>
                <w:sz w:val="16"/>
              </w:rPr>
            </w:pPr>
            <w:r w:rsidRPr="00E512EB">
              <w:rPr>
                <w:sz w:val="16"/>
              </w:rPr>
              <w:t xml:space="preserve">osnovna škola - </w:t>
            </w:r>
            <w:proofErr w:type="spellStart"/>
            <w:r w:rsidRPr="00E512EB">
              <w:rPr>
                <w:sz w:val="16"/>
              </w:rPr>
              <w:t>sufinanc</w:t>
            </w:r>
            <w:proofErr w:type="spellEnd"/>
            <w:r w:rsidRPr="00E512EB">
              <w:rPr>
                <w:sz w:val="16"/>
              </w:rPr>
              <w:t>.</w:t>
            </w:r>
          </w:p>
        </w:tc>
        <w:tc>
          <w:tcPr>
            <w:tcW w:w="693" w:type="dxa"/>
            <w:noWrap/>
            <w:hideMark/>
          </w:tcPr>
          <w:p w:rsidR="00A85E80" w:rsidRPr="00E512EB" w:rsidRDefault="00A85E80" w:rsidP="00853026">
            <w:pPr>
              <w:pStyle w:val="Bezproreda"/>
              <w:rPr>
                <w:sz w:val="16"/>
              </w:rPr>
            </w:pPr>
            <w:r w:rsidRPr="00E512EB">
              <w:rPr>
                <w:sz w:val="16"/>
              </w:rPr>
              <w:t>20.000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broj polaznika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A1040015</w:t>
            </w:r>
          </w:p>
        </w:tc>
        <w:tc>
          <w:tcPr>
            <w:tcW w:w="2147" w:type="dxa"/>
            <w:hideMark/>
          </w:tcPr>
          <w:p w:rsidR="00A85E80" w:rsidRPr="00E512EB" w:rsidRDefault="00A85E80" w:rsidP="00853026">
            <w:pPr>
              <w:pStyle w:val="Bezproreda"/>
              <w:rPr>
                <w:sz w:val="16"/>
              </w:rPr>
            </w:pPr>
            <w:r w:rsidRPr="00E512EB">
              <w:rPr>
                <w:sz w:val="16"/>
              </w:rPr>
              <w:t>tekuće pomoći školi-ostalo</w:t>
            </w:r>
          </w:p>
        </w:tc>
        <w:tc>
          <w:tcPr>
            <w:tcW w:w="693" w:type="dxa"/>
            <w:noWrap/>
            <w:hideMark/>
          </w:tcPr>
          <w:p w:rsidR="00A85E80" w:rsidRPr="00E512EB" w:rsidRDefault="00A85E80" w:rsidP="00853026">
            <w:pPr>
              <w:pStyle w:val="Bezproreda"/>
              <w:rPr>
                <w:sz w:val="16"/>
              </w:rPr>
            </w:pPr>
            <w:r w:rsidRPr="00E512EB">
              <w:rPr>
                <w:sz w:val="16"/>
              </w:rPr>
              <w:t>10.000</w:t>
            </w:r>
          </w:p>
        </w:tc>
        <w:tc>
          <w:tcPr>
            <w:tcW w:w="693" w:type="dxa"/>
            <w:noWrap/>
            <w:hideMark/>
          </w:tcPr>
          <w:p w:rsidR="00A85E80" w:rsidRPr="00E512EB" w:rsidRDefault="00A85E80" w:rsidP="00853026">
            <w:pPr>
              <w:pStyle w:val="Bezproreda"/>
              <w:rPr>
                <w:sz w:val="16"/>
              </w:rPr>
            </w:pPr>
            <w:r w:rsidRPr="00E512EB">
              <w:rPr>
                <w:sz w:val="16"/>
              </w:rPr>
              <w:t> </w:t>
            </w:r>
          </w:p>
        </w:tc>
        <w:tc>
          <w:tcPr>
            <w:tcW w:w="693" w:type="dxa"/>
            <w:noWrap/>
            <w:hideMark/>
          </w:tcPr>
          <w:p w:rsidR="00A85E80" w:rsidRPr="00E512EB" w:rsidRDefault="00A85E80" w:rsidP="00853026">
            <w:pPr>
              <w:pStyle w:val="Bezproreda"/>
              <w:rPr>
                <w:sz w:val="16"/>
              </w:rPr>
            </w:pPr>
            <w:r w:rsidRPr="00E512EB">
              <w:rPr>
                <w:sz w:val="16"/>
              </w:rPr>
              <w:t> </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A1042031</w:t>
            </w:r>
          </w:p>
        </w:tc>
        <w:tc>
          <w:tcPr>
            <w:tcW w:w="2147" w:type="dxa"/>
            <w:hideMark/>
          </w:tcPr>
          <w:p w:rsidR="00A85E80" w:rsidRPr="00E512EB" w:rsidRDefault="00A85E80" w:rsidP="00853026">
            <w:pPr>
              <w:pStyle w:val="Bezproreda"/>
              <w:rPr>
                <w:sz w:val="16"/>
              </w:rPr>
            </w:pPr>
            <w:r w:rsidRPr="00E512EB">
              <w:rPr>
                <w:sz w:val="16"/>
              </w:rPr>
              <w:t>krediti studentima</w:t>
            </w:r>
          </w:p>
        </w:tc>
        <w:tc>
          <w:tcPr>
            <w:tcW w:w="693" w:type="dxa"/>
            <w:noWrap/>
            <w:hideMark/>
          </w:tcPr>
          <w:p w:rsidR="00A85E80" w:rsidRPr="00E512EB" w:rsidRDefault="00A85E80" w:rsidP="00853026">
            <w:pPr>
              <w:pStyle w:val="Bezproreda"/>
              <w:rPr>
                <w:sz w:val="16"/>
              </w:rPr>
            </w:pPr>
            <w:r w:rsidRPr="00E512EB">
              <w:rPr>
                <w:sz w:val="16"/>
              </w:rPr>
              <w:t>30.000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val="restart"/>
            <w:textDirection w:val="btLr"/>
            <w:hideMark/>
          </w:tcPr>
          <w:p w:rsidR="00A85E80" w:rsidRPr="00E512EB" w:rsidRDefault="00A85E80" w:rsidP="00853026">
            <w:pPr>
              <w:pStyle w:val="Bezproreda"/>
              <w:rPr>
                <w:sz w:val="16"/>
              </w:rPr>
            </w:pPr>
            <w:r w:rsidRPr="00E512EB">
              <w:rPr>
                <w:sz w:val="16"/>
              </w:rPr>
              <w:t>CILJ 4: UNAPREĐENJE KVALITETE ŽIVOTA</w:t>
            </w:r>
          </w:p>
        </w:tc>
        <w:tc>
          <w:tcPr>
            <w:tcW w:w="775" w:type="dxa"/>
            <w:vMerge w:val="restart"/>
            <w:textDirection w:val="btLr"/>
            <w:hideMark/>
          </w:tcPr>
          <w:p w:rsidR="00A85E80" w:rsidRPr="00E512EB" w:rsidRDefault="00A85E80" w:rsidP="00853026">
            <w:pPr>
              <w:pStyle w:val="Bezproreda"/>
              <w:rPr>
                <w:sz w:val="16"/>
              </w:rPr>
            </w:pPr>
            <w:r w:rsidRPr="00E512EB">
              <w:rPr>
                <w:sz w:val="16"/>
              </w:rPr>
              <w:t>Mjera 4.1.: Poticanje zdravijeg načina života i</w:t>
            </w:r>
          </w:p>
        </w:tc>
        <w:tc>
          <w:tcPr>
            <w:tcW w:w="1010" w:type="dxa"/>
            <w:noWrap/>
            <w:hideMark/>
          </w:tcPr>
          <w:p w:rsidR="00A85E80" w:rsidRPr="00E512EB" w:rsidRDefault="00A85E80" w:rsidP="00853026">
            <w:pPr>
              <w:pStyle w:val="Bezproreda"/>
              <w:rPr>
                <w:sz w:val="16"/>
              </w:rPr>
            </w:pPr>
            <w:r w:rsidRPr="00E512EB">
              <w:rPr>
                <w:sz w:val="16"/>
              </w:rPr>
              <w:t>P06</w:t>
            </w:r>
          </w:p>
        </w:tc>
        <w:tc>
          <w:tcPr>
            <w:tcW w:w="2147" w:type="dxa"/>
            <w:hideMark/>
          </w:tcPr>
          <w:p w:rsidR="00A85E80" w:rsidRPr="00E512EB" w:rsidRDefault="00A85E80" w:rsidP="00853026">
            <w:pPr>
              <w:pStyle w:val="Bezproreda"/>
              <w:rPr>
                <w:sz w:val="16"/>
              </w:rPr>
            </w:pPr>
            <w:r w:rsidRPr="00E512EB">
              <w:rPr>
                <w:sz w:val="16"/>
              </w:rPr>
              <w:t>Javne potrebe u kulturi, športu i religiji</w:t>
            </w:r>
          </w:p>
        </w:tc>
        <w:tc>
          <w:tcPr>
            <w:tcW w:w="693" w:type="dxa"/>
            <w:noWrap/>
            <w:hideMark/>
          </w:tcPr>
          <w:p w:rsidR="00A85E80" w:rsidRPr="00E512EB" w:rsidRDefault="00A85E80" w:rsidP="00853026">
            <w:pPr>
              <w:pStyle w:val="Bezproreda"/>
              <w:rPr>
                <w:sz w:val="16"/>
              </w:rPr>
            </w:pPr>
            <w:r w:rsidRPr="00E512EB">
              <w:rPr>
                <w:sz w:val="16"/>
              </w:rPr>
              <w:t>275.000</w:t>
            </w:r>
          </w:p>
        </w:tc>
        <w:tc>
          <w:tcPr>
            <w:tcW w:w="693" w:type="dxa"/>
            <w:noWrap/>
            <w:hideMark/>
          </w:tcPr>
          <w:p w:rsidR="00A85E80" w:rsidRPr="00E512EB" w:rsidRDefault="00A85E80" w:rsidP="00853026">
            <w:pPr>
              <w:pStyle w:val="Bezproreda"/>
              <w:rPr>
                <w:sz w:val="16"/>
              </w:rPr>
            </w:pPr>
            <w:r w:rsidRPr="00E512EB">
              <w:rPr>
                <w:sz w:val="16"/>
              </w:rPr>
              <w:t>239.000</w:t>
            </w:r>
          </w:p>
        </w:tc>
        <w:tc>
          <w:tcPr>
            <w:tcW w:w="693" w:type="dxa"/>
            <w:noWrap/>
            <w:hideMark/>
          </w:tcPr>
          <w:p w:rsidR="00A85E80" w:rsidRPr="00E512EB" w:rsidRDefault="00A85E80" w:rsidP="00853026">
            <w:pPr>
              <w:pStyle w:val="Bezproreda"/>
              <w:rPr>
                <w:sz w:val="16"/>
              </w:rPr>
            </w:pPr>
            <w:r w:rsidRPr="00E512EB">
              <w:rPr>
                <w:sz w:val="16"/>
              </w:rPr>
              <w:t>240.000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A10310</w:t>
            </w:r>
          </w:p>
        </w:tc>
        <w:tc>
          <w:tcPr>
            <w:tcW w:w="2147" w:type="dxa"/>
            <w:hideMark/>
          </w:tcPr>
          <w:p w:rsidR="00A85E80" w:rsidRPr="00E512EB" w:rsidRDefault="00A85E80" w:rsidP="00853026">
            <w:pPr>
              <w:pStyle w:val="Bezproreda"/>
              <w:rPr>
                <w:sz w:val="16"/>
              </w:rPr>
            </w:pPr>
            <w:r w:rsidRPr="00E512EB">
              <w:rPr>
                <w:sz w:val="16"/>
              </w:rPr>
              <w:t>djelatnost udruga u športu</w:t>
            </w:r>
          </w:p>
        </w:tc>
        <w:tc>
          <w:tcPr>
            <w:tcW w:w="693" w:type="dxa"/>
            <w:noWrap/>
            <w:hideMark/>
          </w:tcPr>
          <w:p w:rsidR="00A85E80" w:rsidRPr="00E512EB" w:rsidRDefault="00A85E80" w:rsidP="00853026">
            <w:pPr>
              <w:pStyle w:val="Bezproreda"/>
              <w:rPr>
                <w:sz w:val="16"/>
              </w:rPr>
            </w:pPr>
            <w:r w:rsidRPr="00E512EB">
              <w:rPr>
                <w:sz w:val="16"/>
              </w:rPr>
              <w:t>180.000</w:t>
            </w:r>
          </w:p>
        </w:tc>
        <w:tc>
          <w:tcPr>
            <w:tcW w:w="693" w:type="dxa"/>
            <w:noWrap/>
            <w:hideMark/>
          </w:tcPr>
          <w:p w:rsidR="00A85E80" w:rsidRPr="00E512EB" w:rsidRDefault="00A85E80" w:rsidP="00853026">
            <w:pPr>
              <w:pStyle w:val="Bezproreda"/>
              <w:rPr>
                <w:sz w:val="16"/>
              </w:rPr>
            </w:pPr>
            <w:r w:rsidRPr="00E512EB">
              <w:rPr>
                <w:sz w:val="16"/>
              </w:rPr>
              <w:t>162.000</w:t>
            </w:r>
          </w:p>
        </w:tc>
        <w:tc>
          <w:tcPr>
            <w:tcW w:w="693" w:type="dxa"/>
            <w:noWrap/>
            <w:hideMark/>
          </w:tcPr>
          <w:p w:rsidR="00A85E80" w:rsidRPr="00E512EB" w:rsidRDefault="00A85E80" w:rsidP="00853026">
            <w:pPr>
              <w:pStyle w:val="Bezproreda"/>
              <w:rPr>
                <w:sz w:val="16"/>
              </w:rPr>
            </w:pPr>
            <w:r w:rsidRPr="00E512EB">
              <w:rPr>
                <w:sz w:val="16"/>
              </w:rPr>
              <w:t>162.000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A1031021</w:t>
            </w:r>
          </w:p>
        </w:tc>
        <w:tc>
          <w:tcPr>
            <w:tcW w:w="2147" w:type="dxa"/>
            <w:hideMark/>
          </w:tcPr>
          <w:p w:rsidR="00A85E80" w:rsidRPr="00E512EB" w:rsidRDefault="00A85E80" w:rsidP="00853026">
            <w:pPr>
              <w:pStyle w:val="Bezproreda"/>
              <w:rPr>
                <w:sz w:val="16"/>
              </w:rPr>
            </w:pPr>
            <w:r w:rsidRPr="00E512EB">
              <w:rPr>
                <w:sz w:val="16"/>
              </w:rPr>
              <w:t>Potrebe u sportu</w:t>
            </w:r>
          </w:p>
        </w:tc>
        <w:tc>
          <w:tcPr>
            <w:tcW w:w="693" w:type="dxa"/>
            <w:noWrap/>
            <w:hideMark/>
          </w:tcPr>
          <w:p w:rsidR="00A85E80" w:rsidRPr="00E512EB" w:rsidRDefault="00A85E80" w:rsidP="00853026">
            <w:pPr>
              <w:pStyle w:val="Bezproreda"/>
              <w:rPr>
                <w:sz w:val="16"/>
              </w:rPr>
            </w:pPr>
            <w:r w:rsidRPr="00E512EB">
              <w:rPr>
                <w:sz w:val="16"/>
              </w:rPr>
              <w:t>180.000</w:t>
            </w:r>
          </w:p>
        </w:tc>
        <w:tc>
          <w:tcPr>
            <w:tcW w:w="693" w:type="dxa"/>
            <w:noWrap/>
            <w:hideMark/>
          </w:tcPr>
          <w:p w:rsidR="00A85E80" w:rsidRPr="00E512EB" w:rsidRDefault="00A85E80" w:rsidP="00853026">
            <w:pPr>
              <w:pStyle w:val="Bezproreda"/>
              <w:rPr>
                <w:sz w:val="16"/>
              </w:rPr>
            </w:pPr>
            <w:r w:rsidRPr="00E512EB">
              <w:rPr>
                <w:sz w:val="16"/>
              </w:rPr>
              <w:t> </w:t>
            </w:r>
          </w:p>
        </w:tc>
        <w:tc>
          <w:tcPr>
            <w:tcW w:w="693" w:type="dxa"/>
            <w:noWrap/>
            <w:hideMark/>
          </w:tcPr>
          <w:p w:rsidR="00A85E80" w:rsidRPr="00E512EB" w:rsidRDefault="00A85E80" w:rsidP="00853026">
            <w:pPr>
              <w:pStyle w:val="Bezproreda"/>
              <w:rPr>
                <w:sz w:val="16"/>
              </w:rPr>
            </w:pPr>
            <w:r w:rsidRPr="00E512EB">
              <w:rPr>
                <w:sz w:val="16"/>
              </w:rPr>
              <w:t> </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broj amatera uključenih u aktivnost kluba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val="restart"/>
            <w:textDirection w:val="btLr"/>
            <w:hideMark/>
          </w:tcPr>
          <w:p w:rsidR="00A85E80" w:rsidRPr="00E512EB" w:rsidRDefault="00A85E80" w:rsidP="00853026">
            <w:pPr>
              <w:pStyle w:val="Bezproreda"/>
              <w:rPr>
                <w:sz w:val="16"/>
              </w:rPr>
            </w:pPr>
            <w:r w:rsidRPr="00E512EB">
              <w:rPr>
                <w:sz w:val="16"/>
              </w:rPr>
              <w:t>Mjera 4.2.: Očuvanje, obnova i zaštita prirodne i kulturne baštine</w:t>
            </w:r>
          </w:p>
        </w:tc>
        <w:tc>
          <w:tcPr>
            <w:tcW w:w="1010" w:type="dxa"/>
            <w:noWrap/>
            <w:hideMark/>
          </w:tcPr>
          <w:p w:rsidR="00A85E80" w:rsidRPr="00E512EB" w:rsidRDefault="00A85E80" w:rsidP="00853026">
            <w:pPr>
              <w:pStyle w:val="Bezproreda"/>
              <w:rPr>
                <w:sz w:val="16"/>
              </w:rPr>
            </w:pPr>
            <w:r w:rsidRPr="00E512EB">
              <w:rPr>
                <w:sz w:val="16"/>
              </w:rPr>
              <w:t>A103011</w:t>
            </w:r>
          </w:p>
        </w:tc>
        <w:tc>
          <w:tcPr>
            <w:tcW w:w="2147" w:type="dxa"/>
            <w:hideMark/>
          </w:tcPr>
          <w:p w:rsidR="00A85E80" w:rsidRPr="00E512EB" w:rsidRDefault="00A85E80" w:rsidP="00853026">
            <w:pPr>
              <w:pStyle w:val="Bezproreda"/>
              <w:rPr>
                <w:sz w:val="16"/>
              </w:rPr>
            </w:pPr>
            <w:r w:rsidRPr="00E512EB">
              <w:rPr>
                <w:sz w:val="16"/>
              </w:rPr>
              <w:t>djelatnost udruga u kulturi</w:t>
            </w:r>
          </w:p>
        </w:tc>
        <w:tc>
          <w:tcPr>
            <w:tcW w:w="693" w:type="dxa"/>
            <w:noWrap/>
            <w:hideMark/>
          </w:tcPr>
          <w:p w:rsidR="00A85E80" w:rsidRPr="00E512EB" w:rsidRDefault="00A85E80" w:rsidP="00853026">
            <w:pPr>
              <w:pStyle w:val="Bezproreda"/>
              <w:rPr>
                <w:sz w:val="16"/>
              </w:rPr>
            </w:pPr>
            <w:r w:rsidRPr="00E512EB">
              <w:rPr>
                <w:sz w:val="16"/>
              </w:rPr>
              <w:t>70.000</w:t>
            </w:r>
          </w:p>
        </w:tc>
        <w:tc>
          <w:tcPr>
            <w:tcW w:w="693" w:type="dxa"/>
            <w:noWrap/>
            <w:hideMark/>
          </w:tcPr>
          <w:p w:rsidR="00A85E80" w:rsidRPr="00E512EB" w:rsidRDefault="00A85E80" w:rsidP="00853026">
            <w:pPr>
              <w:pStyle w:val="Bezproreda"/>
              <w:rPr>
                <w:sz w:val="16"/>
              </w:rPr>
            </w:pPr>
            <w:r w:rsidRPr="00E512EB">
              <w:rPr>
                <w:sz w:val="16"/>
              </w:rPr>
              <w:t>62.000</w:t>
            </w:r>
          </w:p>
        </w:tc>
        <w:tc>
          <w:tcPr>
            <w:tcW w:w="693" w:type="dxa"/>
            <w:noWrap/>
            <w:hideMark/>
          </w:tcPr>
          <w:p w:rsidR="00A85E80" w:rsidRPr="00E512EB" w:rsidRDefault="00A85E80" w:rsidP="00853026">
            <w:pPr>
              <w:pStyle w:val="Bezproreda"/>
              <w:rPr>
                <w:sz w:val="16"/>
              </w:rPr>
            </w:pPr>
            <w:r w:rsidRPr="00E512EB">
              <w:rPr>
                <w:sz w:val="16"/>
              </w:rPr>
              <w:t>63.000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A103011</w:t>
            </w:r>
          </w:p>
        </w:tc>
        <w:tc>
          <w:tcPr>
            <w:tcW w:w="2147" w:type="dxa"/>
            <w:hideMark/>
          </w:tcPr>
          <w:p w:rsidR="00A85E80" w:rsidRPr="00E512EB" w:rsidRDefault="00A85E80" w:rsidP="00853026">
            <w:pPr>
              <w:pStyle w:val="Bezproreda"/>
              <w:rPr>
                <w:sz w:val="16"/>
              </w:rPr>
            </w:pPr>
            <w:r w:rsidRPr="00E512EB">
              <w:rPr>
                <w:sz w:val="16"/>
              </w:rPr>
              <w:t>Potrebe u kulturi</w:t>
            </w:r>
          </w:p>
        </w:tc>
        <w:tc>
          <w:tcPr>
            <w:tcW w:w="693" w:type="dxa"/>
            <w:noWrap/>
            <w:hideMark/>
          </w:tcPr>
          <w:p w:rsidR="00A85E80" w:rsidRPr="00E512EB" w:rsidRDefault="00A85E80" w:rsidP="00853026">
            <w:pPr>
              <w:pStyle w:val="Bezproreda"/>
              <w:rPr>
                <w:sz w:val="16"/>
              </w:rPr>
            </w:pPr>
            <w:r w:rsidRPr="00E512EB">
              <w:rPr>
                <w:sz w:val="16"/>
              </w:rPr>
              <w:t>70.000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broj amatera uključenih u aktivnost i broj nastupa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A1032031</w:t>
            </w:r>
          </w:p>
        </w:tc>
        <w:tc>
          <w:tcPr>
            <w:tcW w:w="2147" w:type="dxa"/>
            <w:hideMark/>
          </w:tcPr>
          <w:p w:rsidR="00A85E80" w:rsidRPr="00E512EB" w:rsidRDefault="00A85E80" w:rsidP="00853026">
            <w:pPr>
              <w:pStyle w:val="Bezproreda"/>
              <w:rPr>
                <w:sz w:val="16"/>
              </w:rPr>
            </w:pPr>
            <w:r w:rsidRPr="00E512EB">
              <w:rPr>
                <w:sz w:val="16"/>
              </w:rPr>
              <w:t>djelatnost vjerskih zajednica</w:t>
            </w:r>
          </w:p>
        </w:tc>
        <w:tc>
          <w:tcPr>
            <w:tcW w:w="693" w:type="dxa"/>
            <w:noWrap/>
            <w:hideMark/>
          </w:tcPr>
          <w:p w:rsidR="00A85E80" w:rsidRPr="00E512EB" w:rsidRDefault="00A85E80" w:rsidP="00853026">
            <w:pPr>
              <w:pStyle w:val="Bezproreda"/>
              <w:rPr>
                <w:sz w:val="16"/>
              </w:rPr>
            </w:pPr>
            <w:r w:rsidRPr="00E512EB">
              <w:rPr>
                <w:sz w:val="16"/>
              </w:rPr>
              <w:t>25.000</w:t>
            </w:r>
          </w:p>
        </w:tc>
        <w:tc>
          <w:tcPr>
            <w:tcW w:w="693" w:type="dxa"/>
            <w:noWrap/>
            <w:hideMark/>
          </w:tcPr>
          <w:p w:rsidR="00A85E80" w:rsidRPr="00E512EB" w:rsidRDefault="00A85E80" w:rsidP="00853026">
            <w:pPr>
              <w:pStyle w:val="Bezproreda"/>
              <w:rPr>
                <w:sz w:val="16"/>
              </w:rPr>
            </w:pPr>
            <w:r w:rsidRPr="00E512EB">
              <w:rPr>
                <w:sz w:val="16"/>
              </w:rPr>
              <w:t>15.000</w:t>
            </w:r>
          </w:p>
        </w:tc>
        <w:tc>
          <w:tcPr>
            <w:tcW w:w="693" w:type="dxa"/>
            <w:noWrap/>
            <w:hideMark/>
          </w:tcPr>
          <w:p w:rsidR="00A85E80" w:rsidRPr="00E512EB" w:rsidRDefault="00A85E80" w:rsidP="00853026">
            <w:pPr>
              <w:pStyle w:val="Bezproreda"/>
              <w:rPr>
                <w:sz w:val="16"/>
              </w:rPr>
            </w:pPr>
            <w:r w:rsidRPr="00E512EB">
              <w:rPr>
                <w:sz w:val="16"/>
              </w:rPr>
              <w:t>15.000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A1032031</w:t>
            </w:r>
          </w:p>
        </w:tc>
        <w:tc>
          <w:tcPr>
            <w:tcW w:w="2147" w:type="dxa"/>
            <w:hideMark/>
          </w:tcPr>
          <w:p w:rsidR="00A85E80" w:rsidRPr="00E512EB" w:rsidRDefault="00A85E80" w:rsidP="00853026">
            <w:pPr>
              <w:pStyle w:val="Bezproreda"/>
              <w:rPr>
                <w:sz w:val="16"/>
              </w:rPr>
            </w:pPr>
            <w:r w:rsidRPr="00E512EB">
              <w:rPr>
                <w:sz w:val="16"/>
              </w:rPr>
              <w:t>RKT Sv. Martin Strizivojna</w:t>
            </w:r>
          </w:p>
        </w:tc>
        <w:tc>
          <w:tcPr>
            <w:tcW w:w="693" w:type="dxa"/>
            <w:noWrap/>
            <w:hideMark/>
          </w:tcPr>
          <w:p w:rsidR="00A85E80" w:rsidRPr="00E512EB" w:rsidRDefault="00A85E80" w:rsidP="00853026">
            <w:pPr>
              <w:pStyle w:val="Bezproreda"/>
              <w:rPr>
                <w:sz w:val="16"/>
              </w:rPr>
            </w:pPr>
            <w:r w:rsidRPr="00E512EB">
              <w:rPr>
                <w:sz w:val="16"/>
              </w:rPr>
              <w:t>25.000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broj općinske populacije koja pripada vjeri</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val="restart"/>
            <w:textDirection w:val="btLr"/>
            <w:hideMark/>
          </w:tcPr>
          <w:p w:rsidR="00A85E80" w:rsidRPr="00E512EB" w:rsidRDefault="00A85E80" w:rsidP="00853026">
            <w:pPr>
              <w:pStyle w:val="Bezproreda"/>
              <w:rPr>
                <w:sz w:val="16"/>
              </w:rPr>
            </w:pPr>
            <w:r w:rsidRPr="00E512EB">
              <w:rPr>
                <w:sz w:val="16"/>
              </w:rPr>
              <w:t>Mjera 4.3.: Poboljšanje kvalitete života ciljnih/ugroženih skupina - mladih, žena, djece, branitelja, stradalnika rata, osoba s invaliditetom, starih i nemoćnih</w:t>
            </w:r>
          </w:p>
        </w:tc>
        <w:tc>
          <w:tcPr>
            <w:tcW w:w="1010" w:type="dxa"/>
            <w:noWrap/>
            <w:hideMark/>
          </w:tcPr>
          <w:p w:rsidR="00A85E80" w:rsidRPr="00E512EB" w:rsidRDefault="00A85E80" w:rsidP="00853026">
            <w:pPr>
              <w:pStyle w:val="Bezproreda"/>
              <w:rPr>
                <w:sz w:val="16"/>
              </w:rPr>
            </w:pPr>
            <w:r w:rsidRPr="00E512EB">
              <w:rPr>
                <w:sz w:val="16"/>
              </w:rPr>
              <w:t>P08</w:t>
            </w:r>
          </w:p>
        </w:tc>
        <w:tc>
          <w:tcPr>
            <w:tcW w:w="2147" w:type="dxa"/>
            <w:hideMark/>
          </w:tcPr>
          <w:p w:rsidR="00A85E80" w:rsidRPr="00E512EB" w:rsidRDefault="00A85E80" w:rsidP="00853026">
            <w:pPr>
              <w:pStyle w:val="Bezproreda"/>
              <w:rPr>
                <w:sz w:val="16"/>
              </w:rPr>
            </w:pPr>
            <w:r w:rsidRPr="00E512EB">
              <w:rPr>
                <w:sz w:val="16"/>
              </w:rPr>
              <w:t>Program javnih potreba u socijalnoj skrbi</w:t>
            </w:r>
          </w:p>
        </w:tc>
        <w:tc>
          <w:tcPr>
            <w:tcW w:w="693" w:type="dxa"/>
            <w:noWrap/>
            <w:hideMark/>
          </w:tcPr>
          <w:p w:rsidR="00A85E80" w:rsidRPr="00E512EB" w:rsidRDefault="00A85E80" w:rsidP="00853026">
            <w:pPr>
              <w:pStyle w:val="Bezproreda"/>
              <w:rPr>
                <w:sz w:val="16"/>
              </w:rPr>
            </w:pPr>
            <w:r w:rsidRPr="00E512EB">
              <w:rPr>
                <w:sz w:val="16"/>
              </w:rPr>
              <w:t>260.000</w:t>
            </w:r>
          </w:p>
        </w:tc>
        <w:tc>
          <w:tcPr>
            <w:tcW w:w="693" w:type="dxa"/>
            <w:noWrap/>
            <w:hideMark/>
          </w:tcPr>
          <w:p w:rsidR="00A85E80" w:rsidRPr="00E512EB" w:rsidRDefault="00A85E80" w:rsidP="00853026">
            <w:pPr>
              <w:pStyle w:val="Bezproreda"/>
              <w:rPr>
                <w:sz w:val="16"/>
              </w:rPr>
            </w:pPr>
            <w:r w:rsidRPr="00E512EB">
              <w:rPr>
                <w:sz w:val="16"/>
              </w:rPr>
              <w:t>235.000</w:t>
            </w:r>
          </w:p>
        </w:tc>
        <w:tc>
          <w:tcPr>
            <w:tcW w:w="693" w:type="dxa"/>
            <w:noWrap/>
            <w:hideMark/>
          </w:tcPr>
          <w:p w:rsidR="00A85E80" w:rsidRPr="00E512EB" w:rsidRDefault="00A85E80" w:rsidP="00853026">
            <w:pPr>
              <w:pStyle w:val="Bezproreda"/>
              <w:rPr>
                <w:sz w:val="16"/>
              </w:rPr>
            </w:pPr>
            <w:r w:rsidRPr="00E512EB">
              <w:rPr>
                <w:sz w:val="16"/>
              </w:rPr>
              <w:t>235.000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A10500</w:t>
            </w:r>
          </w:p>
        </w:tc>
        <w:tc>
          <w:tcPr>
            <w:tcW w:w="2147" w:type="dxa"/>
            <w:hideMark/>
          </w:tcPr>
          <w:p w:rsidR="00A85E80" w:rsidRPr="00E512EB" w:rsidRDefault="00A85E80" w:rsidP="00853026">
            <w:pPr>
              <w:pStyle w:val="Bezproreda"/>
              <w:rPr>
                <w:sz w:val="16"/>
              </w:rPr>
            </w:pPr>
            <w:r w:rsidRPr="00E512EB">
              <w:rPr>
                <w:sz w:val="16"/>
              </w:rPr>
              <w:t>Naknade građanima i kućanstvima</w:t>
            </w:r>
          </w:p>
        </w:tc>
        <w:tc>
          <w:tcPr>
            <w:tcW w:w="693" w:type="dxa"/>
            <w:noWrap/>
            <w:hideMark/>
          </w:tcPr>
          <w:p w:rsidR="00A85E80" w:rsidRPr="00E512EB" w:rsidRDefault="00A85E80" w:rsidP="00853026">
            <w:pPr>
              <w:pStyle w:val="Bezproreda"/>
              <w:rPr>
                <w:sz w:val="16"/>
              </w:rPr>
            </w:pPr>
            <w:r w:rsidRPr="00E512EB">
              <w:rPr>
                <w:sz w:val="16"/>
              </w:rPr>
              <w:t>230.000</w:t>
            </w:r>
          </w:p>
        </w:tc>
        <w:tc>
          <w:tcPr>
            <w:tcW w:w="693" w:type="dxa"/>
            <w:noWrap/>
            <w:hideMark/>
          </w:tcPr>
          <w:p w:rsidR="00A85E80" w:rsidRPr="00E512EB" w:rsidRDefault="00A85E80" w:rsidP="00853026">
            <w:pPr>
              <w:pStyle w:val="Bezproreda"/>
              <w:rPr>
                <w:sz w:val="16"/>
              </w:rPr>
            </w:pPr>
            <w:r w:rsidRPr="00E512EB">
              <w:rPr>
                <w:sz w:val="16"/>
              </w:rPr>
              <w:t>230.000</w:t>
            </w:r>
          </w:p>
        </w:tc>
        <w:tc>
          <w:tcPr>
            <w:tcW w:w="693" w:type="dxa"/>
            <w:noWrap/>
            <w:hideMark/>
          </w:tcPr>
          <w:p w:rsidR="00A85E80" w:rsidRPr="00E512EB" w:rsidRDefault="00A85E80" w:rsidP="00853026">
            <w:pPr>
              <w:pStyle w:val="Bezproreda"/>
              <w:rPr>
                <w:sz w:val="16"/>
              </w:rPr>
            </w:pPr>
            <w:r w:rsidRPr="00E512EB">
              <w:rPr>
                <w:sz w:val="16"/>
              </w:rPr>
              <w:t>230.000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A105011</w:t>
            </w:r>
          </w:p>
        </w:tc>
        <w:tc>
          <w:tcPr>
            <w:tcW w:w="2147" w:type="dxa"/>
            <w:hideMark/>
          </w:tcPr>
          <w:p w:rsidR="00A85E80" w:rsidRPr="00E512EB" w:rsidRDefault="00A85E80" w:rsidP="00853026">
            <w:pPr>
              <w:pStyle w:val="Bezproreda"/>
              <w:rPr>
                <w:sz w:val="16"/>
              </w:rPr>
            </w:pPr>
            <w:r w:rsidRPr="00E512EB">
              <w:rPr>
                <w:sz w:val="16"/>
              </w:rPr>
              <w:t>Nagrada za rođenje djeteta</w:t>
            </w:r>
          </w:p>
        </w:tc>
        <w:tc>
          <w:tcPr>
            <w:tcW w:w="693" w:type="dxa"/>
            <w:noWrap/>
            <w:hideMark/>
          </w:tcPr>
          <w:p w:rsidR="00A85E80" w:rsidRPr="00E512EB" w:rsidRDefault="00A85E80" w:rsidP="00853026">
            <w:pPr>
              <w:pStyle w:val="Bezproreda"/>
              <w:rPr>
                <w:sz w:val="16"/>
              </w:rPr>
            </w:pPr>
            <w:r w:rsidRPr="00E512EB">
              <w:rPr>
                <w:sz w:val="16"/>
              </w:rPr>
              <w:t>60.000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povećanje broja novorođenih</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A1050012</w:t>
            </w:r>
          </w:p>
        </w:tc>
        <w:tc>
          <w:tcPr>
            <w:tcW w:w="2147" w:type="dxa"/>
            <w:hideMark/>
          </w:tcPr>
          <w:p w:rsidR="00A85E80" w:rsidRPr="00E512EB" w:rsidRDefault="00A85E80" w:rsidP="00853026">
            <w:pPr>
              <w:pStyle w:val="Bezproreda"/>
              <w:rPr>
                <w:sz w:val="16"/>
              </w:rPr>
            </w:pPr>
            <w:r w:rsidRPr="00E512EB">
              <w:rPr>
                <w:sz w:val="16"/>
              </w:rPr>
              <w:t>pomoć obiteljima -ogrjev</w:t>
            </w:r>
          </w:p>
        </w:tc>
        <w:tc>
          <w:tcPr>
            <w:tcW w:w="693" w:type="dxa"/>
            <w:noWrap/>
            <w:hideMark/>
          </w:tcPr>
          <w:p w:rsidR="00A85E80" w:rsidRPr="00E512EB" w:rsidRDefault="00A85E80" w:rsidP="00853026">
            <w:pPr>
              <w:pStyle w:val="Bezproreda"/>
              <w:rPr>
                <w:sz w:val="16"/>
              </w:rPr>
            </w:pPr>
            <w:r w:rsidRPr="00E512EB">
              <w:rPr>
                <w:sz w:val="16"/>
              </w:rPr>
              <w:t>60.000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broj korisnika</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A105013</w:t>
            </w:r>
          </w:p>
        </w:tc>
        <w:tc>
          <w:tcPr>
            <w:tcW w:w="2147" w:type="dxa"/>
            <w:hideMark/>
          </w:tcPr>
          <w:p w:rsidR="00A85E80" w:rsidRPr="00E512EB" w:rsidRDefault="00A85E80" w:rsidP="00853026">
            <w:pPr>
              <w:pStyle w:val="Bezproreda"/>
              <w:rPr>
                <w:sz w:val="16"/>
              </w:rPr>
            </w:pPr>
            <w:r w:rsidRPr="00E512EB">
              <w:rPr>
                <w:sz w:val="16"/>
              </w:rPr>
              <w:t>pomoć građanima - jednokratne</w:t>
            </w:r>
          </w:p>
        </w:tc>
        <w:tc>
          <w:tcPr>
            <w:tcW w:w="693" w:type="dxa"/>
            <w:noWrap/>
            <w:hideMark/>
          </w:tcPr>
          <w:p w:rsidR="00A85E80" w:rsidRPr="00E512EB" w:rsidRDefault="00A85E80" w:rsidP="00853026">
            <w:pPr>
              <w:pStyle w:val="Bezproreda"/>
              <w:rPr>
                <w:sz w:val="16"/>
              </w:rPr>
            </w:pPr>
            <w:r w:rsidRPr="00E512EB">
              <w:rPr>
                <w:sz w:val="16"/>
              </w:rPr>
              <w:t>50.000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xml:space="preserve">broj </w:t>
            </w:r>
            <w:proofErr w:type="spellStart"/>
            <w:r w:rsidRPr="00E512EB">
              <w:rPr>
                <w:sz w:val="16"/>
              </w:rPr>
              <w:t>korsinika</w:t>
            </w:r>
            <w:proofErr w:type="spellEnd"/>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A105014</w:t>
            </w:r>
          </w:p>
        </w:tc>
        <w:tc>
          <w:tcPr>
            <w:tcW w:w="2147" w:type="dxa"/>
            <w:hideMark/>
          </w:tcPr>
          <w:p w:rsidR="00A85E80" w:rsidRPr="00E512EB" w:rsidRDefault="00A85E80" w:rsidP="00853026">
            <w:pPr>
              <w:pStyle w:val="Bezproreda"/>
              <w:rPr>
                <w:sz w:val="16"/>
              </w:rPr>
            </w:pPr>
            <w:r w:rsidRPr="00E512EB">
              <w:rPr>
                <w:sz w:val="16"/>
              </w:rPr>
              <w:t>pomoć u naravi</w:t>
            </w:r>
          </w:p>
        </w:tc>
        <w:tc>
          <w:tcPr>
            <w:tcW w:w="693" w:type="dxa"/>
            <w:noWrap/>
            <w:hideMark/>
          </w:tcPr>
          <w:p w:rsidR="00A85E80" w:rsidRPr="00E512EB" w:rsidRDefault="00A85E80" w:rsidP="00853026">
            <w:pPr>
              <w:pStyle w:val="Bezproreda"/>
              <w:rPr>
                <w:sz w:val="16"/>
              </w:rPr>
            </w:pPr>
            <w:r w:rsidRPr="00E512EB">
              <w:rPr>
                <w:sz w:val="16"/>
              </w:rPr>
              <w:t>10.000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A105015</w:t>
            </w:r>
          </w:p>
        </w:tc>
        <w:tc>
          <w:tcPr>
            <w:tcW w:w="2147" w:type="dxa"/>
            <w:hideMark/>
          </w:tcPr>
          <w:p w:rsidR="00A85E80" w:rsidRPr="00E512EB" w:rsidRDefault="00A85E80" w:rsidP="00853026">
            <w:pPr>
              <w:pStyle w:val="Bezproreda"/>
              <w:rPr>
                <w:sz w:val="16"/>
              </w:rPr>
            </w:pPr>
            <w:r w:rsidRPr="00E512EB">
              <w:rPr>
                <w:sz w:val="16"/>
              </w:rPr>
              <w:t>pomoć- knjige, bilj. I sl.</w:t>
            </w:r>
          </w:p>
        </w:tc>
        <w:tc>
          <w:tcPr>
            <w:tcW w:w="693" w:type="dxa"/>
            <w:noWrap/>
            <w:hideMark/>
          </w:tcPr>
          <w:p w:rsidR="00A85E80" w:rsidRPr="00E512EB" w:rsidRDefault="00A85E80" w:rsidP="00853026">
            <w:pPr>
              <w:pStyle w:val="Bezproreda"/>
              <w:rPr>
                <w:sz w:val="16"/>
              </w:rPr>
            </w:pPr>
            <w:r w:rsidRPr="00E512EB">
              <w:rPr>
                <w:sz w:val="16"/>
              </w:rPr>
              <w:t>50.000</w:t>
            </w:r>
          </w:p>
        </w:tc>
        <w:tc>
          <w:tcPr>
            <w:tcW w:w="693" w:type="dxa"/>
            <w:noWrap/>
            <w:hideMark/>
          </w:tcPr>
          <w:p w:rsidR="00A85E80" w:rsidRPr="00E512EB" w:rsidRDefault="00A85E80" w:rsidP="00853026">
            <w:pPr>
              <w:pStyle w:val="Bezproreda"/>
              <w:rPr>
                <w:sz w:val="16"/>
              </w:rPr>
            </w:pPr>
            <w:r w:rsidRPr="00E512EB">
              <w:rPr>
                <w:sz w:val="16"/>
              </w:rPr>
              <w:t>0</w:t>
            </w:r>
          </w:p>
        </w:tc>
        <w:tc>
          <w:tcPr>
            <w:tcW w:w="693" w:type="dxa"/>
            <w:noWrap/>
            <w:hideMark/>
          </w:tcPr>
          <w:p w:rsidR="00A85E80" w:rsidRPr="00E512EB" w:rsidRDefault="00A85E80" w:rsidP="00853026">
            <w:pPr>
              <w:pStyle w:val="Bezproreda"/>
              <w:rPr>
                <w:sz w:val="16"/>
              </w:rPr>
            </w:pPr>
            <w:r w:rsidRPr="00E512EB">
              <w:rPr>
                <w:sz w:val="16"/>
              </w:rPr>
              <w:t>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broj korisnika</w:t>
            </w:r>
          </w:p>
        </w:tc>
      </w:tr>
      <w:tr w:rsidR="00A85E80" w:rsidRPr="00E512EB" w:rsidTr="00853026">
        <w:trPr>
          <w:trHeight w:val="540"/>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A101802</w:t>
            </w:r>
          </w:p>
        </w:tc>
        <w:tc>
          <w:tcPr>
            <w:tcW w:w="2147" w:type="dxa"/>
            <w:hideMark/>
          </w:tcPr>
          <w:p w:rsidR="00A85E80" w:rsidRPr="00E512EB" w:rsidRDefault="00A85E80" w:rsidP="00853026">
            <w:pPr>
              <w:pStyle w:val="Bezproreda"/>
              <w:rPr>
                <w:sz w:val="16"/>
              </w:rPr>
            </w:pPr>
            <w:r w:rsidRPr="00E512EB">
              <w:rPr>
                <w:sz w:val="16"/>
              </w:rPr>
              <w:t>Razvoj civilnog društva</w:t>
            </w:r>
          </w:p>
        </w:tc>
        <w:tc>
          <w:tcPr>
            <w:tcW w:w="693" w:type="dxa"/>
            <w:noWrap/>
            <w:hideMark/>
          </w:tcPr>
          <w:p w:rsidR="00A85E80" w:rsidRPr="00E512EB" w:rsidRDefault="00A85E80" w:rsidP="00853026">
            <w:pPr>
              <w:pStyle w:val="Bezproreda"/>
              <w:rPr>
                <w:sz w:val="16"/>
              </w:rPr>
            </w:pPr>
            <w:r w:rsidRPr="00E512EB">
              <w:rPr>
                <w:sz w:val="16"/>
              </w:rPr>
              <w:t>30.000</w:t>
            </w:r>
          </w:p>
        </w:tc>
        <w:tc>
          <w:tcPr>
            <w:tcW w:w="693" w:type="dxa"/>
            <w:noWrap/>
            <w:hideMark/>
          </w:tcPr>
          <w:p w:rsidR="00A85E80" w:rsidRPr="00E512EB" w:rsidRDefault="00A85E80" w:rsidP="00853026">
            <w:pPr>
              <w:pStyle w:val="Bezproreda"/>
              <w:rPr>
                <w:sz w:val="16"/>
              </w:rPr>
            </w:pPr>
            <w:r w:rsidRPr="00E512EB">
              <w:rPr>
                <w:sz w:val="16"/>
              </w:rPr>
              <w:t>5.000</w:t>
            </w:r>
          </w:p>
        </w:tc>
        <w:tc>
          <w:tcPr>
            <w:tcW w:w="693" w:type="dxa"/>
            <w:noWrap/>
            <w:hideMark/>
          </w:tcPr>
          <w:p w:rsidR="00A85E80" w:rsidRPr="00E512EB" w:rsidRDefault="00A85E80" w:rsidP="00853026">
            <w:pPr>
              <w:pStyle w:val="Bezproreda"/>
              <w:rPr>
                <w:sz w:val="16"/>
              </w:rPr>
            </w:pPr>
            <w:r w:rsidRPr="00E512EB">
              <w:rPr>
                <w:sz w:val="16"/>
              </w:rPr>
              <w:t>5.000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hideMark/>
          </w:tcPr>
          <w:p w:rsidR="00A85E80" w:rsidRPr="00E512EB" w:rsidRDefault="00A85E80" w:rsidP="00853026">
            <w:pPr>
              <w:pStyle w:val="Bezproreda"/>
              <w:rPr>
                <w:sz w:val="16"/>
              </w:rPr>
            </w:pPr>
            <w:r w:rsidRPr="00E512EB">
              <w:rPr>
                <w:sz w:val="16"/>
              </w:rPr>
              <w:t> </w:t>
            </w:r>
          </w:p>
        </w:tc>
      </w:tr>
      <w:tr w:rsidR="00A85E80" w:rsidRPr="00E512EB" w:rsidTr="00853026">
        <w:trPr>
          <w:trHeight w:val="495"/>
        </w:trPr>
        <w:tc>
          <w:tcPr>
            <w:tcW w:w="780" w:type="dxa"/>
            <w:vMerge/>
            <w:hideMark/>
          </w:tcPr>
          <w:p w:rsidR="00A85E80" w:rsidRPr="00E512EB" w:rsidRDefault="00A85E80" w:rsidP="00853026">
            <w:pPr>
              <w:pStyle w:val="Bezproreda"/>
              <w:rPr>
                <w:sz w:val="16"/>
              </w:rPr>
            </w:pPr>
          </w:p>
        </w:tc>
        <w:tc>
          <w:tcPr>
            <w:tcW w:w="775" w:type="dxa"/>
            <w:vMerge/>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A1018023</w:t>
            </w:r>
          </w:p>
        </w:tc>
        <w:tc>
          <w:tcPr>
            <w:tcW w:w="2147" w:type="dxa"/>
            <w:hideMark/>
          </w:tcPr>
          <w:p w:rsidR="00A85E80" w:rsidRPr="00E512EB" w:rsidRDefault="00A85E80" w:rsidP="00853026">
            <w:pPr>
              <w:pStyle w:val="Bezproreda"/>
              <w:rPr>
                <w:sz w:val="16"/>
              </w:rPr>
            </w:pPr>
            <w:r w:rsidRPr="00E512EB">
              <w:rPr>
                <w:sz w:val="16"/>
              </w:rPr>
              <w:t xml:space="preserve"> Crveni križ </w:t>
            </w:r>
          </w:p>
        </w:tc>
        <w:tc>
          <w:tcPr>
            <w:tcW w:w="693" w:type="dxa"/>
            <w:noWrap/>
            <w:hideMark/>
          </w:tcPr>
          <w:p w:rsidR="00A85E80" w:rsidRPr="00E512EB" w:rsidRDefault="00A85E80" w:rsidP="00853026">
            <w:pPr>
              <w:pStyle w:val="Bezproreda"/>
              <w:rPr>
                <w:sz w:val="16"/>
              </w:rPr>
            </w:pPr>
            <w:r w:rsidRPr="00E512EB">
              <w:rPr>
                <w:sz w:val="16"/>
              </w:rPr>
              <w:t>5.000</w:t>
            </w:r>
          </w:p>
        </w:tc>
        <w:tc>
          <w:tcPr>
            <w:tcW w:w="693" w:type="dxa"/>
            <w:noWrap/>
            <w:hideMark/>
          </w:tcPr>
          <w:p w:rsidR="00A85E80" w:rsidRPr="00E512EB" w:rsidRDefault="00A85E80" w:rsidP="00853026">
            <w:pPr>
              <w:pStyle w:val="Bezproreda"/>
              <w:rPr>
                <w:sz w:val="16"/>
              </w:rPr>
            </w:pPr>
            <w:r w:rsidRPr="00E512EB">
              <w:rPr>
                <w:sz w:val="16"/>
              </w:rPr>
              <w:t> </w:t>
            </w:r>
          </w:p>
        </w:tc>
        <w:tc>
          <w:tcPr>
            <w:tcW w:w="693" w:type="dxa"/>
            <w:noWrap/>
            <w:hideMark/>
          </w:tcPr>
          <w:p w:rsidR="00A85E80" w:rsidRPr="00E512EB" w:rsidRDefault="00A85E80" w:rsidP="00853026">
            <w:pPr>
              <w:pStyle w:val="Bezproreda"/>
              <w:rPr>
                <w:sz w:val="16"/>
              </w:rPr>
            </w:pPr>
            <w:r w:rsidRPr="00E512EB">
              <w:rPr>
                <w:sz w:val="16"/>
              </w:rPr>
              <w:t> </w:t>
            </w:r>
          </w:p>
        </w:tc>
        <w:tc>
          <w:tcPr>
            <w:tcW w:w="254" w:type="dxa"/>
            <w:noWrap/>
            <w:hideMark/>
          </w:tcPr>
          <w:p w:rsidR="00A85E80" w:rsidRPr="00E512EB" w:rsidRDefault="00A85E80" w:rsidP="00853026">
            <w:pPr>
              <w:pStyle w:val="Bezproreda"/>
              <w:rPr>
                <w:sz w:val="16"/>
              </w:rPr>
            </w:pPr>
            <w:r w:rsidRPr="00E512EB">
              <w:rPr>
                <w:sz w:val="16"/>
              </w:rPr>
              <w:t>0</w:t>
            </w:r>
          </w:p>
        </w:tc>
        <w:tc>
          <w:tcPr>
            <w:tcW w:w="2017" w:type="dxa"/>
            <w:hideMark/>
          </w:tcPr>
          <w:p w:rsidR="00A85E80" w:rsidRPr="00E512EB" w:rsidRDefault="00A85E80" w:rsidP="00853026">
            <w:pPr>
              <w:pStyle w:val="Bezproreda"/>
              <w:rPr>
                <w:sz w:val="16"/>
              </w:rPr>
            </w:pPr>
            <w:r w:rsidRPr="00E512EB">
              <w:rPr>
                <w:sz w:val="16"/>
              </w:rPr>
              <w:t>broj pruženih usluga korisnicima</w:t>
            </w:r>
          </w:p>
        </w:tc>
      </w:tr>
      <w:tr w:rsidR="00A85E80" w:rsidRPr="00E512EB" w:rsidTr="00853026">
        <w:trPr>
          <w:trHeight w:val="330"/>
        </w:trPr>
        <w:tc>
          <w:tcPr>
            <w:tcW w:w="780" w:type="dxa"/>
            <w:noWrap/>
            <w:hideMark/>
          </w:tcPr>
          <w:p w:rsidR="00A85E80" w:rsidRPr="00E512EB" w:rsidRDefault="00A85E80" w:rsidP="00853026">
            <w:pPr>
              <w:pStyle w:val="Bezproreda"/>
              <w:rPr>
                <w:sz w:val="16"/>
              </w:rPr>
            </w:pPr>
            <w:r w:rsidRPr="00E512EB">
              <w:rPr>
                <w:sz w:val="16"/>
              </w:rPr>
              <w:t> </w:t>
            </w:r>
          </w:p>
        </w:tc>
        <w:tc>
          <w:tcPr>
            <w:tcW w:w="775" w:type="dxa"/>
            <w:noWrap/>
            <w:hideMark/>
          </w:tcPr>
          <w:p w:rsidR="00A85E80" w:rsidRPr="00E512EB" w:rsidRDefault="00A85E80" w:rsidP="00853026">
            <w:pPr>
              <w:pStyle w:val="Bezproreda"/>
              <w:rPr>
                <w:sz w:val="16"/>
              </w:rPr>
            </w:pPr>
          </w:p>
        </w:tc>
        <w:tc>
          <w:tcPr>
            <w:tcW w:w="1010" w:type="dxa"/>
            <w:noWrap/>
            <w:hideMark/>
          </w:tcPr>
          <w:p w:rsidR="00A85E80" w:rsidRPr="00E512EB" w:rsidRDefault="00A85E80" w:rsidP="00853026">
            <w:pPr>
              <w:pStyle w:val="Bezproreda"/>
              <w:rPr>
                <w:sz w:val="16"/>
              </w:rPr>
            </w:pPr>
            <w:r w:rsidRPr="00E512EB">
              <w:rPr>
                <w:sz w:val="16"/>
              </w:rPr>
              <w:t xml:space="preserve">  A1018022</w:t>
            </w:r>
          </w:p>
        </w:tc>
        <w:tc>
          <w:tcPr>
            <w:tcW w:w="2147" w:type="dxa"/>
            <w:noWrap/>
            <w:hideMark/>
          </w:tcPr>
          <w:p w:rsidR="00A85E80" w:rsidRPr="00E512EB" w:rsidRDefault="00A85E80" w:rsidP="00853026">
            <w:pPr>
              <w:pStyle w:val="Bezproreda"/>
              <w:rPr>
                <w:sz w:val="16"/>
              </w:rPr>
            </w:pPr>
            <w:r w:rsidRPr="00E512EB">
              <w:rPr>
                <w:sz w:val="16"/>
              </w:rPr>
              <w:t>ostale udruge civilnog društva</w:t>
            </w:r>
          </w:p>
        </w:tc>
        <w:tc>
          <w:tcPr>
            <w:tcW w:w="693" w:type="dxa"/>
            <w:noWrap/>
            <w:hideMark/>
          </w:tcPr>
          <w:p w:rsidR="00A85E80" w:rsidRPr="00E512EB" w:rsidRDefault="00A85E80" w:rsidP="00853026">
            <w:pPr>
              <w:pStyle w:val="Bezproreda"/>
              <w:rPr>
                <w:sz w:val="16"/>
              </w:rPr>
            </w:pPr>
            <w:r w:rsidRPr="00E512EB">
              <w:rPr>
                <w:sz w:val="16"/>
              </w:rPr>
              <w:t>25000</w:t>
            </w:r>
          </w:p>
        </w:tc>
        <w:tc>
          <w:tcPr>
            <w:tcW w:w="693" w:type="dxa"/>
            <w:noWrap/>
            <w:hideMark/>
          </w:tcPr>
          <w:p w:rsidR="00A85E80" w:rsidRPr="00E512EB" w:rsidRDefault="00A85E80" w:rsidP="00853026">
            <w:pPr>
              <w:pStyle w:val="Bezproreda"/>
              <w:rPr>
                <w:sz w:val="16"/>
              </w:rPr>
            </w:pPr>
            <w:r w:rsidRPr="00E512EB">
              <w:rPr>
                <w:sz w:val="16"/>
              </w:rPr>
              <w:t> </w:t>
            </w:r>
          </w:p>
        </w:tc>
        <w:tc>
          <w:tcPr>
            <w:tcW w:w="693" w:type="dxa"/>
            <w:noWrap/>
            <w:hideMark/>
          </w:tcPr>
          <w:p w:rsidR="00A85E80" w:rsidRPr="00E512EB" w:rsidRDefault="00A85E80" w:rsidP="00853026">
            <w:pPr>
              <w:pStyle w:val="Bezproreda"/>
              <w:rPr>
                <w:sz w:val="16"/>
              </w:rPr>
            </w:pPr>
            <w:r w:rsidRPr="00E512EB">
              <w:rPr>
                <w:sz w:val="16"/>
              </w:rPr>
              <w:t> </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noWrap/>
            <w:hideMark/>
          </w:tcPr>
          <w:p w:rsidR="00A85E80" w:rsidRPr="00E512EB" w:rsidRDefault="00A85E80" w:rsidP="00853026">
            <w:pPr>
              <w:pStyle w:val="Bezproreda"/>
              <w:rPr>
                <w:sz w:val="16"/>
              </w:rPr>
            </w:pPr>
            <w:r w:rsidRPr="00E512EB">
              <w:rPr>
                <w:sz w:val="16"/>
              </w:rPr>
              <w:t> </w:t>
            </w:r>
          </w:p>
        </w:tc>
      </w:tr>
      <w:tr w:rsidR="00A85E80" w:rsidRPr="00E512EB" w:rsidTr="00853026">
        <w:trPr>
          <w:trHeight w:val="600"/>
        </w:trPr>
        <w:tc>
          <w:tcPr>
            <w:tcW w:w="780" w:type="dxa"/>
            <w:noWrap/>
            <w:hideMark/>
          </w:tcPr>
          <w:p w:rsidR="00A85E80" w:rsidRPr="00E512EB" w:rsidRDefault="00A85E80" w:rsidP="00853026">
            <w:pPr>
              <w:pStyle w:val="Bezproreda"/>
              <w:rPr>
                <w:sz w:val="16"/>
              </w:rPr>
            </w:pPr>
            <w:r w:rsidRPr="00E512EB">
              <w:rPr>
                <w:sz w:val="16"/>
              </w:rPr>
              <w:t>SVEUKUPNO</w:t>
            </w:r>
          </w:p>
        </w:tc>
        <w:tc>
          <w:tcPr>
            <w:tcW w:w="775" w:type="dxa"/>
            <w:noWrap/>
            <w:hideMark/>
          </w:tcPr>
          <w:p w:rsidR="00A85E80" w:rsidRPr="00E512EB" w:rsidRDefault="00A85E80" w:rsidP="00853026">
            <w:pPr>
              <w:pStyle w:val="Bezproreda"/>
              <w:rPr>
                <w:sz w:val="16"/>
              </w:rPr>
            </w:pPr>
            <w:r w:rsidRPr="00E512EB">
              <w:rPr>
                <w:sz w:val="16"/>
              </w:rPr>
              <w:t> </w:t>
            </w:r>
          </w:p>
        </w:tc>
        <w:tc>
          <w:tcPr>
            <w:tcW w:w="1010" w:type="dxa"/>
            <w:noWrap/>
            <w:hideMark/>
          </w:tcPr>
          <w:p w:rsidR="00A85E80" w:rsidRPr="00E512EB" w:rsidRDefault="00A85E80" w:rsidP="00853026">
            <w:pPr>
              <w:pStyle w:val="Bezproreda"/>
              <w:rPr>
                <w:sz w:val="16"/>
              </w:rPr>
            </w:pPr>
            <w:r w:rsidRPr="00E512EB">
              <w:rPr>
                <w:sz w:val="16"/>
              </w:rPr>
              <w:t> </w:t>
            </w:r>
          </w:p>
        </w:tc>
        <w:tc>
          <w:tcPr>
            <w:tcW w:w="2147" w:type="dxa"/>
            <w:noWrap/>
            <w:hideMark/>
          </w:tcPr>
          <w:p w:rsidR="00A85E80" w:rsidRPr="00E512EB" w:rsidRDefault="00A85E80" w:rsidP="00853026">
            <w:pPr>
              <w:pStyle w:val="Bezproreda"/>
              <w:rPr>
                <w:sz w:val="16"/>
              </w:rPr>
            </w:pPr>
            <w:r w:rsidRPr="00E512EB">
              <w:rPr>
                <w:sz w:val="16"/>
              </w:rPr>
              <w:t> </w:t>
            </w:r>
          </w:p>
        </w:tc>
        <w:tc>
          <w:tcPr>
            <w:tcW w:w="693" w:type="dxa"/>
            <w:noWrap/>
            <w:hideMark/>
          </w:tcPr>
          <w:p w:rsidR="00A85E80" w:rsidRPr="00E512EB" w:rsidRDefault="00A85E80" w:rsidP="00853026">
            <w:pPr>
              <w:pStyle w:val="Bezproreda"/>
              <w:rPr>
                <w:sz w:val="16"/>
              </w:rPr>
            </w:pPr>
            <w:r w:rsidRPr="00E512EB">
              <w:rPr>
                <w:sz w:val="16"/>
              </w:rPr>
              <w:t>16.608.093</w:t>
            </w:r>
          </w:p>
        </w:tc>
        <w:tc>
          <w:tcPr>
            <w:tcW w:w="693" w:type="dxa"/>
            <w:noWrap/>
            <w:hideMark/>
          </w:tcPr>
          <w:p w:rsidR="00A85E80" w:rsidRPr="00E512EB" w:rsidRDefault="00A85E80" w:rsidP="00853026">
            <w:pPr>
              <w:pStyle w:val="Bezproreda"/>
              <w:rPr>
                <w:sz w:val="16"/>
              </w:rPr>
            </w:pPr>
            <w:r w:rsidRPr="00E512EB">
              <w:rPr>
                <w:sz w:val="16"/>
              </w:rPr>
              <w:t>14.556.000</w:t>
            </w:r>
          </w:p>
        </w:tc>
        <w:tc>
          <w:tcPr>
            <w:tcW w:w="693" w:type="dxa"/>
            <w:noWrap/>
            <w:hideMark/>
          </w:tcPr>
          <w:p w:rsidR="00A85E80" w:rsidRPr="00E512EB" w:rsidRDefault="00A85E80" w:rsidP="00853026">
            <w:pPr>
              <w:pStyle w:val="Bezproreda"/>
              <w:rPr>
                <w:sz w:val="16"/>
              </w:rPr>
            </w:pPr>
            <w:r w:rsidRPr="00E512EB">
              <w:rPr>
                <w:sz w:val="16"/>
              </w:rPr>
              <w:t>14.608.000</w:t>
            </w:r>
          </w:p>
        </w:tc>
        <w:tc>
          <w:tcPr>
            <w:tcW w:w="254" w:type="dxa"/>
            <w:noWrap/>
            <w:hideMark/>
          </w:tcPr>
          <w:p w:rsidR="00A85E80" w:rsidRPr="00E512EB" w:rsidRDefault="00A85E80" w:rsidP="00853026">
            <w:pPr>
              <w:pStyle w:val="Bezproreda"/>
              <w:rPr>
                <w:sz w:val="16"/>
              </w:rPr>
            </w:pPr>
            <w:r w:rsidRPr="00E512EB">
              <w:rPr>
                <w:sz w:val="16"/>
              </w:rPr>
              <w:t> </w:t>
            </w:r>
          </w:p>
        </w:tc>
        <w:tc>
          <w:tcPr>
            <w:tcW w:w="2017" w:type="dxa"/>
            <w:noWrap/>
            <w:hideMark/>
          </w:tcPr>
          <w:p w:rsidR="00A85E80" w:rsidRPr="00E512EB" w:rsidRDefault="00A85E80" w:rsidP="00853026">
            <w:pPr>
              <w:pStyle w:val="Bezproreda"/>
              <w:rPr>
                <w:sz w:val="16"/>
              </w:rPr>
            </w:pPr>
            <w:r w:rsidRPr="00E512EB">
              <w:rPr>
                <w:sz w:val="16"/>
              </w:rPr>
              <w:t> </w:t>
            </w:r>
          </w:p>
        </w:tc>
      </w:tr>
    </w:tbl>
    <w:p w:rsidR="00A85E80" w:rsidRPr="00E512EB" w:rsidRDefault="00A85E80" w:rsidP="00A85E80">
      <w:pPr>
        <w:pStyle w:val="Bezproreda"/>
        <w:rPr>
          <w:sz w:val="16"/>
        </w:rPr>
      </w:pPr>
    </w:p>
    <w:p w:rsidR="00A85E80" w:rsidRDefault="00A85E80" w:rsidP="00A85E80">
      <w:pPr>
        <w:jc w:val="both"/>
        <w:rPr>
          <w:rFonts w:ascii="Times New Roman" w:hAnsi="Times New Roman" w:cs="Times New Roman"/>
        </w:rPr>
      </w:pPr>
    </w:p>
    <w:p w:rsidR="00A85E80" w:rsidRDefault="00A85E80" w:rsidP="00A85E80">
      <w:pPr>
        <w:jc w:val="center"/>
        <w:rPr>
          <w:rFonts w:ascii="Times New Roman" w:hAnsi="Times New Roman" w:cs="Times New Roman"/>
        </w:rPr>
      </w:pPr>
      <w:r>
        <w:rPr>
          <w:rFonts w:ascii="Times New Roman" w:hAnsi="Times New Roman" w:cs="Times New Roman"/>
        </w:rPr>
        <w:t>Članak 4.</w:t>
      </w:r>
    </w:p>
    <w:p w:rsidR="00A85E80" w:rsidRDefault="00A85E80" w:rsidP="00A85E80">
      <w:pPr>
        <w:jc w:val="both"/>
        <w:rPr>
          <w:rFonts w:ascii="Times New Roman" w:hAnsi="Times New Roman" w:cs="Times New Roman"/>
        </w:rPr>
      </w:pPr>
      <w:r>
        <w:rPr>
          <w:rFonts w:ascii="Times New Roman" w:hAnsi="Times New Roman" w:cs="Times New Roman"/>
        </w:rPr>
        <w:tab/>
        <w:t>Ovaj Proračun stupa na snagu osmog dana od dana objave u „Službenom glasniku“ Općine Strizivojna, a primjenjuje se od 01. siječnja 2019. godine.</w:t>
      </w:r>
    </w:p>
    <w:p w:rsidR="00A85E80" w:rsidRDefault="00A85E80" w:rsidP="00A85E80">
      <w:pPr>
        <w:jc w:val="both"/>
        <w:rPr>
          <w:rFonts w:ascii="Times New Roman" w:hAnsi="Times New Roman" w:cs="Times New Roman"/>
        </w:rPr>
      </w:pPr>
    </w:p>
    <w:p w:rsidR="00A85E80" w:rsidRDefault="00A85E80" w:rsidP="00A85E80">
      <w:pPr>
        <w:jc w:val="both"/>
        <w:rPr>
          <w:rFonts w:ascii="Times New Roman" w:hAnsi="Times New Roman" w:cs="Times New Roman"/>
        </w:rPr>
      </w:pPr>
    </w:p>
    <w:p w:rsidR="00A85E80" w:rsidRPr="00700CD3" w:rsidRDefault="00A85E80" w:rsidP="00A85E80">
      <w:pPr>
        <w:spacing w:after="0" w:line="0" w:lineRule="atLeast"/>
        <w:contextualSpacing/>
        <w:jc w:val="both"/>
        <w:rPr>
          <w:rFonts w:ascii="Times New Roman" w:eastAsia="Times New Roman" w:hAnsi="Times New Roman" w:cs="Times New Roman"/>
          <w:sz w:val="24"/>
          <w:szCs w:val="24"/>
        </w:rPr>
      </w:pPr>
      <w:r w:rsidRPr="00700CD3">
        <w:rPr>
          <w:rFonts w:ascii="Times New Roman" w:eastAsia="Times New Roman" w:hAnsi="Times New Roman" w:cs="Times New Roman"/>
          <w:sz w:val="24"/>
          <w:szCs w:val="24"/>
        </w:rPr>
        <w:t xml:space="preserve">                       </w:t>
      </w:r>
      <w:r w:rsidRPr="00700CD3">
        <w:rPr>
          <w:rFonts w:ascii="Times New Roman" w:eastAsia="Calibri" w:hAnsi="Times New Roman" w:cs="Times New Roman"/>
          <w:noProof/>
          <w:sz w:val="24"/>
          <w:szCs w:val="24"/>
          <w:lang w:eastAsia="hr-HR"/>
        </w:rPr>
        <w:drawing>
          <wp:inline distT="0" distB="0" distL="0" distR="0" wp14:anchorId="5C847BFB" wp14:editId="61953635">
            <wp:extent cx="489600" cy="579600"/>
            <wp:effectExtent l="0" t="0" r="5715"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700CD3">
        <w:rPr>
          <w:rFonts w:ascii="Times New Roman" w:eastAsia="Times New Roman" w:hAnsi="Times New Roman" w:cs="Times New Roman"/>
          <w:sz w:val="24"/>
          <w:szCs w:val="24"/>
        </w:rPr>
        <w:t xml:space="preserve">                  </w:t>
      </w:r>
    </w:p>
    <w:p w:rsidR="00A85E80" w:rsidRPr="00700CD3" w:rsidRDefault="00A85E80" w:rsidP="00A85E80">
      <w:pPr>
        <w:spacing w:after="0" w:line="0" w:lineRule="atLeast"/>
        <w:contextualSpacing/>
        <w:jc w:val="both"/>
        <w:rPr>
          <w:rFonts w:ascii="Times New Roman" w:eastAsia="Times New Roman" w:hAnsi="Times New Roman" w:cs="Times New Roman"/>
          <w:sz w:val="24"/>
          <w:szCs w:val="24"/>
        </w:rPr>
      </w:pPr>
      <w:r w:rsidRPr="00700CD3">
        <w:rPr>
          <w:rFonts w:ascii="Times New Roman" w:eastAsia="Times New Roman" w:hAnsi="Times New Roman" w:cs="Times New Roman"/>
          <w:sz w:val="24"/>
          <w:szCs w:val="24"/>
        </w:rPr>
        <w:t xml:space="preserve">         REPUBLIKA HRVATSKA</w:t>
      </w:r>
    </w:p>
    <w:p w:rsidR="00A85E80" w:rsidRPr="00700CD3" w:rsidRDefault="00A85E80" w:rsidP="00A85E80">
      <w:pPr>
        <w:spacing w:after="0" w:line="0" w:lineRule="atLeast"/>
        <w:contextualSpacing/>
        <w:jc w:val="both"/>
        <w:rPr>
          <w:rFonts w:ascii="Times New Roman" w:eastAsia="Times New Roman" w:hAnsi="Times New Roman" w:cs="Times New Roman"/>
          <w:sz w:val="24"/>
          <w:szCs w:val="24"/>
        </w:rPr>
      </w:pPr>
      <w:r w:rsidRPr="00700CD3">
        <w:rPr>
          <w:rFonts w:ascii="Times New Roman" w:eastAsia="Times New Roman" w:hAnsi="Times New Roman" w:cs="Times New Roman"/>
          <w:sz w:val="24"/>
          <w:szCs w:val="24"/>
        </w:rPr>
        <w:t>OSJEČKO-BARANJSKA ŽUPANIJA</w:t>
      </w:r>
    </w:p>
    <w:p w:rsidR="00A85E80" w:rsidRPr="00700CD3" w:rsidRDefault="00A85E80" w:rsidP="00A85E80">
      <w:pPr>
        <w:spacing w:after="0" w:line="0" w:lineRule="atLeast"/>
        <w:contextualSpacing/>
        <w:jc w:val="both"/>
        <w:rPr>
          <w:rFonts w:ascii="Times New Roman" w:eastAsia="Times New Roman" w:hAnsi="Times New Roman" w:cs="Times New Roman"/>
          <w:sz w:val="24"/>
          <w:szCs w:val="24"/>
        </w:rPr>
      </w:pPr>
      <w:r w:rsidRPr="00700CD3">
        <w:rPr>
          <w:rFonts w:ascii="Times New Roman" w:eastAsia="Times New Roman" w:hAnsi="Times New Roman" w:cs="Times New Roman"/>
          <w:sz w:val="24"/>
          <w:szCs w:val="24"/>
        </w:rPr>
        <w:t xml:space="preserve">          OPĆINA STRIZIVOJNA</w:t>
      </w:r>
    </w:p>
    <w:p w:rsidR="00A85E80" w:rsidRPr="00700CD3" w:rsidRDefault="00A85E80" w:rsidP="00A85E80">
      <w:pPr>
        <w:spacing w:after="0" w:line="0" w:lineRule="atLeast"/>
        <w:contextualSpacing/>
        <w:jc w:val="both"/>
        <w:rPr>
          <w:rFonts w:ascii="Times New Roman" w:eastAsia="Times New Roman" w:hAnsi="Times New Roman" w:cs="Times New Roman"/>
          <w:sz w:val="24"/>
          <w:szCs w:val="24"/>
        </w:rPr>
      </w:pPr>
      <w:r w:rsidRPr="00700CD3">
        <w:rPr>
          <w:rFonts w:ascii="Times New Roman" w:eastAsia="Times New Roman" w:hAnsi="Times New Roman" w:cs="Times New Roman"/>
          <w:sz w:val="24"/>
          <w:szCs w:val="24"/>
        </w:rPr>
        <w:t xml:space="preserve">             OPĆINSKO VIJEĆE</w:t>
      </w:r>
    </w:p>
    <w:p w:rsidR="00A85E80" w:rsidRDefault="00A85E80" w:rsidP="00A85E80">
      <w:pPr>
        <w:jc w:val="both"/>
        <w:rPr>
          <w:rFonts w:ascii="Times New Roman" w:hAnsi="Times New Roman" w:cs="Times New Roman"/>
        </w:rPr>
      </w:pPr>
    </w:p>
    <w:p w:rsidR="00A85E80" w:rsidRDefault="00A85E80" w:rsidP="00A85E80">
      <w:pPr>
        <w:jc w:val="both"/>
        <w:rPr>
          <w:rFonts w:ascii="Times New Roman" w:hAnsi="Times New Roman" w:cs="Times New Roman"/>
        </w:rPr>
      </w:pPr>
      <w:r>
        <w:rPr>
          <w:rFonts w:ascii="Times New Roman" w:hAnsi="Times New Roman" w:cs="Times New Roman"/>
        </w:rPr>
        <w:t>KLASA:400-01/18-01/27</w:t>
      </w:r>
    </w:p>
    <w:p w:rsidR="00A85E80" w:rsidRDefault="00A85E80" w:rsidP="00A85E80">
      <w:pPr>
        <w:jc w:val="both"/>
        <w:rPr>
          <w:rFonts w:ascii="Times New Roman" w:hAnsi="Times New Roman" w:cs="Times New Roman"/>
        </w:rPr>
      </w:pPr>
      <w:r>
        <w:rPr>
          <w:rFonts w:ascii="Times New Roman" w:hAnsi="Times New Roman" w:cs="Times New Roman"/>
        </w:rPr>
        <w:t>URBROJ:2121/08-01-18-1</w:t>
      </w:r>
    </w:p>
    <w:p w:rsidR="00A85E80" w:rsidRDefault="00A85E80" w:rsidP="00A85E80">
      <w:pPr>
        <w:jc w:val="both"/>
        <w:rPr>
          <w:rFonts w:ascii="Times New Roman" w:hAnsi="Times New Roman" w:cs="Times New Roman"/>
        </w:rPr>
      </w:pPr>
      <w:r>
        <w:rPr>
          <w:rFonts w:ascii="Times New Roman" w:hAnsi="Times New Roman" w:cs="Times New Roman"/>
        </w:rPr>
        <w:t>Strizivojna, 27.11.2018. godine</w:t>
      </w:r>
    </w:p>
    <w:p w:rsidR="00A85E80" w:rsidRDefault="00A85E80" w:rsidP="00A85E80">
      <w:pPr>
        <w:jc w:val="both"/>
        <w:rPr>
          <w:rFonts w:ascii="Times New Roman" w:hAnsi="Times New Roman" w:cs="Times New Roman"/>
        </w:rPr>
      </w:pPr>
    </w:p>
    <w:p w:rsidR="00A85E80" w:rsidRDefault="00A85E80" w:rsidP="00A85E8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PREDSJEDNIK OPĆINSKOG VIJEĆA</w:t>
      </w:r>
    </w:p>
    <w:p w:rsidR="00A85E80" w:rsidRPr="0013207F" w:rsidRDefault="00A85E80" w:rsidP="00A85E8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Nikola Degmečić, v.r.</w:t>
      </w:r>
    </w:p>
    <w:p w:rsidR="002038DA" w:rsidRDefault="002038DA" w:rsidP="002038DA">
      <w:pPr>
        <w:spacing w:after="0" w:line="240" w:lineRule="auto"/>
        <w:rPr>
          <w:rFonts w:ascii="Times New Roman" w:eastAsia="Times New Roman" w:hAnsi="Times New Roman" w:cs="Times New Roman"/>
          <w:sz w:val="24"/>
          <w:szCs w:val="24"/>
          <w:lang w:eastAsia="hr-HR"/>
        </w:rPr>
      </w:pPr>
    </w:p>
    <w:p w:rsidR="002038DA" w:rsidRDefault="002038DA" w:rsidP="002038DA">
      <w:pPr>
        <w:spacing w:after="0" w:line="240" w:lineRule="auto"/>
        <w:rPr>
          <w:rFonts w:ascii="Times New Roman" w:eastAsia="Times New Roman" w:hAnsi="Times New Roman" w:cs="Times New Roman"/>
          <w:sz w:val="24"/>
          <w:szCs w:val="24"/>
          <w:lang w:eastAsia="hr-HR"/>
        </w:rPr>
      </w:pPr>
    </w:p>
    <w:p w:rsidR="002038DA" w:rsidRDefault="002038DA" w:rsidP="002038DA">
      <w:pPr>
        <w:spacing w:after="0" w:line="240" w:lineRule="auto"/>
        <w:rPr>
          <w:rFonts w:ascii="Times New Roman" w:eastAsia="Times New Roman" w:hAnsi="Times New Roman" w:cs="Times New Roman"/>
          <w:sz w:val="24"/>
          <w:szCs w:val="24"/>
          <w:lang w:eastAsia="hr-HR"/>
        </w:rPr>
      </w:pPr>
    </w:p>
    <w:p w:rsidR="002038DA" w:rsidRDefault="002038DA" w:rsidP="002038DA">
      <w:pPr>
        <w:spacing w:after="0" w:line="240" w:lineRule="auto"/>
        <w:rPr>
          <w:rFonts w:ascii="Times New Roman" w:eastAsia="Times New Roman" w:hAnsi="Times New Roman" w:cs="Times New Roman"/>
          <w:sz w:val="24"/>
          <w:szCs w:val="24"/>
          <w:lang w:eastAsia="hr-HR"/>
        </w:rPr>
      </w:pPr>
    </w:p>
    <w:p w:rsidR="002038DA" w:rsidRDefault="002038DA" w:rsidP="002038DA">
      <w:pPr>
        <w:spacing w:after="0" w:line="240" w:lineRule="auto"/>
        <w:rPr>
          <w:rFonts w:ascii="Times New Roman" w:eastAsia="Times New Roman" w:hAnsi="Times New Roman" w:cs="Times New Roman"/>
          <w:sz w:val="24"/>
          <w:szCs w:val="24"/>
          <w:lang w:eastAsia="hr-HR"/>
        </w:rPr>
      </w:pPr>
    </w:p>
    <w:p w:rsidR="002038DA" w:rsidRDefault="002038DA" w:rsidP="002038DA">
      <w:pPr>
        <w:spacing w:after="0" w:line="240" w:lineRule="auto"/>
        <w:rPr>
          <w:rFonts w:ascii="Times New Roman" w:eastAsia="Times New Roman" w:hAnsi="Times New Roman" w:cs="Times New Roman"/>
          <w:sz w:val="24"/>
          <w:szCs w:val="24"/>
          <w:lang w:eastAsia="hr-HR"/>
        </w:rPr>
      </w:pPr>
    </w:p>
    <w:p w:rsidR="002038DA" w:rsidRDefault="002038DA" w:rsidP="002038DA">
      <w:pPr>
        <w:spacing w:after="0" w:line="240" w:lineRule="auto"/>
        <w:rPr>
          <w:rFonts w:ascii="Times New Roman" w:eastAsia="Times New Roman" w:hAnsi="Times New Roman" w:cs="Times New Roman"/>
          <w:sz w:val="24"/>
          <w:szCs w:val="24"/>
          <w:lang w:eastAsia="hr-HR"/>
        </w:rPr>
      </w:pPr>
    </w:p>
    <w:p w:rsidR="002038DA" w:rsidRPr="00800739" w:rsidRDefault="002038DA" w:rsidP="002038DA">
      <w:pPr>
        <w:spacing w:after="0" w:line="240" w:lineRule="auto"/>
        <w:rPr>
          <w:rFonts w:ascii="Times New Roman" w:eastAsia="Times New Roman" w:hAnsi="Times New Roman" w:cs="Times New Roman"/>
          <w:sz w:val="24"/>
          <w:szCs w:val="24"/>
          <w:lang w:eastAsia="hr-HR"/>
        </w:rPr>
      </w:pPr>
    </w:p>
    <w:p w:rsidR="002038DA" w:rsidRPr="00733FC3" w:rsidRDefault="002038DA" w:rsidP="002038DA">
      <w:pPr>
        <w:spacing w:after="0" w:line="0" w:lineRule="atLeast"/>
        <w:contextualSpacing/>
        <w:jc w:val="both"/>
        <w:rPr>
          <w:rFonts w:ascii="Times New Roman" w:eastAsia="Times New Roman" w:hAnsi="Times New Roman" w:cs="Times New Roman"/>
          <w:sz w:val="24"/>
          <w:szCs w:val="24"/>
        </w:rPr>
      </w:pPr>
      <w:r w:rsidRPr="00733FC3">
        <w:rPr>
          <w:rFonts w:ascii="Times New Roman" w:eastAsia="Times New Roman" w:hAnsi="Times New Roman" w:cs="Times New Roman"/>
          <w:sz w:val="24"/>
          <w:szCs w:val="24"/>
        </w:rPr>
        <w:lastRenderedPageBreak/>
        <w:t xml:space="preserve">                       </w:t>
      </w:r>
      <w:r w:rsidRPr="00733FC3">
        <w:rPr>
          <w:rFonts w:ascii="Times New Roman" w:eastAsia="Calibri" w:hAnsi="Times New Roman" w:cs="Times New Roman"/>
          <w:noProof/>
          <w:sz w:val="24"/>
          <w:szCs w:val="24"/>
          <w:lang w:eastAsia="hr-HR"/>
        </w:rPr>
        <w:drawing>
          <wp:inline distT="0" distB="0" distL="0" distR="0" wp14:anchorId="2FBC7D82" wp14:editId="6D27B200">
            <wp:extent cx="485775" cy="581025"/>
            <wp:effectExtent l="0" t="0" r="9525" b="952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r w:rsidRPr="00733FC3">
        <w:rPr>
          <w:rFonts w:ascii="Times New Roman" w:eastAsia="Times New Roman" w:hAnsi="Times New Roman" w:cs="Times New Roman"/>
          <w:sz w:val="24"/>
          <w:szCs w:val="24"/>
        </w:rPr>
        <w:t xml:space="preserve">                  </w:t>
      </w:r>
    </w:p>
    <w:p w:rsidR="002038DA" w:rsidRPr="00733FC3" w:rsidRDefault="002038DA" w:rsidP="002038DA">
      <w:pPr>
        <w:spacing w:after="0" w:line="0" w:lineRule="atLeast"/>
        <w:contextualSpacing/>
        <w:jc w:val="both"/>
        <w:rPr>
          <w:rFonts w:ascii="Times New Roman" w:eastAsia="Times New Roman" w:hAnsi="Times New Roman" w:cs="Times New Roman"/>
          <w:sz w:val="24"/>
          <w:szCs w:val="24"/>
        </w:rPr>
      </w:pPr>
      <w:r w:rsidRPr="00733FC3">
        <w:rPr>
          <w:rFonts w:ascii="Times New Roman" w:eastAsia="Times New Roman" w:hAnsi="Times New Roman" w:cs="Times New Roman"/>
          <w:sz w:val="24"/>
          <w:szCs w:val="24"/>
        </w:rPr>
        <w:t xml:space="preserve">         REPUBLIKA HRVATSKA</w:t>
      </w:r>
    </w:p>
    <w:p w:rsidR="002038DA" w:rsidRPr="00733FC3" w:rsidRDefault="002038DA" w:rsidP="002038DA">
      <w:pPr>
        <w:spacing w:after="0" w:line="0" w:lineRule="atLeast"/>
        <w:contextualSpacing/>
        <w:jc w:val="both"/>
        <w:rPr>
          <w:rFonts w:ascii="Times New Roman" w:eastAsia="Times New Roman" w:hAnsi="Times New Roman" w:cs="Times New Roman"/>
          <w:sz w:val="24"/>
          <w:szCs w:val="24"/>
        </w:rPr>
      </w:pPr>
      <w:r w:rsidRPr="00733FC3">
        <w:rPr>
          <w:rFonts w:ascii="Times New Roman" w:eastAsia="Times New Roman" w:hAnsi="Times New Roman" w:cs="Times New Roman"/>
          <w:sz w:val="24"/>
          <w:szCs w:val="24"/>
        </w:rPr>
        <w:t>OSJEČKO-BARANJSKA ŽUPANIJA</w:t>
      </w:r>
    </w:p>
    <w:p w:rsidR="002038DA" w:rsidRPr="00733FC3" w:rsidRDefault="002038DA" w:rsidP="002038DA">
      <w:pPr>
        <w:spacing w:after="0" w:line="0" w:lineRule="atLeast"/>
        <w:contextualSpacing/>
        <w:jc w:val="both"/>
        <w:rPr>
          <w:rFonts w:ascii="Times New Roman" w:eastAsia="Times New Roman" w:hAnsi="Times New Roman" w:cs="Times New Roman"/>
          <w:sz w:val="24"/>
          <w:szCs w:val="24"/>
        </w:rPr>
      </w:pPr>
      <w:r w:rsidRPr="00733FC3">
        <w:rPr>
          <w:rFonts w:ascii="Times New Roman" w:eastAsia="Times New Roman" w:hAnsi="Times New Roman" w:cs="Times New Roman"/>
          <w:sz w:val="24"/>
          <w:szCs w:val="24"/>
        </w:rPr>
        <w:t xml:space="preserve">          OPĆINA STRIZIVOJNA</w:t>
      </w:r>
    </w:p>
    <w:p w:rsidR="002038DA" w:rsidRDefault="002038DA" w:rsidP="002038DA">
      <w:pPr>
        <w:spacing w:after="0" w:line="0" w:lineRule="atLeast"/>
        <w:contextualSpacing/>
        <w:jc w:val="both"/>
        <w:rPr>
          <w:rFonts w:ascii="Times New Roman" w:eastAsia="Times New Roman" w:hAnsi="Times New Roman" w:cs="Times New Roman"/>
          <w:sz w:val="24"/>
          <w:szCs w:val="24"/>
        </w:rPr>
      </w:pPr>
      <w:r w:rsidRPr="00733FC3">
        <w:rPr>
          <w:rFonts w:ascii="Times New Roman" w:eastAsia="Times New Roman" w:hAnsi="Times New Roman" w:cs="Times New Roman"/>
          <w:sz w:val="24"/>
          <w:szCs w:val="24"/>
        </w:rPr>
        <w:t xml:space="preserve">             OPĆINSKO VIJEĆE</w:t>
      </w:r>
    </w:p>
    <w:p w:rsidR="002038DA" w:rsidRPr="00733FC3" w:rsidRDefault="002038DA" w:rsidP="002038DA">
      <w:pPr>
        <w:spacing w:after="0" w:line="0" w:lineRule="atLeast"/>
        <w:contextualSpacing/>
        <w:jc w:val="both"/>
        <w:rPr>
          <w:rFonts w:ascii="Times New Roman" w:eastAsia="Times New Roman" w:hAnsi="Times New Roman" w:cs="Times New Roman"/>
          <w:sz w:val="24"/>
          <w:szCs w:val="24"/>
        </w:rPr>
      </w:pPr>
    </w:p>
    <w:p w:rsidR="002038DA" w:rsidRPr="00800739" w:rsidRDefault="002038DA" w:rsidP="002038D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Klasa:400-01</w:t>
      </w:r>
      <w:r w:rsidRPr="00800739">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8</w:t>
      </w:r>
      <w:r w:rsidRPr="00800739">
        <w:rPr>
          <w:rFonts w:ascii="Times New Roman" w:eastAsia="Times New Roman" w:hAnsi="Times New Roman" w:cs="Times New Roman"/>
          <w:sz w:val="24"/>
          <w:szCs w:val="24"/>
          <w:lang w:eastAsia="hr-HR"/>
        </w:rPr>
        <w:t>-01/</w:t>
      </w:r>
      <w:r>
        <w:rPr>
          <w:rFonts w:ascii="Times New Roman" w:eastAsia="Times New Roman" w:hAnsi="Times New Roman" w:cs="Times New Roman"/>
          <w:sz w:val="24"/>
          <w:szCs w:val="24"/>
          <w:lang w:eastAsia="hr-HR"/>
        </w:rPr>
        <w:t>28</w:t>
      </w:r>
    </w:p>
    <w:p w:rsidR="002038DA" w:rsidRPr="00800739" w:rsidRDefault="002038DA" w:rsidP="002038DA">
      <w:pPr>
        <w:spacing w:after="0" w:line="240" w:lineRule="auto"/>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Ur.br.:2121/08-01-1</w:t>
      </w:r>
      <w:r>
        <w:rPr>
          <w:rFonts w:ascii="Times New Roman" w:eastAsia="Times New Roman" w:hAnsi="Times New Roman" w:cs="Times New Roman"/>
          <w:sz w:val="24"/>
          <w:szCs w:val="24"/>
          <w:lang w:eastAsia="hr-HR"/>
        </w:rPr>
        <w:t>8-1</w:t>
      </w:r>
    </w:p>
    <w:p w:rsidR="002038DA" w:rsidRPr="00800739" w:rsidRDefault="002038DA" w:rsidP="002038DA">
      <w:pPr>
        <w:spacing w:after="0" w:line="240" w:lineRule="auto"/>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 xml:space="preserve">Strizivojna, </w:t>
      </w:r>
      <w:r>
        <w:rPr>
          <w:rFonts w:ascii="Times New Roman" w:eastAsia="Times New Roman" w:hAnsi="Times New Roman" w:cs="Times New Roman"/>
          <w:sz w:val="24"/>
          <w:szCs w:val="24"/>
          <w:lang w:eastAsia="hr-HR"/>
        </w:rPr>
        <w:t>27. 11</w:t>
      </w:r>
      <w:r w:rsidRPr="00800739">
        <w:rPr>
          <w:rFonts w:ascii="Times New Roman" w:eastAsia="Times New Roman" w:hAnsi="Times New Roman" w:cs="Times New Roman"/>
          <w:sz w:val="24"/>
          <w:szCs w:val="24"/>
          <w:lang w:eastAsia="hr-HR"/>
        </w:rPr>
        <w:t>. 201</w:t>
      </w:r>
      <w:r>
        <w:rPr>
          <w:rFonts w:ascii="Times New Roman" w:eastAsia="Times New Roman" w:hAnsi="Times New Roman" w:cs="Times New Roman"/>
          <w:sz w:val="24"/>
          <w:szCs w:val="24"/>
          <w:lang w:eastAsia="hr-HR"/>
        </w:rPr>
        <w:t>8</w:t>
      </w:r>
      <w:r w:rsidRPr="00800739">
        <w:rPr>
          <w:rFonts w:ascii="Times New Roman" w:eastAsia="Times New Roman" w:hAnsi="Times New Roman" w:cs="Times New Roman"/>
          <w:sz w:val="24"/>
          <w:szCs w:val="24"/>
          <w:lang w:eastAsia="hr-HR"/>
        </w:rPr>
        <w:t>.</w:t>
      </w:r>
    </w:p>
    <w:p w:rsidR="002038DA" w:rsidRDefault="002038DA" w:rsidP="002038DA">
      <w:pPr>
        <w:spacing w:after="0" w:line="240" w:lineRule="auto"/>
        <w:rPr>
          <w:rFonts w:ascii="Times New Roman" w:eastAsia="Times New Roman" w:hAnsi="Times New Roman" w:cs="Times New Roman"/>
          <w:sz w:val="24"/>
          <w:szCs w:val="24"/>
          <w:lang w:eastAsia="hr-HR"/>
        </w:rPr>
      </w:pPr>
    </w:p>
    <w:p w:rsidR="002038DA" w:rsidRDefault="002038DA" w:rsidP="002038DA">
      <w:pPr>
        <w:spacing w:after="0" w:line="240" w:lineRule="auto"/>
        <w:rPr>
          <w:rFonts w:ascii="Times New Roman" w:eastAsia="Times New Roman" w:hAnsi="Times New Roman" w:cs="Times New Roman"/>
          <w:sz w:val="24"/>
          <w:szCs w:val="24"/>
          <w:lang w:eastAsia="hr-HR"/>
        </w:rPr>
      </w:pPr>
    </w:p>
    <w:p w:rsidR="002038DA" w:rsidRPr="00800739" w:rsidRDefault="002038DA" w:rsidP="002038DA">
      <w:pPr>
        <w:spacing w:after="0" w:line="240" w:lineRule="auto"/>
        <w:jc w:val="both"/>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Temeljem članka 14. Zakona o Proračunu (</w:t>
      </w:r>
      <w:r>
        <w:rPr>
          <w:rFonts w:ascii="Times New Roman" w:eastAsia="Times New Roman" w:hAnsi="Times New Roman" w:cs="Times New Roman"/>
          <w:sz w:val="24"/>
          <w:szCs w:val="24"/>
          <w:lang w:eastAsia="hr-HR"/>
        </w:rPr>
        <w:t>„</w:t>
      </w:r>
      <w:r w:rsidRPr="00800739">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 xml:space="preserve">arodne novine“, broj </w:t>
      </w:r>
      <w:r w:rsidRPr="00800739">
        <w:rPr>
          <w:rFonts w:ascii="Times New Roman" w:eastAsia="Times New Roman" w:hAnsi="Times New Roman" w:cs="Times New Roman"/>
          <w:sz w:val="24"/>
          <w:szCs w:val="24"/>
          <w:lang w:eastAsia="hr-HR"/>
        </w:rPr>
        <w:t>87/08, 136/12</w:t>
      </w:r>
      <w:r>
        <w:rPr>
          <w:rFonts w:ascii="Times New Roman" w:eastAsia="Times New Roman" w:hAnsi="Times New Roman" w:cs="Times New Roman"/>
          <w:sz w:val="24"/>
          <w:szCs w:val="24"/>
          <w:lang w:eastAsia="hr-HR"/>
        </w:rPr>
        <w:t xml:space="preserve"> i</w:t>
      </w:r>
      <w:r w:rsidRPr="00800739">
        <w:rPr>
          <w:rFonts w:ascii="Times New Roman" w:eastAsia="Times New Roman" w:hAnsi="Times New Roman" w:cs="Times New Roman"/>
          <w:sz w:val="24"/>
          <w:szCs w:val="24"/>
          <w:lang w:eastAsia="hr-HR"/>
        </w:rPr>
        <w:t xml:space="preserve"> 15/15) i članka 3</w:t>
      </w:r>
      <w:r>
        <w:rPr>
          <w:rFonts w:ascii="Times New Roman" w:eastAsia="Times New Roman" w:hAnsi="Times New Roman" w:cs="Times New Roman"/>
          <w:sz w:val="24"/>
          <w:szCs w:val="24"/>
          <w:lang w:eastAsia="hr-HR"/>
        </w:rPr>
        <w:t>0. Statuta O</w:t>
      </w:r>
      <w:r w:rsidRPr="00800739">
        <w:rPr>
          <w:rFonts w:ascii="Times New Roman" w:eastAsia="Times New Roman" w:hAnsi="Times New Roman" w:cs="Times New Roman"/>
          <w:sz w:val="24"/>
          <w:szCs w:val="24"/>
          <w:lang w:eastAsia="hr-HR"/>
        </w:rPr>
        <w:t>pćine St</w:t>
      </w:r>
      <w:r>
        <w:rPr>
          <w:rFonts w:ascii="Times New Roman" w:eastAsia="Times New Roman" w:hAnsi="Times New Roman" w:cs="Times New Roman"/>
          <w:sz w:val="24"/>
          <w:szCs w:val="24"/>
          <w:lang w:eastAsia="hr-HR"/>
        </w:rPr>
        <w:t>rizivojna ( „Službeni Glasnik“ Općine Strizivojna br. 1</w:t>
      </w:r>
      <w:r w:rsidRPr="00800739">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8</w:t>
      </w:r>
      <w:r w:rsidRPr="0080073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w:t>
      </w:r>
      <w:r w:rsidRPr="00800739">
        <w:rPr>
          <w:rFonts w:ascii="Times New Roman" w:eastAsia="Times New Roman" w:hAnsi="Times New Roman" w:cs="Times New Roman"/>
          <w:sz w:val="24"/>
          <w:szCs w:val="24"/>
          <w:lang w:eastAsia="hr-HR"/>
        </w:rPr>
        <w:t>pćinsk</w:t>
      </w:r>
      <w:r>
        <w:rPr>
          <w:rFonts w:ascii="Times New Roman" w:eastAsia="Times New Roman" w:hAnsi="Times New Roman" w:cs="Times New Roman"/>
          <w:sz w:val="24"/>
          <w:szCs w:val="24"/>
          <w:lang w:eastAsia="hr-HR"/>
        </w:rPr>
        <w:t>o v</w:t>
      </w:r>
      <w:r w:rsidRPr="00800739">
        <w:rPr>
          <w:rFonts w:ascii="Times New Roman" w:eastAsia="Times New Roman" w:hAnsi="Times New Roman" w:cs="Times New Roman"/>
          <w:sz w:val="24"/>
          <w:szCs w:val="24"/>
          <w:lang w:eastAsia="hr-HR"/>
        </w:rPr>
        <w:t xml:space="preserve">ijeće na svojoj </w:t>
      </w:r>
      <w:r>
        <w:rPr>
          <w:rFonts w:ascii="Times New Roman" w:eastAsia="Times New Roman" w:hAnsi="Times New Roman" w:cs="Times New Roman"/>
          <w:sz w:val="24"/>
          <w:szCs w:val="24"/>
          <w:lang w:eastAsia="hr-HR"/>
        </w:rPr>
        <w:t xml:space="preserve">13. </w:t>
      </w:r>
      <w:r w:rsidRPr="00800739">
        <w:rPr>
          <w:rFonts w:ascii="Times New Roman" w:eastAsia="Times New Roman" w:hAnsi="Times New Roman" w:cs="Times New Roman"/>
          <w:sz w:val="24"/>
          <w:szCs w:val="24"/>
          <w:lang w:eastAsia="hr-HR"/>
        </w:rPr>
        <w:t xml:space="preserve">sjednici održanoj </w:t>
      </w:r>
      <w:r>
        <w:rPr>
          <w:rFonts w:ascii="Times New Roman" w:eastAsia="Times New Roman" w:hAnsi="Times New Roman" w:cs="Times New Roman"/>
          <w:sz w:val="24"/>
          <w:szCs w:val="24"/>
          <w:lang w:eastAsia="hr-HR"/>
        </w:rPr>
        <w:t>27</w:t>
      </w:r>
      <w:r w:rsidRPr="0080073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studenog</w:t>
      </w:r>
      <w:r w:rsidRPr="00800739">
        <w:rPr>
          <w:rFonts w:ascii="Times New Roman" w:eastAsia="Times New Roman" w:hAnsi="Times New Roman" w:cs="Times New Roman"/>
          <w:sz w:val="24"/>
          <w:szCs w:val="24"/>
          <w:lang w:eastAsia="hr-HR"/>
        </w:rPr>
        <w:t xml:space="preserve"> 201</w:t>
      </w:r>
      <w:r>
        <w:rPr>
          <w:rFonts w:ascii="Times New Roman" w:eastAsia="Times New Roman" w:hAnsi="Times New Roman" w:cs="Times New Roman"/>
          <w:sz w:val="24"/>
          <w:szCs w:val="24"/>
          <w:lang w:eastAsia="hr-HR"/>
        </w:rPr>
        <w:t>8</w:t>
      </w:r>
      <w:r w:rsidRPr="00800739">
        <w:rPr>
          <w:rFonts w:ascii="Times New Roman" w:eastAsia="Times New Roman" w:hAnsi="Times New Roman" w:cs="Times New Roman"/>
          <w:sz w:val="24"/>
          <w:szCs w:val="24"/>
          <w:lang w:eastAsia="hr-HR"/>
        </w:rPr>
        <w:t>. godine donosi</w:t>
      </w:r>
    </w:p>
    <w:p w:rsidR="002038DA" w:rsidRPr="00800739" w:rsidRDefault="002038DA" w:rsidP="002038DA">
      <w:pPr>
        <w:spacing w:after="0" w:line="240" w:lineRule="auto"/>
        <w:jc w:val="center"/>
        <w:rPr>
          <w:rFonts w:ascii="Times New Roman" w:eastAsia="Times New Roman" w:hAnsi="Times New Roman" w:cs="Times New Roman"/>
          <w:sz w:val="24"/>
          <w:szCs w:val="24"/>
          <w:lang w:eastAsia="hr-HR"/>
        </w:rPr>
      </w:pPr>
    </w:p>
    <w:p w:rsidR="002038DA" w:rsidRPr="00800739" w:rsidRDefault="002038DA" w:rsidP="002038DA">
      <w:pPr>
        <w:spacing w:after="0" w:line="240" w:lineRule="auto"/>
        <w:jc w:val="center"/>
        <w:outlineLvl w:val="0"/>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ODLUKU</w:t>
      </w:r>
    </w:p>
    <w:p w:rsidR="002038DA" w:rsidRPr="00800739" w:rsidRDefault="002038DA" w:rsidP="002038DA">
      <w:pPr>
        <w:spacing w:after="0" w:line="240" w:lineRule="auto"/>
        <w:jc w:val="center"/>
        <w:outlineLvl w:val="0"/>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O izvršenju Proračuna općine Strizivojna za 201</w:t>
      </w:r>
      <w:r>
        <w:rPr>
          <w:rFonts w:ascii="Times New Roman" w:eastAsia="Times New Roman" w:hAnsi="Times New Roman" w:cs="Times New Roman"/>
          <w:sz w:val="24"/>
          <w:szCs w:val="24"/>
          <w:lang w:eastAsia="hr-HR"/>
        </w:rPr>
        <w:t>9</w:t>
      </w:r>
      <w:r w:rsidRPr="00800739">
        <w:rPr>
          <w:rFonts w:ascii="Times New Roman" w:eastAsia="Times New Roman" w:hAnsi="Times New Roman" w:cs="Times New Roman"/>
          <w:sz w:val="24"/>
          <w:szCs w:val="24"/>
          <w:lang w:eastAsia="hr-HR"/>
        </w:rPr>
        <w:t>. godinu.</w:t>
      </w:r>
    </w:p>
    <w:p w:rsidR="002038DA" w:rsidRPr="00800739" w:rsidRDefault="002038DA" w:rsidP="002038DA">
      <w:pPr>
        <w:spacing w:after="0" w:line="240" w:lineRule="auto"/>
        <w:rPr>
          <w:rFonts w:ascii="Times New Roman" w:eastAsia="Times New Roman" w:hAnsi="Times New Roman" w:cs="Times New Roman"/>
          <w:b/>
          <w:sz w:val="20"/>
          <w:szCs w:val="20"/>
          <w:lang w:eastAsia="hr-HR"/>
        </w:rPr>
      </w:pPr>
    </w:p>
    <w:p w:rsidR="002038DA" w:rsidRPr="00800739" w:rsidRDefault="002038DA" w:rsidP="002038DA">
      <w:pPr>
        <w:spacing w:after="0" w:line="240" w:lineRule="auto"/>
        <w:jc w:val="center"/>
        <w:outlineLvl w:val="0"/>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Članak 1.</w:t>
      </w:r>
    </w:p>
    <w:p w:rsidR="002038DA" w:rsidRPr="00800739" w:rsidRDefault="002038DA" w:rsidP="002038DA">
      <w:pPr>
        <w:spacing w:after="0" w:line="240" w:lineRule="auto"/>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Ovom Odlukom uređuje se način izvršenja Proračuna Općine Strizivojna za 201</w:t>
      </w:r>
      <w:r>
        <w:rPr>
          <w:rFonts w:ascii="Times New Roman" w:eastAsia="Times New Roman" w:hAnsi="Times New Roman" w:cs="Times New Roman"/>
          <w:sz w:val="24"/>
          <w:szCs w:val="24"/>
          <w:lang w:eastAsia="hr-HR"/>
        </w:rPr>
        <w:t>9</w:t>
      </w:r>
      <w:r w:rsidRPr="00800739">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800739">
        <w:rPr>
          <w:rFonts w:ascii="Times New Roman" w:eastAsia="Times New Roman" w:hAnsi="Times New Roman" w:cs="Times New Roman"/>
          <w:sz w:val="24"/>
          <w:szCs w:val="24"/>
          <w:lang w:eastAsia="hr-HR"/>
        </w:rPr>
        <w:t>godinu koji obuhvaća:</w:t>
      </w:r>
    </w:p>
    <w:p w:rsidR="002038DA" w:rsidRPr="00800739" w:rsidRDefault="002038DA" w:rsidP="007F5371">
      <w:pPr>
        <w:numPr>
          <w:ilvl w:val="0"/>
          <w:numId w:val="2"/>
        </w:numPr>
        <w:spacing w:after="0" w:line="240" w:lineRule="auto"/>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naplatu prihoda</w:t>
      </w:r>
    </w:p>
    <w:p w:rsidR="002038DA" w:rsidRPr="00800739" w:rsidRDefault="002038DA" w:rsidP="007F5371">
      <w:pPr>
        <w:numPr>
          <w:ilvl w:val="0"/>
          <w:numId w:val="2"/>
        </w:numPr>
        <w:spacing w:after="0" w:line="240" w:lineRule="auto"/>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raspodjelu prihoda i stavljanje sredstava na raspolaganje korisnicima Proračuna.</w:t>
      </w:r>
    </w:p>
    <w:p w:rsidR="002038DA" w:rsidRPr="00800739" w:rsidRDefault="002038DA" w:rsidP="002038DA">
      <w:pPr>
        <w:spacing w:after="0" w:line="240" w:lineRule="auto"/>
        <w:ind w:left="720"/>
        <w:rPr>
          <w:rFonts w:ascii="Times New Roman" w:eastAsia="Times New Roman" w:hAnsi="Times New Roman" w:cs="Times New Roman"/>
          <w:sz w:val="24"/>
          <w:szCs w:val="24"/>
          <w:lang w:eastAsia="hr-HR"/>
        </w:rPr>
      </w:pPr>
    </w:p>
    <w:p w:rsidR="002038DA" w:rsidRPr="00800739" w:rsidRDefault="002038DA" w:rsidP="002038DA">
      <w:pPr>
        <w:spacing w:after="0" w:line="240" w:lineRule="auto"/>
        <w:ind w:left="720"/>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ab/>
      </w:r>
      <w:r w:rsidRPr="00800739">
        <w:rPr>
          <w:rFonts w:ascii="Times New Roman" w:eastAsia="Times New Roman" w:hAnsi="Times New Roman" w:cs="Times New Roman"/>
          <w:sz w:val="24"/>
          <w:szCs w:val="24"/>
          <w:lang w:eastAsia="hr-HR"/>
        </w:rPr>
        <w:tab/>
      </w:r>
      <w:r w:rsidRPr="00800739">
        <w:rPr>
          <w:rFonts w:ascii="Times New Roman" w:eastAsia="Times New Roman" w:hAnsi="Times New Roman" w:cs="Times New Roman"/>
          <w:sz w:val="24"/>
          <w:szCs w:val="24"/>
          <w:lang w:eastAsia="hr-HR"/>
        </w:rPr>
        <w:tab/>
      </w:r>
      <w:r w:rsidRPr="00800739">
        <w:rPr>
          <w:rFonts w:ascii="Times New Roman" w:eastAsia="Times New Roman" w:hAnsi="Times New Roman" w:cs="Times New Roman"/>
          <w:sz w:val="24"/>
          <w:szCs w:val="24"/>
          <w:lang w:eastAsia="hr-HR"/>
        </w:rPr>
        <w:tab/>
        <w:t xml:space="preserve">     Članak 2.</w:t>
      </w:r>
    </w:p>
    <w:p w:rsidR="002038DA" w:rsidRPr="00800739" w:rsidRDefault="002038DA" w:rsidP="002038DA">
      <w:pPr>
        <w:spacing w:after="0" w:line="240" w:lineRule="auto"/>
        <w:jc w:val="both"/>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Proračun se izvršava na temelju planiranih tromjesečnih potreba korisnika, a u skladu s likvidnim mogućnostima Proračuna.</w:t>
      </w:r>
    </w:p>
    <w:p w:rsidR="002038DA" w:rsidRPr="00800739" w:rsidRDefault="002038DA" w:rsidP="002038DA">
      <w:pPr>
        <w:spacing w:after="0" w:line="240" w:lineRule="auto"/>
        <w:jc w:val="center"/>
        <w:outlineLvl w:val="0"/>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Članak 3.</w:t>
      </w:r>
    </w:p>
    <w:p w:rsidR="002038DA" w:rsidRPr="00800739" w:rsidRDefault="002038DA" w:rsidP="002038DA">
      <w:pPr>
        <w:spacing w:after="0" w:line="240" w:lineRule="auto"/>
        <w:jc w:val="both"/>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Ukoliko se prihodi Proračuna ne naplaćuju u planiranim svotama i planiranoj dinamici tijekom godine, prednost u podmirivanju izdataka Proračuna imat će sredstva za redovnu djelatnost tijela općine Strizivojna.</w:t>
      </w:r>
    </w:p>
    <w:p w:rsidR="002038DA" w:rsidRPr="00800739" w:rsidRDefault="002038DA" w:rsidP="002038DA">
      <w:pPr>
        <w:spacing w:after="0" w:line="240" w:lineRule="auto"/>
        <w:jc w:val="center"/>
        <w:outlineLvl w:val="0"/>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Članak 4.</w:t>
      </w:r>
    </w:p>
    <w:p w:rsidR="002038DA" w:rsidRPr="00800739" w:rsidRDefault="002038DA" w:rsidP="002038DA">
      <w:pPr>
        <w:spacing w:after="0" w:line="240" w:lineRule="auto"/>
        <w:jc w:val="both"/>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Proračun se sastoji od Bilance prihoda i izdataka. U Bilanci prihoda i izdataka iskazani su porezni i neporezni prihodi i drugi prihodi i primici od općinske imovine, te izdaci utvrđeni za financiranje troškova na razini općine na temelju zakonskih i drugih propisa.</w:t>
      </w:r>
    </w:p>
    <w:p w:rsidR="002038DA" w:rsidRPr="00800739" w:rsidRDefault="002038DA" w:rsidP="002038DA">
      <w:pPr>
        <w:spacing w:after="0" w:line="240" w:lineRule="auto"/>
        <w:ind w:left="5664"/>
        <w:rPr>
          <w:rFonts w:ascii="Times New Roman" w:eastAsia="Times New Roman" w:hAnsi="Times New Roman" w:cs="Times New Roman"/>
          <w:sz w:val="24"/>
          <w:szCs w:val="24"/>
          <w:lang w:eastAsia="hr-HR"/>
        </w:rPr>
      </w:pPr>
    </w:p>
    <w:p w:rsidR="002038DA" w:rsidRPr="00800739" w:rsidRDefault="002038DA" w:rsidP="002038DA">
      <w:pPr>
        <w:spacing w:after="0" w:line="240" w:lineRule="auto"/>
        <w:jc w:val="center"/>
        <w:outlineLvl w:val="0"/>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Članak 5.</w:t>
      </w:r>
    </w:p>
    <w:p w:rsidR="002038DA" w:rsidRPr="00800739" w:rsidRDefault="002038DA" w:rsidP="002038DA">
      <w:pPr>
        <w:spacing w:after="0" w:line="240" w:lineRule="auto"/>
        <w:jc w:val="both"/>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Sredstva Proračuna osiguravaju se korisnicima koji su određeni za nositelje sredstava na pojedinim pozicijama.</w:t>
      </w:r>
    </w:p>
    <w:p w:rsidR="002038DA" w:rsidRDefault="002038DA" w:rsidP="002038DA">
      <w:pPr>
        <w:spacing w:after="0" w:line="240" w:lineRule="auto"/>
        <w:jc w:val="both"/>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Korisnici smiju Proračunska sredstva koristiti samo za namjene koje su određene Proračunom.</w:t>
      </w:r>
    </w:p>
    <w:p w:rsidR="002038DA" w:rsidRPr="00800739" w:rsidRDefault="002038DA" w:rsidP="002038DA">
      <w:pPr>
        <w:spacing w:after="0" w:line="240" w:lineRule="auto"/>
        <w:jc w:val="both"/>
        <w:rPr>
          <w:rFonts w:ascii="Times New Roman" w:eastAsia="Times New Roman" w:hAnsi="Times New Roman" w:cs="Times New Roman"/>
          <w:sz w:val="24"/>
          <w:szCs w:val="24"/>
          <w:lang w:eastAsia="hr-HR"/>
        </w:rPr>
      </w:pPr>
    </w:p>
    <w:p w:rsidR="002038DA" w:rsidRPr="00800739" w:rsidRDefault="002038DA" w:rsidP="002038DA">
      <w:pPr>
        <w:spacing w:after="0" w:line="240" w:lineRule="auto"/>
        <w:jc w:val="center"/>
        <w:outlineLvl w:val="0"/>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Članak 6.</w:t>
      </w:r>
    </w:p>
    <w:p w:rsidR="002038DA" w:rsidRPr="00800739" w:rsidRDefault="002038DA" w:rsidP="002038DA">
      <w:pPr>
        <w:spacing w:after="0" w:line="240" w:lineRule="auto"/>
        <w:jc w:val="both"/>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Korisnici moraju sredstva koristiti štedljivo i u skladu s propisima.</w:t>
      </w:r>
    </w:p>
    <w:p w:rsidR="002038DA" w:rsidRDefault="002038DA" w:rsidP="002038DA">
      <w:pPr>
        <w:spacing w:after="0" w:line="240" w:lineRule="auto"/>
        <w:jc w:val="both"/>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Nadzor nad korištenjem Proračunskih sredstava i izvršavanja Proračuna obavlja općinski Načelnik  općine Strizivojna.</w:t>
      </w:r>
    </w:p>
    <w:p w:rsidR="002038DA" w:rsidRPr="00800739" w:rsidRDefault="002038DA" w:rsidP="002038DA">
      <w:pPr>
        <w:spacing w:after="0" w:line="240" w:lineRule="auto"/>
        <w:rPr>
          <w:rFonts w:ascii="Times New Roman" w:eastAsia="Times New Roman" w:hAnsi="Times New Roman" w:cs="Times New Roman"/>
          <w:sz w:val="24"/>
          <w:szCs w:val="24"/>
          <w:lang w:eastAsia="hr-HR"/>
        </w:rPr>
      </w:pPr>
    </w:p>
    <w:p w:rsidR="002038DA" w:rsidRPr="00800739" w:rsidRDefault="002038DA" w:rsidP="002038DA">
      <w:pPr>
        <w:spacing w:after="0" w:line="240" w:lineRule="auto"/>
        <w:jc w:val="center"/>
        <w:outlineLvl w:val="0"/>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Članak 7.</w:t>
      </w:r>
    </w:p>
    <w:p w:rsidR="002038DA" w:rsidRPr="00800739" w:rsidRDefault="002038DA" w:rsidP="002038DA">
      <w:pPr>
        <w:spacing w:after="0" w:line="240" w:lineRule="auto"/>
        <w:jc w:val="both"/>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Za izvršavanje Proračuna u cijelosti je odgovoran općinski Načelnik Općine Strizivojna.</w:t>
      </w:r>
    </w:p>
    <w:p w:rsidR="002038DA" w:rsidRPr="00800739" w:rsidRDefault="002038DA" w:rsidP="002038DA">
      <w:pPr>
        <w:spacing w:after="0" w:line="240" w:lineRule="auto"/>
        <w:jc w:val="both"/>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lastRenderedPageBreak/>
        <w:t>U slučaju potrebe općinski Načelnik može u okviru ukupnog navedenog iznosa izdataka Proračuna izvršiti preraspodjelu utvrđenih sredstava između pojedinih korisnika ili pojedinih stavaka izdataka, koja ne može biti veća od 5% sredstava utvrđenih na stavci koja se umanjuje.</w:t>
      </w:r>
    </w:p>
    <w:p w:rsidR="002038DA" w:rsidRPr="00800739" w:rsidRDefault="002038DA" w:rsidP="002038DA">
      <w:pPr>
        <w:spacing w:after="0" w:line="240" w:lineRule="auto"/>
        <w:rPr>
          <w:rFonts w:ascii="Times New Roman" w:eastAsia="Times New Roman" w:hAnsi="Times New Roman" w:cs="Times New Roman"/>
          <w:sz w:val="24"/>
          <w:szCs w:val="24"/>
          <w:lang w:eastAsia="hr-HR"/>
        </w:rPr>
      </w:pPr>
    </w:p>
    <w:p w:rsidR="002038DA" w:rsidRPr="00800739" w:rsidRDefault="002038DA" w:rsidP="002038DA">
      <w:pPr>
        <w:spacing w:after="0" w:line="240" w:lineRule="auto"/>
        <w:jc w:val="center"/>
        <w:outlineLvl w:val="0"/>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Članak 8.</w:t>
      </w:r>
    </w:p>
    <w:p w:rsidR="002038DA" w:rsidRDefault="002038DA" w:rsidP="002038DA">
      <w:pPr>
        <w:spacing w:after="0" w:line="240" w:lineRule="auto"/>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 xml:space="preserve"> Pogrešno, ili više uplaćeni prihodi iz Proračuna vraćaju se uplatitelju na teret tih prihoda.</w:t>
      </w:r>
    </w:p>
    <w:p w:rsidR="002038DA" w:rsidRPr="00800739" w:rsidRDefault="002038DA" w:rsidP="002038DA">
      <w:pPr>
        <w:spacing w:after="0" w:line="240" w:lineRule="auto"/>
        <w:rPr>
          <w:rFonts w:ascii="Times New Roman" w:eastAsia="Times New Roman" w:hAnsi="Times New Roman" w:cs="Times New Roman"/>
          <w:sz w:val="24"/>
          <w:szCs w:val="24"/>
          <w:lang w:eastAsia="hr-HR"/>
        </w:rPr>
      </w:pPr>
    </w:p>
    <w:p w:rsidR="002038DA" w:rsidRPr="00800739" w:rsidRDefault="002038DA" w:rsidP="002038DA">
      <w:pPr>
        <w:spacing w:after="0" w:line="240" w:lineRule="auto"/>
        <w:jc w:val="center"/>
        <w:rPr>
          <w:rFonts w:ascii="Times New Roman" w:eastAsia="Times New Roman" w:hAnsi="Times New Roman" w:cs="Times New Roman"/>
          <w:sz w:val="24"/>
          <w:szCs w:val="24"/>
          <w:lang w:eastAsia="hr-HR"/>
        </w:rPr>
      </w:pPr>
    </w:p>
    <w:p w:rsidR="002038DA" w:rsidRPr="00800739" w:rsidRDefault="002038DA" w:rsidP="002038DA">
      <w:pPr>
        <w:spacing w:after="0" w:line="240" w:lineRule="auto"/>
        <w:jc w:val="center"/>
        <w:outlineLvl w:val="0"/>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Članak 9.</w:t>
      </w:r>
    </w:p>
    <w:p w:rsidR="002038DA" w:rsidRPr="00800739" w:rsidRDefault="002038DA" w:rsidP="002038DA">
      <w:pPr>
        <w:spacing w:after="0" w:line="240" w:lineRule="auto"/>
        <w:jc w:val="both"/>
        <w:rPr>
          <w:rFonts w:ascii="Times New Roman" w:eastAsia="Times New Roman" w:hAnsi="Times New Roman" w:cs="Times New Roman"/>
          <w:sz w:val="24"/>
          <w:szCs w:val="24"/>
          <w:lang w:eastAsia="hr-HR"/>
        </w:rPr>
      </w:pPr>
      <w:proofErr w:type="spellStart"/>
      <w:r w:rsidRPr="00800739">
        <w:rPr>
          <w:rFonts w:ascii="Times New Roman" w:eastAsia="Times New Roman" w:hAnsi="Times New Roman" w:cs="Times New Roman"/>
          <w:sz w:val="24"/>
          <w:szCs w:val="24"/>
          <w:lang w:eastAsia="hr-HR"/>
        </w:rPr>
        <w:t>Naredbodavatelj</w:t>
      </w:r>
      <w:proofErr w:type="spellEnd"/>
      <w:r w:rsidRPr="00800739">
        <w:rPr>
          <w:rFonts w:ascii="Times New Roman" w:eastAsia="Times New Roman" w:hAnsi="Times New Roman" w:cs="Times New Roman"/>
          <w:sz w:val="24"/>
          <w:szCs w:val="24"/>
          <w:lang w:eastAsia="hr-HR"/>
        </w:rPr>
        <w:t xml:space="preserve"> za izvršenje Proračuna u cijelosti je Načelnik Općine Strizivojna. Za zakonitu uporabu raspoređenih sredstava osiguranih u Proračunu i raspoređenih korisnicima odgovoran je </w:t>
      </w:r>
      <w:proofErr w:type="spellStart"/>
      <w:r w:rsidRPr="00800739">
        <w:rPr>
          <w:rFonts w:ascii="Times New Roman" w:eastAsia="Times New Roman" w:hAnsi="Times New Roman" w:cs="Times New Roman"/>
          <w:sz w:val="24"/>
          <w:szCs w:val="24"/>
          <w:lang w:eastAsia="hr-HR"/>
        </w:rPr>
        <w:t>naredbodavatelj</w:t>
      </w:r>
      <w:proofErr w:type="spellEnd"/>
      <w:r w:rsidRPr="00800739">
        <w:rPr>
          <w:rFonts w:ascii="Times New Roman" w:eastAsia="Times New Roman" w:hAnsi="Times New Roman" w:cs="Times New Roman"/>
          <w:sz w:val="24"/>
          <w:szCs w:val="24"/>
          <w:lang w:eastAsia="hr-HR"/>
        </w:rPr>
        <w:t xml:space="preserve"> za izvršenje Proračuna.</w:t>
      </w:r>
    </w:p>
    <w:p w:rsidR="002038DA" w:rsidRPr="00800739" w:rsidRDefault="002038DA" w:rsidP="002038DA">
      <w:pPr>
        <w:spacing w:after="0" w:line="240" w:lineRule="auto"/>
        <w:jc w:val="center"/>
        <w:rPr>
          <w:rFonts w:ascii="Times New Roman" w:eastAsia="Times New Roman" w:hAnsi="Times New Roman" w:cs="Times New Roman"/>
          <w:sz w:val="24"/>
          <w:szCs w:val="24"/>
          <w:lang w:eastAsia="hr-HR"/>
        </w:rPr>
      </w:pPr>
    </w:p>
    <w:p w:rsidR="002038DA" w:rsidRPr="00800739" w:rsidRDefault="002038DA" w:rsidP="002038DA">
      <w:pPr>
        <w:spacing w:after="0" w:line="240" w:lineRule="auto"/>
        <w:jc w:val="center"/>
        <w:outlineLvl w:val="0"/>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 xml:space="preserve"> Članak 10.</w:t>
      </w:r>
    </w:p>
    <w:p w:rsidR="002038DA" w:rsidRPr="00800739" w:rsidRDefault="002038DA" w:rsidP="002038DA">
      <w:pPr>
        <w:spacing w:after="0" w:line="240" w:lineRule="auto"/>
        <w:jc w:val="center"/>
        <w:rPr>
          <w:rFonts w:ascii="Times New Roman" w:eastAsia="Times New Roman" w:hAnsi="Times New Roman" w:cs="Times New Roman"/>
          <w:sz w:val="24"/>
          <w:szCs w:val="24"/>
          <w:lang w:eastAsia="hr-HR"/>
        </w:rPr>
      </w:pPr>
    </w:p>
    <w:p w:rsidR="002038DA" w:rsidRPr="00800739" w:rsidRDefault="002038DA" w:rsidP="002038DA">
      <w:pPr>
        <w:spacing w:after="0" w:line="240" w:lineRule="auto"/>
        <w:jc w:val="both"/>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 xml:space="preserve">Ova Odluka stupa na snagu </w:t>
      </w:r>
      <w:r>
        <w:rPr>
          <w:rFonts w:ascii="Times New Roman" w:eastAsia="Times New Roman" w:hAnsi="Times New Roman" w:cs="Times New Roman"/>
          <w:sz w:val="24"/>
          <w:szCs w:val="24"/>
          <w:lang w:eastAsia="hr-HR"/>
        </w:rPr>
        <w:t>osmog dana od dana objave u «Službenom Glasniku» O</w:t>
      </w:r>
      <w:r w:rsidRPr="00800739">
        <w:rPr>
          <w:rFonts w:ascii="Times New Roman" w:eastAsia="Times New Roman" w:hAnsi="Times New Roman" w:cs="Times New Roman"/>
          <w:sz w:val="24"/>
          <w:szCs w:val="24"/>
          <w:lang w:eastAsia="hr-HR"/>
        </w:rPr>
        <w:t>pćine Strizivojna, a primjenjuje se od 01. siječnja 201</w:t>
      </w:r>
      <w:r>
        <w:rPr>
          <w:rFonts w:ascii="Times New Roman" w:eastAsia="Times New Roman" w:hAnsi="Times New Roman" w:cs="Times New Roman"/>
          <w:sz w:val="24"/>
          <w:szCs w:val="24"/>
          <w:lang w:eastAsia="hr-HR"/>
        </w:rPr>
        <w:t>9</w:t>
      </w:r>
      <w:r w:rsidRPr="00800739">
        <w:rPr>
          <w:rFonts w:ascii="Times New Roman" w:eastAsia="Times New Roman" w:hAnsi="Times New Roman" w:cs="Times New Roman"/>
          <w:sz w:val="24"/>
          <w:szCs w:val="24"/>
          <w:lang w:eastAsia="hr-HR"/>
        </w:rPr>
        <w:t xml:space="preserve">. godine. </w:t>
      </w:r>
      <w:r w:rsidRPr="00800739">
        <w:rPr>
          <w:rFonts w:ascii="Times New Roman" w:eastAsia="Times New Roman" w:hAnsi="Times New Roman" w:cs="Times New Roman"/>
          <w:sz w:val="24"/>
          <w:szCs w:val="24"/>
          <w:lang w:eastAsia="hr-HR"/>
        </w:rPr>
        <w:tab/>
      </w:r>
      <w:r w:rsidRPr="00800739">
        <w:rPr>
          <w:rFonts w:ascii="Times New Roman" w:eastAsia="Times New Roman" w:hAnsi="Times New Roman" w:cs="Times New Roman"/>
          <w:sz w:val="24"/>
          <w:szCs w:val="24"/>
          <w:lang w:eastAsia="hr-HR"/>
        </w:rPr>
        <w:tab/>
      </w:r>
      <w:r w:rsidRPr="00800739">
        <w:rPr>
          <w:rFonts w:ascii="Times New Roman" w:eastAsia="Times New Roman" w:hAnsi="Times New Roman" w:cs="Times New Roman"/>
          <w:sz w:val="24"/>
          <w:szCs w:val="24"/>
          <w:lang w:eastAsia="hr-HR"/>
        </w:rPr>
        <w:tab/>
      </w:r>
    </w:p>
    <w:p w:rsidR="002038DA" w:rsidRPr="00800739" w:rsidRDefault="002038DA" w:rsidP="002038DA">
      <w:pPr>
        <w:spacing w:after="0" w:line="240" w:lineRule="auto"/>
        <w:rPr>
          <w:rFonts w:ascii="Times New Roman" w:eastAsia="Times New Roman" w:hAnsi="Times New Roman" w:cs="Times New Roman"/>
          <w:sz w:val="24"/>
          <w:szCs w:val="24"/>
          <w:lang w:eastAsia="hr-HR"/>
        </w:rPr>
      </w:pPr>
    </w:p>
    <w:p w:rsidR="002038DA" w:rsidRPr="00800739" w:rsidRDefault="002038DA" w:rsidP="002038DA">
      <w:pPr>
        <w:spacing w:after="0" w:line="240" w:lineRule="auto"/>
        <w:rPr>
          <w:rFonts w:ascii="Times New Roman" w:eastAsia="Times New Roman" w:hAnsi="Times New Roman" w:cs="Times New Roman"/>
          <w:sz w:val="24"/>
          <w:szCs w:val="24"/>
          <w:lang w:eastAsia="hr-HR"/>
        </w:rPr>
      </w:pPr>
    </w:p>
    <w:p w:rsidR="002038DA" w:rsidRPr="00800739" w:rsidRDefault="002038DA" w:rsidP="002038DA">
      <w:pPr>
        <w:spacing w:after="0" w:line="240" w:lineRule="auto"/>
        <w:ind w:left="5664"/>
        <w:rPr>
          <w:rFonts w:ascii="Times New Roman" w:eastAsia="Times New Roman" w:hAnsi="Times New Roman" w:cs="Times New Roman"/>
          <w:sz w:val="24"/>
          <w:szCs w:val="24"/>
          <w:lang w:eastAsia="hr-HR"/>
        </w:rPr>
      </w:pPr>
    </w:p>
    <w:p w:rsidR="002038DA" w:rsidRPr="00800739" w:rsidRDefault="002038DA" w:rsidP="002038DA">
      <w:pPr>
        <w:spacing w:after="0" w:line="240" w:lineRule="auto"/>
        <w:ind w:firstLine="708"/>
        <w:jc w:val="right"/>
        <w:rPr>
          <w:rFonts w:ascii="Times New Roman" w:eastAsia="Times New Roman" w:hAnsi="Times New Roman" w:cs="Times New Roman"/>
          <w:sz w:val="24"/>
          <w:szCs w:val="24"/>
          <w:lang w:eastAsia="hr-HR"/>
        </w:rPr>
      </w:pPr>
    </w:p>
    <w:p w:rsidR="002038DA" w:rsidRPr="00800739" w:rsidRDefault="002038DA" w:rsidP="002038DA">
      <w:pPr>
        <w:spacing w:after="0" w:line="240" w:lineRule="auto"/>
        <w:ind w:firstLine="708"/>
        <w:jc w:val="right"/>
        <w:outlineLvl w:val="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Općinskog v</w:t>
      </w:r>
      <w:r w:rsidRPr="00800739">
        <w:rPr>
          <w:rFonts w:ascii="Times New Roman" w:eastAsia="Times New Roman" w:hAnsi="Times New Roman" w:cs="Times New Roman"/>
          <w:sz w:val="24"/>
          <w:szCs w:val="24"/>
          <w:lang w:eastAsia="hr-HR"/>
        </w:rPr>
        <w:t>ijeća</w:t>
      </w:r>
    </w:p>
    <w:p w:rsidR="002038DA" w:rsidRPr="00800739" w:rsidRDefault="002038DA" w:rsidP="002038DA">
      <w:pPr>
        <w:spacing w:after="0" w:line="240" w:lineRule="auto"/>
        <w:ind w:left="4956" w:firstLine="708"/>
        <w:rPr>
          <w:rFonts w:ascii="Times New Roman" w:eastAsia="Times New Roman" w:hAnsi="Times New Roman" w:cs="Times New Roman"/>
          <w:sz w:val="24"/>
          <w:szCs w:val="24"/>
          <w:lang w:eastAsia="hr-HR"/>
        </w:rPr>
      </w:pPr>
      <w:r w:rsidRPr="00800739">
        <w:rPr>
          <w:rFonts w:ascii="Times New Roman" w:eastAsia="Times New Roman" w:hAnsi="Times New Roman" w:cs="Times New Roman"/>
          <w:sz w:val="24"/>
          <w:szCs w:val="24"/>
          <w:lang w:eastAsia="hr-HR"/>
        </w:rPr>
        <w:t xml:space="preserve">      </w:t>
      </w:r>
    </w:p>
    <w:p w:rsidR="002038DA" w:rsidRDefault="002038DA" w:rsidP="002038DA">
      <w:pPr>
        <w:spacing w:after="0" w:line="240" w:lineRule="auto"/>
        <w:ind w:left="4956" w:firstLine="708"/>
        <w:outlineLvl w:val="0"/>
      </w:pPr>
      <w:r w:rsidRPr="0080073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80073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Nikola Degmečić, v.r.</w:t>
      </w:r>
    </w:p>
    <w:p w:rsidR="002038DA" w:rsidRDefault="002038DA" w:rsidP="002038DA"/>
    <w:p w:rsidR="00EE762D" w:rsidRDefault="00EE762D" w:rsidP="00EE762D">
      <w:pPr>
        <w:pBdr>
          <w:bottom w:val="single" w:sz="12" w:space="1" w:color="auto"/>
        </w:pBdr>
        <w:rPr>
          <w:rFonts w:ascii="Times New Roman" w:hAnsi="Times New Roman" w:cs="Times New Roman"/>
          <w:b/>
          <w:sz w:val="24"/>
          <w:szCs w:val="32"/>
        </w:rPr>
      </w:pPr>
    </w:p>
    <w:p w:rsidR="002038DA" w:rsidRDefault="002038DA" w:rsidP="00EE762D">
      <w:pPr>
        <w:pBdr>
          <w:bottom w:val="single" w:sz="12" w:space="1" w:color="auto"/>
        </w:pBdr>
        <w:rPr>
          <w:rFonts w:ascii="Times New Roman" w:hAnsi="Times New Roman" w:cs="Times New Roman"/>
          <w:b/>
          <w:sz w:val="24"/>
          <w:szCs w:val="32"/>
        </w:rPr>
      </w:pPr>
    </w:p>
    <w:p w:rsidR="002038DA" w:rsidRDefault="002038DA" w:rsidP="00EE762D">
      <w:pPr>
        <w:pBdr>
          <w:bottom w:val="single" w:sz="12" w:space="1" w:color="auto"/>
        </w:pBdr>
        <w:rPr>
          <w:rFonts w:ascii="Times New Roman" w:hAnsi="Times New Roman" w:cs="Times New Roman"/>
          <w:b/>
          <w:sz w:val="24"/>
          <w:szCs w:val="32"/>
        </w:rPr>
      </w:pPr>
    </w:p>
    <w:p w:rsidR="002038DA" w:rsidRDefault="002038DA" w:rsidP="00EE762D">
      <w:pPr>
        <w:pBdr>
          <w:bottom w:val="single" w:sz="12" w:space="1" w:color="auto"/>
        </w:pBdr>
        <w:rPr>
          <w:rFonts w:ascii="Times New Roman" w:hAnsi="Times New Roman" w:cs="Times New Roman"/>
          <w:b/>
          <w:sz w:val="24"/>
          <w:szCs w:val="32"/>
        </w:rPr>
      </w:pPr>
    </w:p>
    <w:p w:rsidR="002038DA" w:rsidRDefault="002038DA" w:rsidP="00EE762D">
      <w:pPr>
        <w:pBdr>
          <w:bottom w:val="single" w:sz="12" w:space="1" w:color="auto"/>
        </w:pBdr>
        <w:rPr>
          <w:rFonts w:ascii="Times New Roman" w:hAnsi="Times New Roman" w:cs="Times New Roman"/>
          <w:b/>
          <w:sz w:val="24"/>
          <w:szCs w:val="32"/>
        </w:rPr>
      </w:pPr>
    </w:p>
    <w:p w:rsidR="002038DA" w:rsidRDefault="002038DA" w:rsidP="00EE762D">
      <w:pPr>
        <w:pBdr>
          <w:bottom w:val="single" w:sz="12" w:space="1" w:color="auto"/>
        </w:pBdr>
        <w:rPr>
          <w:rFonts w:ascii="Times New Roman" w:hAnsi="Times New Roman" w:cs="Times New Roman"/>
          <w:b/>
          <w:sz w:val="24"/>
          <w:szCs w:val="32"/>
        </w:rPr>
      </w:pPr>
    </w:p>
    <w:p w:rsidR="002038DA" w:rsidRDefault="002038DA" w:rsidP="00EE762D">
      <w:pPr>
        <w:pBdr>
          <w:bottom w:val="single" w:sz="12" w:space="1" w:color="auto"/>
        </w:pBdr>
        <w:rPr>
          <w:rFonts w:ascii="Times New Roman" w:hAnsi="Times New Roman" w:cs="Times New Roman"/>
          <w:b/>
          <w:sz w:val="24"/>
          <w:szCs w:val="32"/>
        </w:rPr>
      </w:pPr>
    </w:p>
    <w:p w:rsidR="002038DA" w:rsidRDefault="002038DA" w:rsidP="00EE762D">
      <w:pPr>
        <w:pBdr>
          <w:bottom w:val="single" w:sz="12" w:space="1" w:color="auto"/>
        </w:pBdr>
        <w:rPr>
          <w:rFonts w:ascii="Times New Roman" w:hAnsi="Times New Roman" w:cs="Times New Roman"/>
          <w:b/>
          <w:sz w:val="24"/>
          <w:szCs w:val="32"/>
        </w:rPr>
      </w:pPr>
    </w:p>
    <w:p w:rsidR="002038DA" w:rsidRDefault="002038DA" w:rsidP="00EE762D">
      <w:pPr>
        <w:pBdr>
          <w:bottom w:val="single" w:sz="12" w:space="1" w:color="auto"/>
        </w:pBdr>
        <w:rPr>
          <w:rFonts w:ascii="Times New Roman" w:hAnsi="Times New Roman" w:cs="Times New Roman"/>
          <w:b/>
          <w:sz w:val="24"/>
          <w:szCs w:val="32"/>
        </w:rPr>
      </w:pPr>
    </w:p>
    <w:p w:rsidR="002038DA" w:rsidRDefault="002038DA" w:rsidP="00EE762D">
      <w:pPr>
        <w:pBdr>
          <w:bottom w:val="single" w:sz="12" w:space="1" w:color="auto"/>
        </w:pBdr>
        <w:rPr>
          <w:rFonts w:ascii="Times New Roman" w:hAnsi="Times New Roman" w:cs="Times New Roman"/>
          <w:b/>
          <w:sz w:val="24"/>
          <w:szCs w:val="32"/>
        </w:rPr>
      </w:pPr>
    </w:p>
    <w:p w:rsidR="002038DA" w:rsidRDefault="002038DA" w:rsidP="00EE762D">
      <w:pPr>
        <w:pBdr>
          <w:bottom w:val="single" w:sz="12" w:space="1" w:color="auto"/>
        </w:pBdr>
        <w:rPr>
          <w:rFonts w:ascii="Times New Roman" w:hAnsi="Times New Roman" w:cs="Times New Roman"/>
          <w:b/>
          <w:sz w:val="24"/>
          <w:szCs w:val="32"/>
        </w:rPr>
      </w:pPr>
    </w:p>
    <w:p w:rsidR="002038DA" w:rsidRDefault="002038DA" w:rsidP="00EE762D">
      <w:pPr>
        <w:pBdr>
          <w:bottom w:val="single" w:sz="12" w:space="1" w:color="auto"/>
        </w:pBdr>
        <w:rPr>
          <w:rFonts w:ascii="Times New Roman" w:hAnsi="Times New Roman" w:cs="Times New Roman"/>
          <w:b/>
          <w:sz w:val="24"/>
          <w:szCs w:val="32"/>
        </w:rPr>
      </w:pPr>
    </w:p>
    <w:p w:rsidR="002038DA" w:rsidRDefault="002038DA" w:rsidP="00EE762D">
      <w:pPr>
        <w:pBdr>
          <w:bottom w:val="single" w:sz="12" w:space="1" w:color="auto"/>
        </w:pBdr>
        <w:rPr>
          <w:rFonts w:ascii="Times New Roman" w:hAnsi="Times New Roman" w:cs="Times New Roman"/>
          <w:b/>
          <w:sz w:val="24"/>
          <w:szCs w:val="32"/>
        </w:rPr>
      </w:pPr>
    </w:p>
    <w:p w:rsidR="002038DA" w:rsidRDefault="002038DA" w:rsidP="00EE762D">
      <w:pPr>
        <w:pBdr>
          <w:bottom w:val="single" w:sz="12" w:space="1" w:color="auto"/>
        </w:pBdr>
        <w:rPr>
          <w:rFonts w:ascii="Times New Roman" w:hAnsi="Times New Roman" w:cs="Times New Roman"/>
          <w:b/>
          <w:sz w:val="24"/>
          <w:szCs w:val="32"/>
        </w:rPr>
      </w:pPr>
    </w:p>
    <w:p w:rsidR="002038DA" w:rsidRDefault="002038DA" w:rsidP="00EE762D">
      <w:pPr>
        <w:pBdr>
          <w:bottom w:val="single" w:sz="12" w:space="1" w:color="auto"/>
        </w:pBdr>
        <w:rPr>
          <w:rFonts w:ascii="Times New Roman" w:hAnsi="Times New Roman" w:cs="Times New Roman"/>
          <w:b/>
          <w:sz w:val="24"/>
          <w:szCs w:val="32"/>
        </w:rPr>
      </w:pPr>
    </w:p>
    <w:p w:rsidR="002038DA" w:rsidRDefault="002038DA" w:rsidP="00EE762D">
      <w:pPr>
        <w:pBdr>
          <w:bottom w:val="single" w:sz="12" w:space="1" w:color="auto"/>
        </w:pBdr>
        <w:rPr>
          <w:rFonts w:ascii="Times New Roman" w:hAnsi="Times New Roman" w:cs="Times New Roman"/>
          <w:b/>
          <w:sz w:val="24"/>
          <w:szCs w:val="32"/>
        </w:rPr>
      </w:pPr>
    </w:p>
    <w:p w:rsidR="002038DA" w:rsidRPr="002038DA" w:rsidRDefault="002038DA" w:rsidP="002038DA">
      <w:pPr>
        <w:spacing w:after="0" w:line="240" w:lineRule="auto"/>
        <w:ind w:firstLine="720"/>
        <w:jc w:val="both"/>
        <w:rPr>
          <w:rFonts w:ascii="HRTimes" w:eastAsia="Times New Roman" w:hAnsi="HRTimes" w:cs="Times New Roman"/>
          <w:noProof/>
          <w:sz w:val="24"/>
          <w:szCs w:val="20"/>
          <w:lang w:val="x-none" w:eastAsia="x-none"/>
        </w:rPr>
      </w:pPr>
      <w:r w:rsidRPr="002038DA">
        <w:rPr>
          <w:rFonts w:ascii="Times New Roman" w:eastAsia="Times New Roman" w:hAnsi="Times New Roman" w:cs="Times New Roman"/>
          <w:sz w:val="24"/>
          <w:szCs w:val="20"/>
          <w:lang w:val="x-none" w:eastAsia="x-none"/>
        </w:rPr>
        <w:t xml:space="preserve">Temeljem članka </w:t>
      </w:r>
      <w:r w:rsidRPr="002038DA">
        <w:rPr>
          <w:rFonts w:ascii="Times New Roman" w:eastAsia="Times New Roman" w:hAnsi="Times New Roman" w:cs="Times New Roman"/>
          <w:sz w:val="24"/>
          <w:szCs w:val="20"/>
          <w:lang w:eastAsia="x-none"/>
        </w:rPr>
        <w:t>72.</w:t>
      </w:r>
      <w:r w:rsidRPr="002038DA">
        <w:rPr>
          <w:rFonts w:ascii="Times New Roman" w:eastAsia="Times New Roman" w:hAnsi="Times New Roman" w:cs="Times New Roman"/>
          <w:sz w:val="24"/>
          <w:szCs w:val="20"/>
          <w:lang w:val="x-none" w:eastAsia="x-none"/>
        </w:rPr>
        <w:t xml:space="preserve"> Zakona o komunalnom gospodarstvu («Narodne novine» </w:t>
      </w:r>
      <w:r w:rsidRPr="002038DA">
        <w:rPr>
          <w:rFonts w:ascii="Times New Roman" w:eastAsia="Times New Roman" w:hAnsi="Times New Roman" w:cs="Times New Roman"/>
          <w:sz w:val="24"/>
          <w:szCs w:val="20"/>
          <w:lang w:eastAsia="x-none"/>
        </w:rPr>
        <w:t xml:space="preserve">broj </w:t>
      </w:r>
      <w:r w:rsidRPr="002038DA">
        <w:rPr>
          <w:rFonts w:ascii="Times New Roman" w:eastAsia="Times New Roman" w:hAnsi="Times New Roman" w:cs="Times New Roman"/>
          <w:noProof/>
          <w:sz w:val="24"/>
          <w:szCs w:val="20"/>
          <w:lang w:eastAsia="x-none"/>
        </w:rPr>
        <w:t xml:space="preserve">68/18) </w:t>
      </w:r>
      <w:r w:rsidRPr="002038DA">
        <w:rPr>
          <w:rFonts w:ascii="Times New Roman" w:eastAsia="Times New Roman" w:hAnsi="Times New Roman" w:cs="Times New Roman"/>
          <w:sz w:val="24"/>
          <w:szCs w:val="20"/>
          <w:lang w:val="x-none" w:eastAsia="x-none"/>
        </w:rPr>
        <w:t xml:space="preserve">i </w:t>
      </w:r>
      <w:r w:rsidRPr="002038DA">
        <w:rPr>
          <w:rFonts w:ascii="Times New Roman" w:eastAsia="Times New Roman" w:hAnsi="Times New Roman" w:cs="Times New Roman" w:hint="eastAsia"/>
          <w:sz w:val="24"/>
          <w:szCs w:val="20"/>
          <w:lang w:val="x-none" w:eastAsia="x-none"/>
        </w:rPr>
        <w:t>č</w:t>
      </w:r>
      <w:r w:rsidRPr="002038DA">
        <w:rPr>
          <w:rFonts w:ascii="Times New Roman" w:eastAsia="Times New Roman" w:hAnsi="Times New Roman" w:cs="Times New Roman"/>
          <w:sz w:val="24"/>
          <w:szCs w:val="20"/>
          <w:lang w:val="x-none" w:eastAsia="x-none"/>
        </w:rPr>
        <w:t xml:space="preserve">lanka </w:t>
      </w:r>
      <w:r w:rsidRPr="002038DA">
        <w:rPr>
          <w:rFonts w:ascii="Times New Roman" w:eastAsia="Times New Roman" w:hAnsi="Times New Roman" w:cs="Times New Roman"/>
          <w:sz w:val="24"/>
          <w:szCs w:val="20"/>
          <w:lang w:eastAsia="x-none"/>
        </w:rPr>
        <w:t>30</w:t>
      </w:r>
      <w:r w:rsidRPr="002038DA">
        <w:rPr>
          <w:rFonts w:ascii="Times New Roman" w:eastAsia="Times New Roman" w:hAnsi="Times New Roman" w:cs="Times New Roman"/>
          <w:sz w:val="24"/>
          <w:szCs w:val="20"/>
          <w:lang w:val="x-none" w:eastAsia="x-none"/>
        </w:rPr>
        <w:t>. Statuta Op</w:t>
      </w:r>
      <w:r w:rsidRPr="002038DA">
        <w:rPr>
          <w:rFonts w:ascii="Times New Roman" w:eastAsia="Times New Roman" w:hAnsi="Times New Roman" w:cs="Times New Roman" w:hint="eastAsia"/>
          <w:sz w:val="24"/>
          <w:szCs w:val="20"/>
          <w:lang w:val="x-none" w:eastAsia="x-none"/>
        </w:rPr>
        <w:t>ć</w:t>
      </w:r>
      <w:r w:rsidRPr="002038DA">
        <w:rPr>
          <w:rFonts w:ascii="Times New Roman" w:eastAsia="Times New Roman" w:hAnsi="Times New Roman" w:cs="Times New Roman"/>
          <w:sz w:val="24"/>
          <w:szCs w:val="20"/>
          <w:lang w:val="x-none" w:eastAsia="x-none"/>
        </w:rPr>
        <w:t xml:space="preserve">ine </w:t>
      </w:r>
      <w:r w:rsidRPr="002038DA">
        <w:rPr>
          <w:rFonts w:ascii="Times New Roman" w:eastAsia="Times New Roman" w:hAnsi="Times New Roman" w:cs="Times New Roman"/>
          <w:sz w:val="24"/>
          <w:szCs w:val="20"/>
          <w:lang w:eastAsia="x-none"/>
        </w:rPr>
        <w:t>Strizivojna</w:t>
      </w:r>
      <w:r w:rsidRPr="002038DA">
        <w:rPr>
          <w:rFonts w:ascii="Times New Roman" w:eastAsia="Times New Roman" w:hAnsi="Times New Roman" w:cs="Times New Roman"/>
          <w:sz w:val="24"/>
          <w:szCs w:val="20"/>
          <w:lang w:val="x-none" w:eastAsia="x-none"/>
        </w:rPr>
        <w:t xml:space="preserve"> («Službeni glasnik Op</w:t>
      </w:r>
      <w:r w:rsidRPr="002038DA">
        <w:rPr>
          <w:rFonts w:ascii="Times New Roman" w:eastAsia="Times New Roman" w:hAnsi="Times New Roman" w:cs="Times New Roman" w:hint="eastAsia"/>
          <w:sz w:val="24"/>
          <w:szCs w:val="20"/>
          <w:lang w:val="x-none" w:eastAsia="x-none"/>
        </w:rPr>
        <w:t>ć</w:t>
      </w:r>
      <w:r w:rsidRPr="002038DA">
        <w:rPr>
          <w:rFonts w:ascii="Times New Roman" w:eastAsia="Times New Roman" w:hAnsi="Times New Roman" w:cs="Times New Roman"/>
          <w:sz w:val="24"/>
          <w:szCs w:val="20"/>
          <w:lang w:val="x-none" w:eastAsia="x-none"/>
        </w:rPr>
        <w:t xml:space="preserve">ine </w:t>
      </w:r>
      <w:r w:rsidRPr="002038DA">
        <w:rPr>
          <w:rFonts w:ascii="Times New Roman" w:eastAsia="Times New Roman" w:hAnsi="Times New Roman" w:cs="Times New Roman"/>
          <w:sz w:val="24"/>
          <w:szCs w:val="20"/>
          <w:lang w:eastAsia="x-none"/>
        </w:rPr>
        <w:t>Strizivojna</w:t>
      </w:r>
      <w:r w:rsidRPr="002038DA">
        <w:rPr>
          <w:rFonts w:ascii="Times New Roman" w:eastAsia="Times New Roman" w:hAnsi="Times New Roman" w:cs="Times New Roman"/>
          <w:sz w:val="24"/>
          <w:szCs w:val="20"/>
          <w:lang w:val="x-none" w:eastAsia="x-none"/>
        </w:rPr>
        <w:t xml:space="preserve"> broj </w:t>
      </w:r>
      <w:r w:rsidRPr="002038DA">
        <w:rPr>
          <w:rFonts w:ascii="Times New Roman" w:eastAsia="Times New Roman" w:hAnsi="Times New Roman" w:cs="Times New Roman"/>
          <w:sz w:val="24"/>
          <w:szCs w:val="20"/>
          <w:lang w:eastAsia="x-none"/>
        </w:rPr>
        <w:t>1/18</w:t>
      </w:r>
      <w:r w:rsidRPr="002038DA">
        <w:rPr>
          <w:rFonts w:ascii="Times New Roman" w:eastAsia="Times New Roman" w:hAnsi="Times New Roman" w:cs="Times New Roman"/>
          <w:sz w:val="24"/>
          <w:szCs w:val="20"/>
          <w:lang w:val="x-none" w:eastAsia="x-none"/>
        </w:rPr>
        <w:t>), Op</w:t>
      </w:r>
      <w:r w:rsidRPr="002038DA">
        <w:rPr>
          <w:rFonts w:ascii="Times New Roman" w:eastAsia="Times New Roman" w:hAnsi="Times New Roman" w:cs="Times New Roman" w:hint="eastAsia"/>
          <w:sz w:val="24"/>
          <w:szCs w:val="20"/>
          <w:lang w:val="x-none" w:eastAsia="x-none"/>
        </w:rPr>
        <w:t>ć</w:t>
      </w:r>
      <w:r w:rsidRPr="002038DA">
        <w:rPr>
          <w:rFonts w:ascii="Times New Roman" w:eastAsia="Times New Roman" w:hAnsi="Times New Roman" w:cs="Times New Roman"/>
          <w:sz w:val="24"/>
          <w:szCs w:val="20"/>
          <w:lang w:val="x-none" w:eastAsia="x-none"/>
        </w:rPr>
        <w:t>insko vije</w:t>
      </w:r>
      <w:r w:rsidRPr="002038DA">
        <w:rPr>
          <w:rFonts w:ascii="Times New Roman" w:eastAsia="Times New Roman" w:hAnsi="Times New Roman" w:cs="Times New Roman" w:hint="eastAsia"/>
          <w:sz w:val="24"/>
          <w:szCs w:val="20"/>
          <w:lang w:val="x-none" w:eastAsia="x-none"/>
        </w:rPr>
        <w:t>ć</w:t>
      </w:r>
      <w:r w:rsidRPr="002038DA">
        <w:rPr>
          <w:rFonts w:ascii="Times New Roman" w:eastAsia="Times New Roman" w:hAnsi="Times New Roman" w:cs="Times New Roman"/>
          <w:sz w:val="24"/>
          <w:szCs w:val="20"/>
          <w:lang w:val="x-none" w:eastAsia="x-none"/>
        </w:rPr>
        <w:t>e Op</w:t>
      </w:r>
      <w:r w:rsidRPr="002038DA">
        <w:rPr>
          <w:rFonts w:ascii="Times New Roman" w:eastAsia="Times New Roman" w:hAnsi="Times New Roman" w:cs="Times New Roman" w:hint="eastAsia"/>
          <w:sz w:val="24"/>
          <w:szCs w:val="20"/>
          <w:lang w:val="x-none" w:eastAsia="x-none"/>
        </w:rPr>
        <w:t>ć</w:t>
      </w:r>
      <w:r w:rsidRPr="002038DA">
        <w:rPr>
          <w:rFonts w:ascii="Times New Roman" w:eastAsia="Times New Roman" w:hAnsi="Times New Roman" w:cs="Times New Roman"/>
          <w:sz w:val="24"/>
          <w:szCs w:val="20"/>
          <w:lang w:val="x-none" w:eastAsia="x-none"/>
        </w:rPr>
        <w:t xml:space="preserve">ine </w:t>
      </w:r>
      <w:r w:rsidRPr="002038DA">
        <w:rPr>
          <w:rFonts w:ascii="Times New Roman" w:eastAsia="Times New Roman" w:hAnsi="Times New Roman" w:cs="Times New Roman"/>
          <w:sz w:val="24"/>
          <w:szCs w:val="20"/>
          <w:lang w:eastAsia="x-none"/>
        </w:rPr>
        <w:t>Strizivojna</w:t>
      </w:r>
      <w:r w:rsidRPr="002038DA">
        <w:rPr>
          <w:rFonts w:ascii="Times New Roman" w:eastAsia="Times New Roman" w:hAnsi="Times New Roman" w:cs="Times New Roman"/>
          <w:sz w:val="24"/>
          <w:szCs w:val="20"/>
          <w:lang w:val="x-none" w:eastAsia="x-none"/>
        </w:rPr>
        <w:t xml:space="preserve"> na svojoj 13. sjednici održanoj dana, </w:t>
      </w:r>
      <w:r w:rsidRPr="002038DA">
        <w:rPr>
          <w:rFonts w:ascii="Times New Roman" w:eastAsia="Times New Roman" w:hAnsi="Times New Roman" w:cs="Times New Roman"/>
          <w:sz w:val="24"/>
          <w:szCs w:val="20"/>
          <w:lang w:eastAsia="x-none"/>
        </w:rPr>
        <w:t>27. studenog</w:t>
      </w:r>
      <w:r w:rsidRPr="002038DA">
        <w:rPr>
          <w:rFonts w:ascii="Times New Roman" w:eastAsia="Times New Roman" w:hAnsi="Times New Roman" w:cs="Times New Roman"/>
          <w:sz w:val="24"/>
          <w:szCs w:val="20"/>
          <w:lang w:val="x-none" w:eastAsia="x-none"/>
        </w:rPr>
        <w:t xml:space="preserve"> 201</w:t>
      </w:r>
      <w:r w:rsidRPr="002038DA">
        <w:rPr>
          <w:rFonts w:ascii="Times New Roman" w:eastAsia="Times New Roman" w:hAnsi="Times New Roman" w:cs="Times New Roman"/>
          <w:sz w:val="24"/>
          <w:szCs w:val="20"/>
          <w:lang w:eastAsia="x-none"/>
        </w:rPr>
        <w:t>8</w:t>
      </w:r>
      <w:r w:rsidRPr="002038DA">
        <w:rPr>
          <w:rFonts w:ascii="Times New Roman" w:eastAsia="Times New Roman" w:hAnsi="Times New Roman" w:cs="Times New Roman"/>
          <w:sz w:val="24"/>
          <w:szCs w:val="20"/>
          <w:lang w:val="x-none" w:eastAsia="x-none"/>
        </w:rPr>
        <w:t>. godine, donosi</w:t>
      </w:r>
    </w:p>
    <w:p w:rsidR="002038DA" w:rsidRPr="002038DA" w:rsidRDefault="002038DA" w:rsidP="002038DA">
      <w:pPr>
        <w:spacing w:after="0" w:line="240" w:lineRule="auto"/>
        <w:jc w:val="both"/>
        <w:rPr>
          <w:rFonts w:ascii="Times New Roman" w:eastAsia="Times New Roman" w:hAnsi="Times New Roman" w:cs="Times New Roman"/>
          <w:sz w:val="24"/>
          <w:szCs w:val="20"/>
          <w:lang w:val="x-none" w:eastAsia="x-none"/>
        </w:rPr>
      </w:pPr>
    </w:p>
    <w:p w:rsidR="002038DA" w:rsidRPr="002038DA" w:rsidRDefault="002038DA" w:rsidP="002038DA">
      <w:pPr>
        <w:spacing w:after="0" w:line="240" w:lineRule="auto"/>
        <w:jc w:val="center"/>
        <w:rPr>
          <w:rFonts w:ascii="Times New Roman" w:eastAsia="Times New Roman" w:hAnsi="Times New Roman" w:cs="Times New Roman"/>
          <w:b/>
          <w:sz w:val="36"/>
          <w:szCs w:val="36"/>
          <w:lang w:eastAsia="hr-HR"/>
        </w:rPr>
      </w:pPr>
      <w:r w:rsidRPr="002038DA">
        <w:rPr>
          <w:rFonts w:ascii="Times New Roman" w:eastAsia="Times New Roman" w:hAnsi="Times New Roman" w:cs="Times New Roman"/>
          <w:b/>
          <w:sz w:val="36"/>
          <w:szCs w:val="36"/>
          <w:lang w:eastAsia="hr-HR"/>
        </w:rPr>
        <w:t>PROGRAM</w:t>
      </w:r>
    </w:p>
    <w:p w:rsidR="002038DA" w:rsidRPr="002038DA" w:rsidRDefault="002038DA" w:rsidP="002038DA">
      <w:pPr>
        <w:spacing w:after="0" w:line="240" w:lineRule="auto"/>
        <w:jc w:val="center"/>
        <w:rPr>
          <w:rFonts w:ascii="Times New Roman" w:eastAsia="Times New Roman" w:hAnsi="Times New Roman" w:cs="Times New Roman"/>
          <w:b/>
          <w:sz w:val="24"/>
          <w:szCs w:val="20"/>
          <w:lang w:eastAsia="hr-HR"/>
        </w:rPr>
      </w:pPr>
      <w:r w:rsidRPr="002038DA">
        <w:rPr>
          <w:rFonts w:ascii="Times New Roman" w:eastAsia="Times New Roman" w:hAnsi="Times New Roman" w:cs="Times New Roman"/>
          <w:b/>
          <w:sz w:val="24"/>
          <w:szCs w:val="20"/>
          <w:lang w:eastAsia="hr-HR"/>
        </w:rPr>
        <w:t>održavanja komunalne infrastrukture na području Općine Strizivojna za 2019. godinu</w:t>
      </w:r>
    </w:p>
    <w:p w:rsidR="002038DA" w:rsidRPr="002038DA" w:rsidRDefault="002038DA" w:rsidP="002038DA">
      <w:pPr>
        <w:spacing w:after="0" w:line="240" w:lineRule="auto"/>
        <w:rPr>
          <w:rFonts w:ascii="Times New Roman" w:eastAsia="Times New Roman" w:hAnsi="Times New Roman" w:cs="Times New Roman"/>
          <w:sz w:val="24"/>
          <w:szCs w:val="20"/>
          <w:lang w:eastAsia="hr-HR"/>
        </w:rPr>
      </w:pPr>
    </w:p>
    <w:p w:rsidR="002038DA" w:rsidRPr="002038DA" w:rsidRDefault="002038DA" w:rsidP="002038DA">
      <w:pPr>
        <w:spacing w:after="0" w:line="240" w:lineRule="auto"/>
        <w:rPr>
          <w:rFonts w:ascii="Times New Roman" w:eastAsia="Times New Roman" w:hAnsi="Times New Roman" w:cs="Times New Roman"/>
          <w:sz w:val="24"/>
          <w:szCs w:val="20"/>
          <w:lang w:eastAsia="hr-HR"/>
        </w:rPr>
      </w:pPr>
    </w:p>
    <w:p w:rsidR="002038DA" w:rsidRPr="002038DA" w:rsidRDefault="002038DA" w:rsidP="007F5371">
      <w:pPr>
        <w:numPr>
          <w:ilvl w:val="0"/>
          <w:numId w:val="5"/>
        </w:numPr>
        <w:spacing w:after="0" w:line="240" w:lineRule="auto"/>
        <w:jc w:val="both"/>
        <w:rPr>
          <w:rFonts w:ascii="Times New Roman" w:eastAsia="Times New Roman" w:hAnsi="Times New Roman" w:cs="Times New Roman"/>
          <w:b/>
          <w:bCs/>
          <w:sz w:val="24"/>
          <w:szCs w:val="24"/>
          <w:lang w:eastAsia="hr-HR"/>
        </w:rPr>
      </w:pPr>
      <w:r w:rsidRPr="002038DA">
        <w:rPr>
          <w:rFonts w:ascii="Times New Roman" w:eastAsia="Times New Roman" w:hAnsi="Times New Roman" w:cs="Times New Roman"/>
          <w:bCs/>
          <w:sz w:val="24"/>
          <w:szCs w:val="24"/>
          <w:lang w:eastAsia="hr-HR"/>
        </w:rPr>
        <w:t>UVODNE ODREDBE</w:t>
      </w:r>
    </w:p>
    <w:p w:rsidR="002038DA" w:rsidRPr="002038DA" w:rsidRDefault="002038DA" w:rsidP="002038DA">
      <w:pPr>
        <w:spacing w:after="0" w:line="240" w:lineRule="auto"/>
        <w:ind w:left="1080"/>
        <w:jc w:val="both"/>
        <w:rPr>
          <w:rFonts w:ascii="Times New Roman" w:eastAsia="Times New Roman" w:hAnsi="Times New Roman" w:cs="Times New Roman"/>
          <w:b/>
          <w:bCs/>
          <w:sz w:val="24"/>
          <w:szCs w:val="24"/>
          <w:lang w:eastAsia="hr-HR"/>
        </w:rPr>
      </w:pPr>
      <w:r w:rsidRPr="002038DA">
        <w:rPr>
          <w:rFonts w:ascii="Times New Roman" w:eastAsia="Times New Roman" w:hAnsi="Times New Roman" w:cs="Times New Roman"/>
          <w:b/>
          <w:bCs/>
          <w:sz w:val="24"/>
          <w:szCs w:val="24"/>
          <w:lang w:eastAsia="hr-HR"/>
        </w:rPr>
        <w:t xml:space="preserve">                                                                   </w:t>
      </w:r>
    </w:p>
    <w:p w:rsidR="002038DA" w:rsidRPr="002038DA" w:rsidRDefault="002038DA" w:rsidP="002038DA">
      <w:pPr>
        <w:spacing w:after="0" w:line="240" w:lineRule="auto"/>
        <w:ind w:left="3540" w:firstLine="708"/>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 xml:space="preserve">Članak 1. </w:t>
      </w:r>
    </w:p>
    <w:p w:rsidR="002038DA" w:rsidRPr="002038DA" w:rsidRDefault="002038DA" w:rsidP="002038DA">
      <w:pPr>
        <w:spacing w:after="0" w:line="240" w:lineRule="auto"/>
        <w:ind w:firstLine="360"/>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 xml:space="preserve">  </w:t>
      </w:r>
    </w:p>
    <w:p w:rsidR="002038DA" w:rsidRPr="002038DA" w:rsidRDefault="002038DA" w:rsidP="002038DA">
      <w:pPr>
        <w:spacing w:after="0" w:line="240" w:lineRule="auto"/>
        <w:ind w:firstLine="360"/>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 xml:space="preserve">  Ovim Programom utvrđuje se opis i opseg poslova održavanja komunalne infrastrukture s procjenom pojedinih troškova po djelatnostima, iskaz financijskih sredstava potrebnih za ostvarivanje programa i izvor financiranja.</w:t>
      </w:r>
    </w:p>
    <w:p w:rsidR="002038DA" w:rsidRPr="002038DA" w:rsidRDefault="002038DA" w:rsidP="002038DA">
      <w:pPr>
        <w:spacing w:after="0" w:line="240" w:lineRule="auto"/>
        <w:ind w:left="360"/>
        <w:jc w:val="both"/>
        <w:rPr>
          <w:rFonts w:ascii="Times New Roman" w:eastAsia="Times New Roman" w:hAnsi="Times New Roman" w:cs="Times New Roman"/>
          <w:sz w:val="24"/>
          <w:szCs w:val="24"/>
          <w:lang w:eastAsia="hr-HR"/>
        </w:rPr>
      </w:pPr>
    </w:p>
    <w:p w:rsidR="002038DA" w:rsidRPr="002038DA" w:rsidRDefault="002038DA" w:rsidP="007F5371">
      <w:pPr>
        <w:numPr>
          <w:ilvl w:val="0"/>
          <w:numId w:val="5"/>
        </w:num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 xml:space="preserve">OPIS I OPSEG POSLOVA ODRŽAVANJA </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p>
    <w:p w:rsidR="002038DA" w:rsidRPr="002038DA" w:rsidRDefault="002038DA" w:rsidP="002038DA">
      <w:pPr>
        <w:spacing w:after="0" w:line="240" w:lineRule="auto"/>
        <w:ind w:left="3540" w:firstLine="708"/>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Članak 2.</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color w:val="FF0000"/>
          <w:sz w:val="24"/>
          <w:szCs w:val="24"/>
          <w:lang w:eastAsia="hr-HR"/>
        </w:rPr>
        <w:tab/>
      </w:r>
      <w:r w:rsidRPr="002038DA">
        <w:rPr>
          <w:rFonts w:ascii="Times New Roman" w:eastAsia="Times New Roman" w:hAnsi="Times New Roman" w:cs="Times New Roman"/>
          <w:sz w:val="24"/>
          <w:szCs w:val="24"/>
          <w:lang w:eastAsia="hr-HR"/>
        </w:rPr>
        <w:t>Program održavanja komunalne infrastrukture obuhvaća ove komunalne djelatnosti:</w:t>
      </w:r>
    </w:p>
    <w:p w:rsidR="002038DA" w:rsidRPr="002038DA" w:rsidRDefault="002038DA" w:rsidP="007F5371">
      <w:pPr>
        <w:numPr>
          <w:ilvl w:val="0"/>
          <w:numId w:val="6"/>
        </w:numPr>
        <w:spacing w:after="0" w:line="240" w:lineRule="auto"/>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održavanje gra</w:t>
      </w:r>
      <w:r w:rsidRPr="002038DA">
        <w:rPr>
          <w:rFonts w:ascii="Times New Roman" w:eastAsia="Times New Roman" w:hAnsi="Times New Roman" w:cs="Times New Roman" w:hint="eastAsia"/>
          <w:sz w:val="24"/>
          <w:szCs w:val="24"/>
          <w:lang w:eastAsia="hr-HR"/>
        </w:rPr>
        <w:t>đ</w:t>
      </w:r>
      <w:r w:rsidRPr="002038DA">
        <w:rPr>
          <w:rFonts w:ascii="Times New Roman" w:eastAsia="Times New Roman" w:hAnsi="Times New Roman" w:cs="Times New Roman"/>
          <w:sz w:val="24"/>
          <w:szCs w:val="24"/>
          <w:lang w:eastAsia="hr-HR"/>
        </w:rPr>
        <w:t>evina javne odvodnje oborinskih voda                                 30.000,00</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 xml:space="preserve">       </w:t>
      </w:r>
      <w:r w:rsidRPr="002038DA">
        <w:rPr>
          <w:rFonts w:ascii="Times New Roman" w:eastAsia="Times New Roman" w:hAnsi="Times New Roman" w:cs="Times New Roman"/>
          <w:sz w:val="24"/>
          <w:szCs w:val="24"/>
          <w:lang w:eastAsia="hr-HR"/>
        </w:rPr>
        <w:tab/>
        <w:t xml:space="preserve">2. održavanje  i uređenje javnih površina                           </w:t>
      </w:r>
      <w:r w:rsidRPr="002038DA">
        <w:rPr>
          <w:rFonts w:ascii="Times New Roman" w:eastAsia="Times New Roman" w:hAnsi="Times New Roman" w:cs="Times New Roman"/>
          <w:sz w:val="24"/>
          <w:szCs w:val="24"/>
          <w:lang w:eastAsia="hr-HR"/>
        </w:rPr>
        <w:tab/>
        <w:t xml:space="preserve">                              28.000,00</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 xml:space="preserve">            3.  javna rasvjeta </w:t>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t xml:space="preserve">                                          80.000,00</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 xml:space="preserve">      </w:t>
      </w:r>
      <w:r w:rsidRPr="002038DA">
        <w:rPr>
          <w:rFonts w:ascii="Times New Roman" w:eastAsia="Times New Roman" w:hAnsi="Times New Roman" w:cs="Times New Roman"/>
          <w:sz w:val="24"/>
          <w:szCs w:val="24"/>
          <w:lang w:eastAsia="hr-HR"/>
        </w:rPr>
        <w:tab/>
        <w:t xml:space="preserve">4. održavanje nerazvrstanih cesta </w:t>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t xml:space="preserve">                   54.000,00</w:t>
      </w:r>
    </w:p>
    <w:p w:rsidR="002038DA" w:rsidRPr="002038DA" w:rsidRDefault="002038DA" w:rsidP="002038DA">
      <w:pPr>
        <w:spacing w:after="0" w:line="240" w:lineRule="auto"/>
        <w:ind w:left="360" w:firstLine="360"/>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 xml:space="preserve">5. održavanje groblja </w:t>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t xml:space="preserve">       68.000,00</w:t>
      </w:r>
    </w:p>
    <w:p w:rsidR="002038DA" w:rsidRPr="002038DA" w:rsidRDefault="002038DA" w:rsidP="002038DA">
      <w:pPr>
        <w:spacing w:after="0" w:line="240" w:lineRule="auto"/>
        <w:ind w:left="360" w:firstLine="360"/>
        <w:jc w:val="both"/>
        <w:rPr>
          <w:rFonts w:ascii="Times New Roman" w:eastAsia="Times New Roman" w:hAnsi="Times New Roman" w:cs="Times New Roman"/>
          <w:sz w:val="24"/>
          <w:szCs w:val="24"/>
          <w:u w:val="single"/>
          <w:lang w:eastAsia="hr-HR"/>
        </w:rPr>
      </w:pPr>
      <w:r w:rsidRPr="002038DA">
        <w:rPr>
          <w:rFonts w:ascii="Times New Roman" w:eastAsia="Times New Roman" w:hAnsi="Times New Roman" w:cs="Times New Roman"/>
          <w:sz w:val="24"/>
          <w:szCs w:val="24"/>
          <w:u w:val="single"/>
          <w:lang w:eastAsia="hr-HR"/>
        </w:rPr>
        <w:tab/>
      </w:r>
      <w:r w:rsidRPr="002038DA">
        <w:rPr>
          <w:rFonts w:ascii="Times New Roman" w:eastAsia="Times New Roman" w:hAnsi="Times New Roman" w:cs="Times New Roman"/>
          <w:sz w:val="24"/>
          <w:szCs w:val="24"/>
          <w:u w:val="single"/>
          <w:lang w:eastAsia="hr-HR"/>
        </w:rPr>
        <w:tab/>
      </w:r>
      <w:r w:rsidRPr="002038DA">
        <w:rPr>
          <w:rFonts w:ascii="Times New Roman" w:eastAsia="Times New Roman" w:hAnsi="Times New Roman" w:cs="Times New Roman"/>
          <w:sz w:val="24"/>
          <w:szCs w:val="24"/>
          <w:u w:val="single"/>
          <w:lang w:eastAsia="hr-HR"/>
        </w:rPr>
        <w:tab/>
      </w:r>
      <w:r w:rsidRPr="002038DA">
        <w:rPr>
          <w:rFonts w:ascii="Times New Roman" w:eastAsia="Times New Roman" w:hAnsi="Times New Roman" w:cs="Times New Roman"/>
          <w:sz w:val="24"/>
          <w:szCs w:val="24"/>
          <w:u w:val="single"/>
          <w:lang w:eastAsia="hr-HR"/>
        </w:rPr>
        <w:tab/>
      </w:r>
      <w:r w:rsidRPr="002038DA">
        <w:rPr>
          <w:rFonts w:ascii="Times New Roman" w:eastAsia="Times New Roman" w:hAnsi="Times New Roman" w:cs="Times New Roman"/>
          <w:sz w:val="24"/>
          <w:szCs w:val="24"/>
          <w:u w:val="single"/>
          <w:lang w:eastAsia="hr-HR"/>
        </w:rPr>
        <w:tab/>
        <w:t>_______________________________</w:t>
      </w:r>
      <w:r w:rsidRPr="002038DA">
        <w:rPr>
          <w:rFonts w:ascii="Times New Roman" w:eastAsia="Times New Roman" w:hAnsi="Times New Roman" w:cs="Times New Roman"/>
          <w:sz w:val="24"/>
          <w:szCs w:val="24"/>
          <w:u w:val="single"/>
          <w:lang w:eastAsia="hr-HR"/>
        </w:rPr>
        <w:tab/>
      </w:r>
      <w:r w:rsidRPr="002038DA">
        <w:rPr>
          <w:rFonts w:ascii="Times New Roman" w:eastAsia="Times New Roman" w:hAnsi="Times New Roman" w:cs="Times New Roman"/>
          <w:sz w:val="24"/>
          <w:szCs w:val="24"/>
          <w:u w:val="single"/>
          <w:lang w:eastAsia="hr-HR"/>
        </w:rPr>
        <w:tab/>
        <w:t xml:space="preserve">                   </w:t>
      </w:r>
    </w:p>
    <w:p w:rsidR="002038DA" w:rsidRPr="002038DA" w:rsidRDefault="002038DA" w:rsidP="002038DA">
      <w:pPr>
        <w:spacing w:after="0" w:line="240" w:lineRule="auto"/>
        <w:ind w:left="360" w:firstLine="360"/>
        <w:jc w:val="both"/>
        <w:rPr>
          <w:rFonts w:ascii="Times New Roman" w:eastAsia="Times New Roman" w:hAnsi="Times New Roman" w:cs="Times New Roman"/>
          <w:color w:val="FF0000"/>
          <w:sz w:val="24"/>
          <w:szCs w:val="24"/>
          <w:lang w:eastAsia="hr-HR"/>
        </w:rPr>
      </w:pPr>
      <w:r w:rsidRPr="002038DA">
        <w:rPr>
          <w:rFonts w:ascii="Times New Roman" w:eastAsia="Times New Roman" w:hAnsi="Times New Roman" w:cs="Times New Roman"/>
          <w:sz w:val="24"/>
          <w:szCs w:val="24"/>
          <w:lang w:eastAsia="hr-HR"/>
        </w:rPr>
        <w:t xml:space="preserve">        ukupno kuna</w:t>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t xml:space="preserve">                 260.000,00  </w:t>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color w:val="FF0000"/>
          <w:sz w:val="24"/>
          <w:szCs w:val="24"/>
          <w:lang w:eastAsia="hr-HR"/>
        </w:rPr>
        <w:tab/>
      </w:r>
      <w:r w:rsidRPr="002038DA">
        <w:rPr>
          <w:rFonts w:ascii="Times New Roman" w:eastAsia="Times New Roman" w:hAnsi="Times New Roman" w:cs="Times New Roman"/>
          <w:color w:val="FF0000"/>
          <w:sz w:val="24"/>
          <w:szCs w:val="24"/>
          <w:lang w:eastAsia="hr-HR"/>
        </w:rPr>
        <w:tab/>
      </w:r>
      <w:r w:rsidRPr="002038DA">
        <w:rPr>
          <w:rFonts w:ascii="Times New Roman" w:eastAsia="Times New Roman" w:hAnsi="Times New Roman" w:cs="Times New Roman"/>
          <w:color w:val="FF0000"/>
          <w:sz w:val="24"/>
          <w:szCs w:val="24"/>
          <w:lang w:eastAsia="hr-HR"/>
        </w:rPr>
        <w:tab/>
      </w:r>
      <w:r w:rsidRPr="002038DA">
        <w:rPr>
          <w:rFonts w:ascii="Times New Roman" w:eastAsia="Times New Roman" w:hAnsi="Times New Roman" w:cs="Times New Roman"/>
          <w:color w:val="FF0000"/>
          <w:sz w:val="24"/>
          <w:szCs w:val="24"/>
          <w:lang w:eastAsia="hr-HR"/>
        </w:rPr>
        <w:tab/>
      </w:r>
      <w:r w:rsidRPr="002038DA">
        <w:rPr>
          <w:rFonts w:ascii="Times New Roman" w:eastAsia="Times New Roman" w:hAnsi="Times New Roman" w:cs="Times New Roman"/>
          <w:color w:val="FF0000"/>
          <w:sz w:val="24"/>
          <w:szCs w:val="24"/>
          <w:lang w:eastAsia="hr-HR"/>
        </w:rPr>
        <w:tab/>
      </w:r>
      <w:r w:rsidRPr="002038DA">
        <w:rPr>
          <w:rFonts w:ascii="Times New Roman" w:eastAsia="Times New Roman" w:hAnsi="Times New Roman" w:cs="Times New Roman"/>
          <w:color w:val="FF0000"/>
          <w:sz w:val="24"/>
          <w:szCs w:val="24"/>
          <w:lang w:eastAsia="hr-HR"/>
        </w:rPr>
        <w:tab/>
      </w:r>
      <w:r w:rsidRPr="002038DA">
        <w:rPr>
          <w:rFonts w:ascii="Times New Roman" w:eastAsia="Times New Roman" w:hAnsi="Times New Roman" w:cs="Times New Roman"/>
          <w:color w:val="FF0000"/>
          <w:sz w:val="24"/>
          <w:szCs w:val="24"/>
          <w:lang w:eastAsia="hr-HR"/>
        </w:rPr>
        <w:tab/>
      </w:r>
      <w:r w:rsidRPr="002038DA">
        <w:rPr>
          <w:rFonts w:ascii="Times New Roman" w:eastAsia="Times New Roman" w:hAnsi="Times New Roman" w:cs="Times New Roman"/>
          <w:color w:val="FF0000"/>
          <w:sz w:val="24"/>
          <w:szCs w:val="24"/>
          <w:lang w:eastAsia="hr-HR"/>
        </w:rPr>
        <w:tab/>
      </w:r>
      <w:r w:rsidRPr="002038DA">
        <w:rPr>
          <w:rFonts w:ascii="Times New Roman" w:eastAsia="Times New Roman" w:hAnsi="Times New Roman" w:cs="Times New Roman"/>
          <w:color w:val="FF0000"/>
          <w:sz w:val="24"/>
          <w:szCs w:val="24"/>
          <w:lang w:eastAsia="hr-HR"/>
        </w:rPr>
        <w:tab/>
      </w:r>
      <w:r w:rsidRPr="002038DA">
        <w:rPr>
          <w:rFonts w:ascii="Times New Roman" w:eastAsia="Times New Roman" w:hAnsi="Times New Roman" w:cs="Times New Roman"/>
          <w:color w:val="FF0000"/>
          <w:sz w:val="24"/>
          <w:szCs w:val="24"/>
          <w:lang w:eastAsia="hr-HR"/>
        </w:rPr>
        <w:tab/>
      </w:r>
      <w:r w:rsidRPr="002038DA">
        <w:rPr>
          <w:rFonts w:ascii="Times New Roman" w:eastAsia="Times New Roman" w:hAnsi="Times New Roman" w:cs="Times New Roman"/>
          <w:color w:val="FF0000"/>
          <w:sz w:val="24"/>
          <w:szCs w:val="24"/>
          <w:lang w:eastAsia="hr-HR"/>
        </w:rPr>
        <w:tab/>
      </w:r>
    </w:p>
    <w:p w:rsidR="002038DA" w:rsidRPr="002038DA" w:rsidRDefault="002038DA" w:rsidP="007F5371">
      <w:pPr>
        <w:keepNext/>
        <w:numPr>
          <w:ilvl w:val="0"/>
          <w:numId w:val="3"/>
        </w:numPr>
        <w:spacing w:after="0" w:line="240" w:lineRule="auto"/>
        <w:jc w:val="both"/>
        <w:outlineLvl w:val="0"/>
        <w:rPr>
          <w:rFonts w:ascii="Times New Roman" w:eastAsia="Times New Roman" w:hAnsi="Times New Roman" w:cs="Times New Roman"/>
          <w:b/>
          <w:bCs/>
          <w:sz w:val="24"/>
          <w:szCs w:val="24"/>
          <w:lang w:eastAsia="hr-HR"/>
        </w:rPr>
      </w:pPr>
      <w:r w:rsidRPr="002038DA">
        <w:rPr>
          <w:rFonts w:ascii="Times New Roman" w:eastAsia="Times New Roman" w:hAnsi="Times New Roman" w:cs="Times New Roman"/>
          <w:b/>
          <w:bCs/>
          <w:sz w:val="24"/>
          <w:szCs w:val="24"/>
          <w:lang w:eastAsia="hr-HR"/>
        </w:rPr>
        <w:t xml:space="preserve">Održavanje građevina javne odvodnje oborinskih voda </w:t>
      </w:r>
    </w:p>
    <w:p w:rsidR="002038DA" w:rsidRPr="002038DA" w:rsidRDefault="002038DA" w:rsidP="002038DA">
      <w:pPr>
        <w:spacing w:after="0" w:line="240" w:lineRule="auto"/>
        <w:rPr>
          <w:rFonts w:ascii="Times New Roman" w:eastAsia="Times New Roman" w:hAnsi="Times New Roman" w:cs="Times New Roman"/>
          <w:sz w:val="24"/>
          <w:szCs w:val="24"/>
          <w:lang w:eastAsia="hr-HR"/>
        </w:rPr>
      </w:pPr>
    </w:p>
    <w:p w:rsidR="002038DA" w:rsidRPr="002038DA" w:rsidRDefault="002038DA" w:rsidP="002038DA">
      <w:pPr>
        <w:spacing w:after="0" w:line="240" w:lineRule="auto"/>
        <w:ind w:left="4248"/>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Članak 3.</w:t>
      </w:r>
    </w:p>
    <w:p w:rsidR="002038DA" w:rsidRPr="002038DA" w:rsidRDefault="002038DA" w:rsidP="002038DA">
      <w:pPr>
        <w:spacing w:after="0" w:line="240" w:lineRule="auto"/>
        <w:rPr>
          <w:rFonts w:ascii="Times New Roman" w:eastAsia="Times New Roman" w:hAnsi="Times New Roman" w:cs="Times New Roman"/>
          <w:color w:val="FF0000"/>
          <w:sz w:val="24"/>
          <w:szCs w:val="24"/>
          <w:lang w:eastAsia="hr-HR"/>
        </w:rPr>
      </w:pPr>
      <w:r w:rsidRPr="002038DA">
        <w:rPr>
          <w:rFonts w:ascii="Times New Roman" w:eastAsia="Times New Roman" w:hAnsi="Times New Roman" w:cs="Times New Roman"/>
          <w:color w:val="FF0000"/>
          <w:sz w:val="24"/>
          <w:szCs w:val="24"/>
          <w:lang w:eastAsia="hr-HR"/>
        </w:rPr>
        <w:tab/>
      </w:r>
    </w:p>
    <w:p w:rsidR="002038DA" w:rsidRPr="002038DA" w:rsidRDefault="002038DA" w:rsidP="002038DA">
      <w:pPr>
        <w:spacing w:after="0" w:line="240" w:lineRule="auto"/>
        <w:rPr>
          <w:rFonts w:ascii="Times New Roman" w:eastAsia="Times New Roman" w:hAnsi="Times New Roman" w:cs="Times New Roman"/>
          <w:sz w:val="24"/>
          <w:szCs w:val="24"/>
          <w:lang w:eastAsia="hr-HR"/>
        </w:rPr>
      </w:pPr>
      <w:r w:rsidRPr="002038DA">
        <w:rPr>
          <w:rFonts w:ascii="Times New Roman" w:eastAsia="Times New Roman" w:hAnsi="Times New Roman" w:cs="Times New Roman"/>
          <w:color w:val="FF0000"/>
          <w:sz w:val="24"/>
          <w:szCs w:val="24"/>
          <w:lang w:eastAsia="hr-HR"/>
        </w:rPr>
        <w:tab/>
      </w:r>
      <w:r w:rsidRPr="002038DA">
        <w:rPr>
          <w:rFonts w:ascii="Times New Roman" w:eastAsia="Times New Roman" w:hAnsi="Times New Roman" w:cs="Times New Roman"/>
          <w:sz w:val="24"/>
          <w:szCs w:val="24"/>
          <w:lang w:eastAsia="hr-HR"/>
        </w:rPr>
        <w:t>Održavanje kanalske mreže obuhvaća:</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 xml:space="preserve">1.strojno </w:t>
      </w:r>
      <w:proofErr w:type="spellStart"/>
      <w:r w:rsidRPr="002038DA">
        <w:rPr>
          <w:rFonts w:ascii="Times New Roman" w:eastAsia="Times New Roman" w:hAnsi="Times New Roman" w:cs="Times New Roman"/>
          <w:sz w:val="24"/>
          <w:szCs w:val="24"/>
          <w:lang w:eastAsia="hr-HR"/>
        </w:rPr>
        <w:t>izmuljivanje</w:t>
      </w:r>
      <w:proofErr w:type="spellEnd"/>
      <w:r w:rsidRPr="002038DA">
        <w:rPr>
          <w:rFonts w:ascii="Times New Roman" w:eastAsia="Times New Roman" w:hAnsi="Times New Roman" w:cs="Times New Roman"/>
          <w:sz w:val="24"/>
          <w:szCs w:val="24"/>
          <w:lang w:eastAsia="hr-HR"/>
        </w:rPr>
        <w:t xml:space="preserve"> kanala i čišćenje kanala te uređenje bankina                              30.000,00                                                                                                     </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u w:val="single"/>
          <w:lang w:eastAsia="hr-HR"/>
        </w:rPr>
        <w:tab/>
      </w:r>
      <w:r w:rsidRPr="002038DA">
        <w:rPr>
          <w:rFonts w:ascii="Times New Roman" w:eastAsia="Times New Roman" w:hAnsi="Times New Roman" w:cs="Times New Roman"/>
          <w:sz w:val="24"/>
          <w:szCs w:val="24"/>
          <w:u w:val="single"/>
          <w:lang w:eastAsia="hr-HR"/>
        </w:rPr>
        <w:tab/>
      </w:r>
      <w:r w:rsidRPr="002038DA">
        <w:rPr>
          <w:rFonts w:ascii="Times New Roman" w:eastAsia="Times New Roman" w:hAnsi="Times New Roman" w:cs="Times New Roman"/>
          <w:sz w:val="24"/>
          <w:szCs w:val="24"/>
          <w:u w:val="single"/>
          <w:lang w:eastAsia="hr-HR"/>
        </w:rPr>
        <w:tab/>
      </w:r>
      <w:r w:rsidRPr="002038DA">
        <w:rPr>
          <w:rFonts w:ascii="Times New Roman" w:eastAsia="Times New Roman" w:hAnsi="Times New Roman" w:cs="Times New Roman"/>
          <w:sz w:val="24"/>
          <w:szCs w:val="24"/>
          <w:u w:val="single"/>
          <w:lang w:eastAsia="hr-HR"/>
        </w:rPr>
        <w:tab/>
        <w:t>____________________________________________________</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ab/>
        <w:t xml:space="preserve">    ukupno kuna</w:t>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t xml:space="preserve">     30.000,00</w:t>
      </w:r>
    </w:p>
    <w:p w:rsidR="002038DA" w:rsidRPr="002038DA" w:rsidRDefault="002038DA" w:rsidP="002038DA">
      <w:pPr>
        <w:spacing w:after="0" w:line="240" w:lineRule="auto"/>
        <w:jc w:val="both"/>
        <w:rPr>
          <w:rFonts w:ascii="Times New Roman" w:eastAsia="Times New Roman" w:hAnsi="Times New Roman" w:cs="Times New Roman"/>
          <w:color w:val="FF0000"/>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color w:val="FF0000"/>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color w:val="FF0000"/>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color w:val="FF0000"/>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color w:val="FF0000"/>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color w:val="FF0000"/>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color w:val="FF0000"/>
          <w:sz w:val="24"/>
          <w:szCs w:val="24"/>
          <w:lang w:eastAsia="hr-HR"/>
        </w:rPr>
      </w:pPr>
    </w:p>
    <w:p w:rsidR="002038DA" w:rsidRPr="002038DA" w:rsidRDefault="002038DA" w:rsidP="007F5371">
      <w:pPr>
        <w:keepNext/>
        <w:numPr>
          <w:ilvl w:val="0"/>
          <w:numId w:val="3"/>
        </w:numPr>
        <w:spacing w:after="0" w:line="240" w:lineRule="auto"/>
        <w:jc w:val="both"/>
        <w:outlineLvl w:val="0"/>
        <w:rPr>
          <w:rFonts w:ascii="Times New Roman" w:eastAsia="Times New Roman" w:hAnsi="Times New Roman" w:cs="Times New Roman"/>
          <w:b/>
          <w:bCs/>
          <w:sz w:val="24"/>
          <w:szCs w:val="24"/>
          <w:lang w:eastAsia="hr-HR"/>
        </w:rPr>
      </w:pPr>
      <w:r w:rsidRPr="002038DA">
        <w:rPr>
          <w:rFonts w:ascii="Times New Roman" w:eastAsia="Times New Roman" w:hAnsi="Times New Roman" w:cs="Times New Roman"/>
          <w:b/>
          <w:bCs/>
          <w:sz w:val="24"/>
          <w:szCs w:val="24"/>
          <w:lang w:eastAsia="hr-HR"/>
        </w:rPr>
        <w:t>Održavanje  i uređenje javnih površina</w:t>
      </w:r>
    </w:p>
    <w:p w:rsidR="002038DA" w:rsidRPr="002038DA" w:rsidRDefault="002038DA" w:rsidP="002038DA">
      <w:pPr>
        <w:spacing w:after="0" w:line="240" w:lineRule="auto"/>
        <w:rPr>
          <w:rFonts w:ascii="Times New Roman" w:eastAsia="Times New Roman" w:hAnsi="Times New Roman" w:cs="Times New Roman"/>
          <w:sz w:val="24"/>
          <w:szCs w:val="24"/>
          <w:lang w:eastAsia="hr-HR"/>
        </w:rPr>
      </w:pPr>
    </w:p>
    <w:p w:rsidR="002038DA" w:rsidRPr="002038DA" w:rsidRDefault="002038DA" w:rsidP="002038DA">
      <w:pPr>
        <w:spacing w:after="0" w:line="240" w:lineRule="auto"/>
        <w:ind w:left="4248"/>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Članak 4.</w:t>
      </w:r>
    </w:p>
    <w:p w:rsidR="002038DA" w:rsidRPr="002038DA" w:rsidRDefault="002038DA" w:rsidP="002038DA">
      <w:pPr>
        <w:spacing w:after="0" w:line="240" w:lineRule="auto"/>
        <w:rPr>
          <w:rFonts w:ascii="Times New Roman" w:eastAsia="Times New Roman" w:hAnsi="Times New Roman" w:cs="Times New Roman"/>
          <w:color w:val="FF0000"/>
          <w:sz w:val="24"/>
          <w:szCs w:val="24"/>
          <w:lang w:eastAsia="hr-HR"/>
        </w:rPr>
      </w:pPr>
    </w:p>
    <w:p w:rsidR="002038DA" w:rsidRPr="002038DA" w:rsidRDefault="002038DA" w:rsidP="002038DA">
      <w:pPr>
        <w:spacing w:after="0" w:line="240" w:lineRule="auto"/>
        <w:rPr>
          <w:rFonts w:ascii="Times New Roman" w:eastAsia="Times New Roman" w:hAnsi="Times New Roman" w:cs="Times New Roman"/>
          <w:sz w:val="24"/>
          <w:szCs w:val="24"/>
          <w:lang w:eastAsia="hr-HR"/>
        </w:rPr>
      </w:pPr>
      <w:r w:rsidRPr="002038DA">
        <w:rPr>
          <w:rFonts w:ascii="Times New Roman" w:eastAsia="Times New Roman" w:hAnsi="Times New Roman" w:cs="Times New Roman"/>
          <w:color w:val="FF0000"/>
          <w:sz w:val="24"/>
          <w:szCs w:val="24"/>
          <w:lang w:eastAsia="hr-HR"/>
        </w:rPr>
        <w:tab/>
      </w:r>
      <w:r w:rsidRPr="002038DA">
        <w:rPr>
          <w:rFonts w:ascii="Times New Roman" w:eastAsia="Times New Roman" w:hAnsi="Times New Roman" w:cs="Times New Roman"/>
          <w:sz w:val="24"/>
          <w:szCs w:val="24"/>
          <w:lang w:eastAsia="hr-HR"/>
        </w:rPr>
        <w:t>Održavanje i uređenje javnih površina se odnosi na:</w:t>
      </w:r>
    </w:p>
    <w:p w:rsidR="002038DA" w:rsidRPr="002038DA" w:rsidRDefault="002038DA" w:rsidP="002038DA">
      <w:pPr>
        <w:spacing w:after="0" w:line="240" w:lineRule="auto"/>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 xml:space="preserve">1. sađenje i održavanje  zelenih površina            </w:t>
      </w:r>
      <w:r w:rsidRPr="002038DA">
        <w:rPr>
          <w:rFonts w:ascii="Times New Roman" w:eastAsia="Times New Roman" w:hAnsi="Times New Roman" w:cs="Times New Roman"/>
          <w:sz w:val="24"/>
          <w:szCs w:val="24"/>
          <w:lang w:eastAsia="hr-HR"/>
        </w:rPr>
        <w:tab/>
        <w:t xml:space="preserve">                                                       20.000,00 </w:t>
      </w:r>
    </w:p>
    <w:p w:rsidR="002038DA" w:rsidRPr="002038DA" w:rsidRDefault="002038DA" w:rsidP="002038DA">
      <w:pPr>
        <w:spacing w:after="0" w:line="240" w:lineRule="auto"/>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 xml:space="preserve">2. redovno čišćenje i pometanje javnih površina </w:t>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t xml:space="preserve">                     8.000,00</w:t>
      </w:r>
    </w:p>
    <w:p w:rsidR="002038DA" w:rsidRPr="002038DA" w:rsidRDefault="002038DA" w:rsidP="002038DA">
      <w:pPr>
        <w:spacing w:after="0" w:line="240" w:lineRule="auto"/>
        <w:rPr>
          <w:rFonts w:ascii="Times New Roman" w:eastAsia="Times New Roman" w:hAnsi="Times New Roman" w:cs="Times New Roman"/>
          <w:sz w:val="24"/>
          <w:szCs w:val="24"/>
          <w:u w:val="single"/>
          <w:lang w:eastAsia="hr-HR"/>
        </w:rPr>
      </w:pPr>
      <w:r w:rsidRPr="002038DA">
        <w:rPr>
          <w:rFonts w:ascii="Times New Roman" w:eastAsia="Times New Roman" w:hAnsi="Times New Roman" w:cs="Times New Roman"/>
          <w:sz w:val="24"/>
          <w:szCs w:val="24"/>
          <w:u w:val="single"/>
          <w:lang w:eastAsia="hr-HR"/>
        </w:rPr>
        <w:tab/>
      </w:r>
      <w:r w:rsidRPr="002038DA">
        <w:rPr>
          <w:rFonts w:ascii="Times New Roman" w:eastAsia="Times New Roman" w:hAnsi="Times New Roman" w:cs="Times New Roman"/>
          <w:sz w:val="24"/>
          <w:szCs w:val="24"/>
          <w:u w:val="single"/>
          <w:lang w:eastAsia="hr-HR"/>
        </w:rPr>
        <w:tab/>
        <w:t xml:space="preserve">                __________________________________________________     </w:t>
      </w:r>
      <w:r w:rsidRPr="002038DA">
        <w:rPr>
          <w:rFonts w:ascii="Times New Roman" w:eastAsia="Times New Roman" w:hAnsi="Times New Roman" w:cs="Times New Roman"/>
          <w:sz w:val="24"/>
          <w:szCs w:val="24"/>
          <w:u w:val="single"/>
          <w:lang w:eastAsia="hr-HR"/>
        </w:rPr>
        <w:tab/>
        <w:t xml:space="preserve">                                 </w:t>
      </w:r>
    </w:p>
    <w:p w:rsidR="002038DA" w:rsidRPr="002038DA" w:rsidRDefault="002038DA" w:rsidP="002038DA">
      <w:pPr>
        <w:spacing w:after="0" w:line="240" w:lineRule="auto"/>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ab/>
        <w:t>ukupno kuna</w:t>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t xml:space="preserve">                   28.000,00</w:t>
      </w:r>
    </w:p>
    <w:p w:rsidR="002038DA" w:rsidRPr="002038DA" w:rsidRDefault="002038DA" w:rsidP="002038DA">
      <w:pPr>
        <w:spacing w:after="0" w:line="240" w:lineRule="auto"/>
        <w:rPr>
          <w:rFonts w:ascii="Times New Roman" w:eastAsia="Times New Roman" w:hAnsi="Times New Roman" w:cs="Times New Roman"/>
          <w:sz w:val="24"/>
          <w:szCs w:val="24"/>
          <w:lang w:eastAsia="hr-HR"/>
        </w:rPr>
      </w:pPr>
    </w:p>
    <w:p w:rsidR="002038DA" w:rsidRPr="002038DA" w:rsidRDefault="002038DA" w:rsidP="002038DA">
      <w:pPr>
        <w:spacing w:after="0" w:line="240" w:lineRule="auto"/>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ab/>
        <w:t>Za ostvarivanje programa iz prethodnog stavka utvrđuju se slijedeći normativi:</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 xml:space="preserve">1. Čišćenje, odvoz i zbrinjavanje otpada sa javnih površina  u naselju, autobusnim stajalištima, , dječjim  igralištima, Spomen obilježjima,  te većim javnim površinama koje se nalaze u sustavu održavanja. </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2. Čišćenje javnih površina koje su u sustavu održavanja vršit će se četiri puta mjesečno.</w:t>
      </w:r>
    </w:p>
    <w:p w:rsidR="002038DA" w:rsidRPr="002038DA" w:rsidRDefault="002038DA" w:rsidP="002038DA">
      <w:pPr>
        <w:spacing w:after="0" w:line="240" w:lineRule="auto"/>
        <w:jc w:val="both"/>
        <w:rPr>
          <w:rFonts w:ascii="Times New Roman" w:eastAsia="Times New Roman" w:hAnsi="Times New Roman" w:cs="Times New Roman"/>
          <w:color w:val="FF0000"/>
          <w:sz w:val="24"/>
          <w:szCs w:val="24"/>
          <w:lang w:eastAsia="hr-HR"/>
        </w:rPr>
      </w:pPr>
    </w:p>
    <w:p w:rsidR="002038DA" w:rsidRPr="002038DA" w:rsidRDefault="002038DA" w:rsidP="007F5371">
      <w:pPr>
        <w:numPr>
          <w:ilvl w:val="0"/>
          <w:numId w:val="3"/>
        </w:numPr>
        <w:spacing w:after="0" w:line="240" w:lineRule="auto"/>
        <w:jc w:val="both"/>
        <w:rPr>
          <w:rFonts w:ascii="Times New Roman" w:eastAsia="Times New Roman" w:hAnsi="Times New Roman" w:cs="Times New Roman"/>
          <w:b/>
          <w:sz w:val="24"/>
          <w:szCs w:val="24"/>
          <w:lang w:eastAsia="hr-HR"/>
        </w:rPr>
      </w:pPr>
      <w:r w:rsidRPr="002038DA">
        <w:rPr>
          <w:rFonts w:ascii="Times New Roman" w:eastAsia="Times New Roman" w:hAnsi="Times New Roman" w:cs="Times New Roman"/>
          <w:b/>
          <w:sz w:val="24"/>
          <w:szCs w:val="24"/>
          <w:lang w:eastAsia="hr-HR"/>
        </w:rPr>
        <w:t>Javna rasvjeta</w:t>
      </w:r>
    </w:p>
    <w:p w:rsidR="002038DA" w:rsidRPr="002038DA" w:rsidRDefault="002038DA" w:rsidP="002038DA">
      <w:pPr>
        <w:tabs>
          <w:tab w:val="left" w:pos="4860"/>
        </w:tabs>
        <w:spacing w:after="0" w:line="240" w:lineRule="auto"/>
        <w:rPr>
          <w:rFonts w:ascii="Times New Roman" w:eastAsia="Times New Roman" w:hAnsi="Times New Roman" w:cs="Times New Roman"/>
          <w:sz w:val="24"/>
          <w:szCs w:val="24"/>
          <w:lang w:eastAsia="hr-HR"/>
        </w:rPr>
      </w:pPr>
    </w:p>
    <w:p w:rsidR="002038DA" w:rsidRPr="002038DA" w:rsidRDefault="002038DA" w:rsidP="002038DA">
      <w:pPr>
        <w:tabs>
          <w:tab w:val="left" w:pos="4860"/>
        </w:tabs>
        <w:spacing w:after="0" w:line="240" w:lineRule="auto"/>
        <w:jc w:val="center"/>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Članak 5.</w:t>
      </w:r>
    </w:p>
    <w:p w:rsidR="002038DA" w:rsidRPr="002038DA" w:rsidRDefault="002038DA" w:rsidP="002038DA">
      <w:pPr>
        <w:spacing w:after="0" w:line="240" w:lineRule="auto"/>
        <w:ind w:left="3540"/>
        <w:rPr>
          <w:rFonts w:ascii="Times New Roman" w:eastAsia="Times New Roman" w:hAnsi="Times New Roman" w:cs="Times New Roman"/>
          <w:sz w:val="24"/>
          <w:szCs w:val="24"/>
          <w:lang w:eastAsia="hr-HR"/>
        </w:rPr>
      </w:pPr>
    </w:p>
    <w:p w:rsidR="002038DA" w:rsidRPr="002038DA" w:rsidRDefault="002038DA" w:rsidP="002038DA">
      <w:pPr>
        <w:spacing w:after="0" w:line="240" w:lineRule="auto"/>
        <w:ind w:firstLine="720"/>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Javna rasvjeta obuhvaća:</w:t>
      </w:r>
    </w:p>
    <w:p w:rsidR="002038DA" w:rsidRPr="002038DA" w:rsidRDefault="002038DA" w:rsidP="002038DA">
      <w:pPr>
        <w:spacing w:after="0" w:line="240" w:lineRule="auto"/>
        <w:ind w:firstLine="720"/>
        <w:jc w:val="both"/>
        <w:rPr>
          <w:rFonts w:ascii="Times New Roman" w:eastAsia="Times New Roman" w:hAnsi="Times New Roman" w:cs="Times New Roman"/>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1. trošak električne energije za javnu rasvjetu                                                                  50.000,00</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2. održavanje javne rasvjete</w:t>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t xml:space="preserve">                   30.000,00</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 xml:space="preserve">----------------------------------------------------------------------------------------------------------------------   </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ab/>
        <w:t>ukupno kuna</w:t>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t xml:space="preserve">                               80.000,00</w:t>
      </w:r>
    </w:p>
    <w:p w:rsidR="002038DA" w:rsidRPr="002038DA" w:rsidRDefault="002038DA" w:rsidP="002038DA">
      <w:pPr>
        <w:spacing w:after="0" w:line="240" w:lineRule="auto"/>
        <w:jc w:val="both"/>
        <w:rPr>
          <w:rFonts w:ascii="Times New Roman" w:eastAsia="Times New Roman" w:hAnsi="Times New Roman" w:cs="Times New Roman"/>
          <w:color w:val="FF0000"/>
          <w:sz w:val="24"/>
          <w:szCs w:val="24"/>
          <w:lang w:eastAsia="hr-HR"/>
        </w:rPr>
      </w:pPr>
    </w:p>
    <w:p w:rsidR="002038DA" w:rsidRPr="002038DA" w:rsidRDefault="002038DA" w:rsidP="002038DA">
      <w:pPr>
        <w:spacing w:after="0" w:line="240" w:lineRule="auto"/>
        <w:ind w:firstLine="720"/>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Za ostvarivanje programa iz prethodnog stavka utvrđuju se slijedeći normativi:</w:t>
      </w:r>
    </w:p>
    <w:p w:rsidR="002038DA" w:rsidRPr="002038DA" w:rsidRDefault="002038DA" w:rsidP="002038DA">
      <w:pPr>
        <w:spacing w:after="0" w:line="240" w:lineRule="auto"/>
        <w:ind w:firstLine="708"/>
        <w:jc w:val="both"/>
        <w:rPr>
          <w:rFonts w:ascii="Times New Roman" w:eastAsia="Times New Roman" w:hAnsi="Times New Roman" w:cs="Times New Roman"/>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1. Utrošak električne energije za javnu rasvjetu planira se sa 300.000,00 kWh godišnje.</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2. Pregled i popravak javne rasvjete obavljao bi se po potrebi a obuhvaćao bi zamjenu i popravak neispravnih rasvjetnih tijela i ažuriranje režima rada svjetiljki.</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p>
    <w:p w:rsidR="002038DA" w:rsidRPr="002038DA" w:rsidRDefault="002038DA" w:rsidP="007F5371">
      <w:pPr>
        <w:numPr>
          <w:ilvl w:val="0"/>
          <w:numId w:val="3"/>
        </w:num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b/>
          <w:sz w:val="24"/>
          <w:szCs w:val="24"/>
          <w:lang w:eastAsia="hr-HR"/>
        </w:rPr>
        <w:t>Održavanje nerazvrstanih cesta</w:t>
      </w:r>
    </w:p>
    <w:p w:rsidR="002038DA" w:rsidRPr="002038DA" w:rsidRDefault="002038DA" w:rsidP="002038DA">
      <w:pPr>
        <w:spacing w:after="0" w:line="240" w:lineRule="auto"/>
        <w:jc w:val="both"/>
        <w:rPr>
          <w:rFonts w:ascii="Times New Roman" w:eastAsia="Times New Roman" w:hAnsi="Times New Roman" w:cs="Times New Roman"/>
          <w:b/>
          <w:sz w:val="24"/>
          <w:szCs w:val="24"/>
          <w:lang w:eastAsia="hr-HR"/>
        </w:rPr>
      </w:pPr>
    </w:p>
    <w:p w:rsidR="002038DA" w:rsidRPr="002038DA" w:rsidRDefault="002038DA" w:rsidP="002038DA">
      <w:pPr>
        <w:spacing w:after="0" w:line="240" w:lineRule="auto"/>
        <w:ind w:left="4248"/>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Članak 6.</w:t>
      </w:r>
    </w:p>
    <w:p w:rsidR="002038DA" w:rsidRPr="002038DA" w:rsidRDefault="002038DA" w:rsidP="002038DA">
      <w:pPr>
        <w:spacing w:after="0" w:line="240" w:lineRule="auto"/>
        <w:ind w:left="360"/>
        <w:jc w:val="both"/>
        <w:rPr>
          <w:rFonts w:ascii="Times New Roman" w:eastAsia="Times New Roman" w:hAnsi="Times New Roman" w:cs="Times New Roman"/>
          <w:sz w:val="24"/>
          <w:szCs w:val="24"/>
          <w:lang w:eastAsia="hr-HR"/>
        </w:rPr>
      </w:pPr>
    </w:p>
    <w:p w:rsidR="002038DA" w:rsidRPr="002038DA" w:rsidRDefault="002038DA" w:rsidP="002038DA">
      <w:pPr>
        <w:spacing w:after="0" w:line="240" w:lineRule="auto"/>
        <w:ind w:firstLine="709"/>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Prema evidenciji nerazvrstanih cesta Općina Strizivojna upravlja sa 5,086 kilometara nerazvrstanih cesta. Održavanje nerazvrstanih cesta obuhvaća:</w:t>
      </w:r>
    </w:p>
    <w:p w:rsidR="002038DA" w:rsidRPr="002038DA" w:rsidRDefault="002038DA" w:rsidP="002038DA">
      <w:pPr>
        <w:spacing w:after="0" w:line="240" w:lineRule="auto"/>
        <w:jc w:val="both"/>
        <w:rPr>
          <w:rFonts w:ascii="Times New Roman" w:eastAsia="Times New Roman" w:hAnsi="Times New Roman" w:cs="Times New Roman"/>
          <w:color w:val="FF0000"/>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lastRenderedPageBreak/>
        <w:t>1. redovno održavanje</w:t>
      </w:r>
      <w:r w:rsidRPr="002038DA">
        <w:rPr>
          <w:rFonts w:ascii="Times New Roman" w:eastAsia="Times New Roman" w:hAnsi="Times New Roman" w:cs="Times New Roman"/>
          <w:sz w:val="24"/>
          <w:szCs w:val="24"/>
          <w:lang w:eastAsia="hr-HR"/>
        </w:rPr>
        <w:tab/>
        <w:t xml:space="preserve"> pristupnih cesta i </w:t>
      </w:r>
      <w:proofErr w:type="spellStart"/>
      <w:r w:rsidRPr="002038DA">
        <w:rPr>
          <w:rFonts w:ascii="Times New Roman" w:eastAsia="Times New Roman" w:hAnsi="Times New Roman" w:cs="Times New Roman"/>
          <w:sz w:val="24"/>
          <w:szCs w:val="24"/>
          <w:lang w:eastAsia="hr-HR"/>
        </w:rPr>
        <w:t>polj</w:t>
      </w:r>
      <w:proofErr w:type="spellEnd"/>
      <w:r w:rsidRPr="002038DA">
        <w:rPr>
          <w:rFonts w:ascii="Times New Roman" w:eastAsia="Times New Roman" w:hAnsi="Times New Roman" w:cs="Times New Roman"/>
          <w:sz w:val="24"/>
          <w:szCs w:val="24"/>
          <w:lang w:eastAsia="hr-HR"/>
        </w:rPr>
        <w:t xml:space="preserve">. puteva                </w:t>
      </w:r>
      <w:r w:rsidRPr="002038DA">
        <w:rPr>
          <w:rFonts w:ascii="Times New Roman" w:eastAsia="Times New Roman" w:hAnsi="Times New Roman" w:cs="Times New Roman"/>
          <w:sz w:val="24"/>
          <w:szCs w:val="24"/>
          <w:lang w:eastAsia="hr-HR"/>
        </w:rPr>
        <w:tab/>
        <w:t xml:space="preserve">                              50.000,00 </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2. zimsko održavanje prema operativnom planu održavanja</w:t>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t xml:space="preserve">                    4.000,00</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 xml:space="preserve">--------------------------------------------------------------------------------------------------------------------- </w:t>
      </w:r>
    </w:p>
    <w:p w:rsidR="002038DA" w:rsidRPr="002038DA" w:rsidRDefault="002038DA" w:rsidP="002038DA">
      <w:pPr>
        <w:spacing w:after="0" w:line="240" w:lineRule="auto"/>
        <w:jc w:val="both"/>
        <w:rPr>
          <w:rFonts w:ascii="Times New Roman" w:eastAsia="Times New Roman" w:hAnsi="Times New Roman" w:cs="Times New Roman"/>
          <w:color w:val="FF0000"/>
          <w:sz w:val="24"/>
          <w:szCs w:val="24"/>
          <w:lang w:eastAsia="hr-HR"/>
        </w:rPr>
      </w:pPr>
      <w:r w:rsidRPr="002038DA">
        <w:rPr>
          <w:rFonts w:ascii="Times New Roman" w:eastAsia="Times New Roman" w:hAnsi="Times New Roman" w:cs="Times New Roman"/>
          <w:sz w:val="24"/>
          <w:szCs w:val="24"/>
          <w:lang w:eastAsia="hr-HR"/>
        </w:rPr>
        <w:tab/>
        <w:t>ukupno kuna</w:t>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t xml:space="preserve">                  54.000,00</w:t>
      </w:r>
      <w:r w:rsidRPr="002038DA">
        <w:rPr>
          <w:rFonts w:ascii="Times New Roman" w:eastAsia="Times New Roman" w:hAnsi="Times New Roman" w:cs="Times New Roman"/>
          <w:sz w:val="24"/>
          <w:szCs w:val="24"/>
          <w:lang w:eastAsia="hr-HR"/>
        </w:rPr>
        <w:tab/>
      </w:r>
    </w:p>
    <w:p w:rsidR="002038DA" w:rsidRPr="002038DA" w:rsidRDefault="002038DA" w:rsidP="002038DA">
      <w:pPr>
        <w:spacing w:after="0" w:line="240" w:lineRule="auto"/>
        <w:jc w:val="both"/>
        <w:rPr>
          <w:rFonts w:ascii="Times New Roman" w:eastAsia="Times New Roman" w:hAnsi="Times New Roman" w:cs="Times New Roman"/>
          <w:color w:val="FF0000"/>
          <w:sz w:val="24"/>
          <w:szCs w:val="24"/>
          <w:lang w:eastAsia="hr-HR"/>
        </w:rPr>
      </w:pPr>
      <w:r w:rsidRPr="002038DA">
        <w:rPr>
          <w:rFonts w:ascii="Times New Roman" w:eastAsia="Times New Roman" w:hAnsi="Times New Roman" w:cs="Times New Roman"/>
          <w:color w:val="FF0000"/>
          <w:sz w:val="24"/>
          <w:szCs w:val="24"/>
          <w:lang w:eastAsia="hr-HR"/>
        </w:rPr>
        <w:tab/>
      </w:r>
    </w:p>
    <w:p w:rsidR="002038DA" w:rsidRPr="002038DA" w:rsidRDefault="002038DA" w:rsidP="002038DA">
      <w:pPr>
        <w:spacing w:after="0" w:line="240" w:lineRule="auto"/>
        <w:jc w:val="both"/>
        <w:rPr>
          <w:rFonts w:ascii="Times New Roman" w:eastAsia="Times New Roman" w:hAnsi="Times New Roman" w:cs="Times New Roman"/>
          <w:color w:val="FF0000"/>
          <w:sz w:val="24"/>
          <w:szCs w:val="24"/>
          <w:lang w:eastAsia="hr-HR"/>
        </w:rPr>
      </w:pPr>
    </w:p>
    <w:p w:rsidR="002038DA" w:rsidRPr="002038DA" w:rsidRDefault="002038DA" w:rsidP="002038DA">
      <w:pPr>
        <w:spacing w:after="0" w:line="240" w:lineRule="auto"/>
        <w:ind w:firstLine="720"/>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Za ostvarivanje programa iz prethodnog stavka utvrđuju se slijedeći normativi:</w:t>
      </w:r>
    </w:p>
    <w:p w:rsidR="002038DA" w:rsidRPr="002038DA" w:rsidRDefault="002038DA" w:rsidP="002038DA">
      <w:pPr>
        <w:keepNext/>
        <w:spacing w:after="0" w:line="240" w:lineRule="auto"/>
        <w:jc w:val="both"/>
        <w:outlineLvl w:val="1"/>
        <w:rPr>
          <w:rFonts w:ascii="Times New Roman" w:eastAsia="Times New Roman" w:hAnsi="Times New Roman" w:cs="Times New Roman"/>
          <w:bCs/>
          <w:sz w:val="24"/>
          <w:szCs w:val="24"/>
          <w:lang w:eastAsia="hr-HR"/>
        </w:rPr>
      </w:pPr>
      <w:r w:rsidRPr="002038DA">
        <w:rPr>
          <w:rFonts w:ascii="Times New Roman" w:eastAsia="Times New Roman" w:hAnsi="Times New Roman" w:cs="Times New Roman"/>
          <w:bCs/>
          <w:sz w:val="24"/>
          <w:szCs w:val="24"/>
          <w:lang w:eastAsia="hr-HR"/>
        </w:rPr>
        <w:t>1. Redovno održavanje: Sanacija nerazvrstane ceste odvojak Radićeva -</w:t>
      </w:r>
      <w:proofErr w:type="spellStart"/>
      <w:r w:rsidRPr="002038DA">
        <w:rPr>
          <w:rFonts w:ascii="Times New Roman" w:eastAsia="Times New Roman" w:hAnsi="Times New Roman" w:cs="Times New Roman"/>
          <w:bCs/>
          <w:sz w:val="24"/>
          <w:szCs w:val="24"/>
          <w:lang w:eastAsia="hr-HR"/>
        </w:rPr>
        <w:t>Brežnica</w:t>
      </w:r>
      <w:proofErr w:type="spellEnd"/>
      <w:r w:rsidRPr="002038DA">
        <w:rPr>
          <w:rFonts w:ascii="Times New Roman" w:eastAsia="Times New Roman" w:hAnsi="Times New Roman" w:cs="Times New Roman"/>
          <w:bCs/>
          <w:sz w:val="24"/>
          <w:szCs w:val="24"/>
          <w:lang w:eastAsia="hr-HR"/>
        </w:rPr>
        <w:t xml:space="preserve"> ( desni i lijevi krak i Radićeva- odvojak desni – M. Bosna)prema utvrđenom stanju u odnosu na proteklo razdoblje od zadnje sanacije u svim ulicama, </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2. Zimsko održavanje nerazvrstanih cesta u dužini od 5,086 km prema potrebama i na osnovi Operativnog programa održavanja nerazvrstanih cesta u zimskom periodu.</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p>
    <w:p w:rsidR="002038DA" w:rsidRPr="002038DA" w:rsidRDefault="002038DA" w:rsidP="007F5371">
      <w:pPr>
        <w:numPr>
          <w:ilvl w:val="0"/>
          <w:numId w:val="3"/>
        </w:numPr>
        <w:spacing w:after="0" w:line="240" w:lineRule="auto"/>
        <w:jc w:val="both"/>
        <w:rPr>
          <w:rFonts w:ascii="Times New Roman" w:eastAsia="Times New Roman" w:hAnsi="Times New Roman" w:cs="Times New Roman"/>
          <w:b/>
          <w:sz w:val="24"/>
          <w:szCs w:val="24"/>
          <w:lang w:eastAsia="hr-HR"/>
        </w:rPr>
      </w:pPr>
      <w:r w:rsidRPr="002038DA">
        <w:rPr>
          <w:rFonts w:ascii="Times New Roman" w:eastAsia="Times New Roman" w:hAnsi="Times New Roman" w:cs="Times New Roman"/>
          <w:b/>
          <w:sz w:val="24"/>
          <w:szCs w:val="24"/>
          <w:lang w:eastAsia="hr-HR"/>
        </w:rPr>
        <w:t>Održavanje groblja</w:t>
      </w:r>
    </w:p>
    <w:p w:rsidR="002038DA" w:rsidRPr="002038DA" w:rsidRDefault="002038DA" w:rsidP="002038DA">
      <w:pPr>
        <w:spacing w:after="0" w:line="240" w:lineRule="auto"/>
        <w:ind w:left="3540"/>
        <w:jc w:val="both"/>
        <w:rPr>
          <w:rFonts w:ascii="Times New Roman" w:eastAsia="Times New Roman" w:hAnsi="Times New Roman" w:cs="Times New Roman"/>
          <w:sz w:val="24"/>
          <w:szCs w:val="24"/>
          <w:lang w:eastAsia="hr-HR"/>
        </w:rPr>
      </w:pPr>
    </w:p>
    <w:p w:rsidR="002038DA" w:rsidRPr="002038DA" w:rsidRDefault="002038DA" w:rsidP="002038DA">
      <w:pPr>
        <w:spacing w:after="0" w:line="240" w:lineRule="auto"/>
        <w:ind w:left="4248"/>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Članak 7.</w:t>
      </w:r>
    </w:p>
    <w:p w:rsidR="002038DA" w:rsidRPr="002038DA" w:rsidRDefault="002038DA" w:rsidP="002038DA">
      <w:pPr>
        <w:spacing w:after="0" w:line="240" w:lineRule="auto"/>
        <w:ind w:left="4248"/>
        <w:jc w:val="both"/>
        <w:rPr>
          <w:rFonts w:ascii="Times New Roman" w:eastAsia="Times New Roman" w:hAnsi="Times New Roman" w:cs="Times New Roman"/>
          <w:sz w:val="24"/>
          <w:szCs w:val="24"/>
          <w:lang w:eastAsia="hr-HR"/>
        </w:rPr>
      </w:pPr>
    </w:p>
    <w:p w:rsidR="002038DA" w:rsidRPr="002038DA" w:rsidRDefault="002038DA" w:rsidP="002038DA">
      <w:pPr>
        <w:spacing w:after="0" w:line="240" w:lineRule="auto"/>
        <w:ind w:left="360" w:firstLine="360"/>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Održavanje groblja obuhvaća redovno održavanje Mjesnog groblja Kraljeva:</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 xml:space="preserve">1. održavanje objekta mrtvačnice i centralnog križa s el. </w:t>
      </w:r>
      <w:proofErr w:type="spellStart"/>
      <w:r w:rsidRPr="002038DA">
        <w:rPr>
          <w:rFonts w:ascii="Times New Roman" w:eastAsia="Times New Roman" w:hAnsi="Times New Roman" w:cs="Times New Roman"/>
          <w:sz w:val="24"/>
          <w:szCs w:val="24"/>
          <w:lang w:eastAsia="hr-HR"/>
        </w:rPr>
        <w:t>Energ</w:t>
      </w:r>
      <w:proofErr w:type="spellEnd"/>
      <w:r w:rsidRPr="002038DA">
        <w:rPr>
          <w:rFonts w:ascii="Times New Roman" w:eastAsia="Times New Roman" w:hAnsi="Times New Roman" w:cs="Times New Roman"/>
          <w:sz w:val="24"/>
          <w:szCs w:val="24"/>
          <w:lang w:eastAsia="hr-HR"/>
        </w:rPr>
        <w:t>.                                    18.000,00</w:t>
      </w:r>
    </w:p>
    <w:p w:rsidR="002038DA" w:rsidRPr="002038DA" w:rsidRDefault="002038DA" w:rsidP="002038DA">
      <w:pPr>
        <w:spacing w:after="0" w:line="240" w:lineRule="auto"/>
        <w:jc w:val="both"/>
        <w:rPr>
          <w:rFonts w:ascii="Times New Roman" w:eastAsia="Times New Roman" w:hAnsi="Times New Roman" w:cs="Times New Roman"/>
          <w:sz w:val="24"/>
          <w:szCs w:val="24"/>
          <w:u w:val="single"/>
          <w:lang w:eastAsia="hr-HR"/>
        </w:rPr>
      </w:pPr>
      <w:r w:rsidRPr="002038DA">
        <w:rPr>
          <w:rFonts w:ascii="Times New Roman" w:eastAsia="Times New Roman" w:hAnsi="Times New Roman" w:cs="Times New Roman"/>
          <w:sz w:val="24"/>
          <w:szCs w:val="24"/>
          <w:u w:val="single"/>
          <w:lang w:eastAsia="hr-HR"/>
        </w:rPr>
        <w:t>2. usluga održavanja groblja</w:t>
      </w:r>
      <w:r w:rsidRPr="002038DA">
        <w:rPr>
          <w:rFonts w:ascii="Times New Roman" w:eastAsia="Times New Roman" w:hAnsi="Times New Roman" w:cs="Times New Roman"/>
          <w:sz w:val="24"/>
          <w:szCs w:val="24"/>
          <w:u w:val="single"/>
          <w:lang w:eastAsia="hr-HR"/>
        </w:rPr>
        <w:tab/>
      </w:r>
      <w:r w:rsidRPr="002038DA">
        <w:rPr>
          <w:rFonts w:ascii="Times New Roman" w:eastAsia="Times New Roman" w:hAnsi="Times New Roman" w:cs="Times New Roman"/>
          <w:sz w:val="24"/>
          <w:szCs w:val="24"/>
          <w:u w:val="single"/>
          <w:lang w:eastAsia="hr-HR"/>
        </w:rPr>
        <w:tab/>
      </w:r>
      <w:r w:rsidRPr="002038DA">
        <w:rPr>
          <w:rFonts w:ascii="Times New Roman" w:eastAsia="Times New Roman" w:hAnsi="Times New Roman" w:cs="Times New Roman"/>
          <w:sz w:val="24"/>
          <w:szCs w:val="24"/>
          <w:u w:val="single"/>
          <w:lang w:eastAsia="hr-HR"/>
        </w:rPr>
        <w:tab/>
      </w:r>
      <w:r w:rsidRPr="002038DA">
        <w:rPr>
          <w:rFonts w:ascii="Times New Roman" w:eastAsia="Times New Roman" w:hAnsi="Times New Roman" w:cs="Times New Roman"/>
          <w:sz w:val="24"/>
          <w:szCs w:val="24"/>
          <w:u w:val="single"/>
          <w:lang w:eastAsia="hr-HR"/>
        </w:rPr>
        <w:tab/>
      </w:r>
      <w:r w:rsidRPr="002038DA">
        <w:rPr>
          <w:rFonts w:ascii="Times New Roman" w:eastAsia="Times New Roman" w:hAnsi="Times New Roman" w:cs="Times New Roman"/>
          <w:sz w:val="24"/>
          <w:szCs w:val="24"/>
          <w:u w:val="single"/>
          <w:lang w:eastAsia="hr-HR"/>
        </w:rPr>
        <w:tab/>
      </w:r>
      <w:r w:rsidRPr="002038DA">
        <w:rPr>
          <w:rFonts w:ascii="Times New Roman" w:eastAsia="Times New Roman" w:hAnsi="Times New Roman" w:cs="Times New Roman"/>
          <w:sz w:val="24"/>
          <w:szCs w:val="24"/>
          <w:u w:val="single"/>
          <w:lang w:eastAsia="hr-HR"/>
        </w:rPr>
        <w:tab/>
      </w:r>
      <w:r w:rsidRPr="002038DA">
        <w:rPr>
          <w:rFonts w:ascii="Times New Roman" w:eastAsia="Times New Roman" w:hAnsi="Times New Roman" w:cs="Times New Roman"/>
          <w:sz w:val="24"/>
          <w:szCs w:val="24"/>
          <w:u w:val="single"/>
          <w:lang w:eastAsia="hr-HR"/>
        </w:rPr>
        <w:tab/>
        <w:t xml:space="preserve">                 50.000,00</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ab/>
        <w:t>ukupno kuna</w:t>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t xml:space="preserve">                 68.000,00</w:t>
      </w:r>
    </w:p>
    <w:p w:rsidR="002038DA" w:rsidRPr="002038DA" w:rsidRDefault="002038DA" w:rsidP="002038DA">
      <w:pPr>
        <w:spacing w:after="0" w:line="240" w:lineRule="auto"/>
        <w:jc w:val="both"/>
        <w:rPr>
          <w:rFonts w:ascii="Times New Roman" w:eastAsia="Times New Roman" w:hAnsi="Times New Roman" w:cs="Times New Roman"/>
          <w:b/>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b/>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b/>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color w:val="FF0000"/>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ab/>
        <w:t>III. IZVORI FINANCIRANJA PROGRAMA</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p>
    <w:p w:rsidR="002038DA" w:rsidRPr="002038DA" w:rsidRDefault="002038DA" w:rsidP="002038DA">
      <w:pPr>
        <w:spacing w:after="0" w:line="240" w:lineRule="auto"/>
        <w:ind w:left="4248"/>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Članak 8.</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ab/>
        <w:t>Sredstva za realizaciju Programa održavanja komunalne infrastrukture u 2019. godini osiguravaju se iz slijedećih izvora:</w:t>
      </w:r>
    </w:p>
    <w:p w:rsidR="002038DA" w:rsidRPr="002038DA" w:rsidRDefault="002038DA" w:rsidP="002038DA">
      <w:pPr>
        <w:spacing w:after="0" w:line="240" w:lineRule="auto"/>
        <w:jc w:val="both"/>
        <w:rPr>
          <w:rFonts w:ascii="Times New Roman" w:eastAsia="Times New Roman" w:hAnsi="Times New Roman" w:cs="Times New Roman"/>
          <w:color w:val="FF0000"/>
          <w:sz w:val="24"/>
          <w:szCs w:val="24"/>
          <w:lang w:eastAsia="hr-HR"/>
        </w:rPr>
      </w:pPr>
    </w:p>
    <w:p w:rsidR="002038DA" w:rsidRPr="002038DA" w:rsidRDefault="002038DA" w:rsidP="007F5371">
      <w:pPr>
        <w:numPr>
          <w:ilvl w:val="0"/>
          <w:numId w:val="4"/>
        </w:num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Komunalna naknada</w:t>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t xml:space="preserve">                  100.000,00</w:t>
      </w:r>
    </w:p>
    <w:p w:rsidR="002038DA" w:rsidRPr="002038DA" w:rsidRDefault="002038DA" w:rsidP="007F5371">
      <w:pPr>
        <w:numPr>
          <w:ilvl w:val="0"/>
          <w:numId w:val="4"/>
        </w:num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Porezni prihodi                                                                                                160.000,00</w:t>
      </w:r>
    </w:p>
    <w:p w:rsidR="002038DA" w:rsidRPr="002038DA" w:rsidRDefault="002038DA" w:rsidP="002038DA">
      <w:pPr>
        <w:spacing w:after="0" w:line="240" w:lineRule="auto"/>
        <w:ind w:left="1065"/>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 xml:space="preserve">--------------------------------------------------------------------------------------------------------- </w:t>
      </w:r>
    </w:p>
    <w:p w:rsidR="002038DA" w:rsidRPr="002038DA" w:rsidRDefault="002038DA" w:rsidP="007F5371">
      <w:pPr>
        <w:numPr>
          <w:ilvl w:val="0"/>
          <w:numId w:val="7"/>
        </w:num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Ukupno kuna</w:t>
      </w:r>
      <w:r w:rsidRPr="002038DA">
        <w:rPr>
          <w:rFonts w:ascii="Times New Roman" w:eastAsia="Times New Roman" w:hAnsi="Times New Roman" w:cs="Times New Roman"/>
          <w:color w:val="FF0000"/>
          <w:sz w:val="24"/>
          <w:szCs w:val="24"/>
          <w:lang w:eastAsia="hr-HR"/>
        </w:rPr>
        <w:tab/>
        <w:t xml:space="preserve"> </w:t>
      </w:r>
      <w:r w:rsidRPr="002038DA">
        <w:rPr>
          <w:rFonts w:ascii="Times New Roman" w:eastAsia="Times New Roman" w:hAnsi="Times New Roman" w:cs="Times New Roman"/>
          <w:color w:val="FF0000"/>
          <w:sz w:val="24"/>
          <w:szCs w:val="24"/>
          <w:lang w:eastAsia="hr-HR"/>
        </w:rPr>
        <w:tab/>
      </w:r>
      <w:r w:rsidRPr="002038DA">
        <w:rPr>
          <w:rFonts w:ascii="Times New Roman" w:eastAsia="Times New Roman" w:hAnsi="Times New Roman" w:cs="Times New Roman"/>
          <w:color w:val="FF0000"/>
          <w:sz w:val="24"/>
          <w:szCs w:val="24"/>
          <w:lang w:eastAsia="hr-HR"/>
        </w:rPr>
        <w:tab/>
      </w:r>
      <w:r w:rsidRPr="002038DA">
        <w:rPr>
          <w:rFonts w:ascii="Times New Roman" w:eastAsia="Times New Roman" w:hAnsi="Times New Roman" w:cs="Times New Roman"/>
          <w:color w:val="FF0000"/>
          <w:sz w:val="24"/>
          <w:szCs w:val="24"/>
          <w:lang w:eastAsia="hr-HR"/>
        </w:rPr>
        <w:tab/>
        <w:t xml:space="preserve">                                          </w:t>
      </w:r>
      <w:r w:rsidRPr="002038DA">
        <w:rPr>
          <w:rFonts w:ascii="Times New Roman" w:eastAsia="Times New Roman" w:hAnsi="Times New Roman" w:cs="Times New Roman"/>
          <w:sz w:val="24"/>
          <w:szCs w:val="24"/>
          <w:lang w:eastAsia="hr-HR"/>
        </w:rPr>
        <w:t>260.000,00</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color w:val="FF0000"/>
          <w:sz w:val="24"/>
          <w:szCs w:val="24"/>
          <w:lang w:eastAsia="hr-HR"/>
        </w:rPr>
        <w:tab/>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color w:val="FF0000"/>
          <w:sz w:val="24"/>
          <w:szCs w:val="24"/>
          <w:lang w:eastAsia="hr-HR"/>
        </w:rPr>
        <w:tab/>
      </w:r>
      <w:r w:rsidRPr="002038DA">
        <w:rPr>
          <w:rFonts w:ascii="Times New Roman" w:eastAsia="Times New Roman" w:hAnsi="Times New Roman" w:cs="Times New Roman"/>
          <w:sz w:val="24"/>
          <w:szCs w:val="24"/>
          <w:lang w:eastAsia="hr-HR"/>
        </w:rPr>
        <w:t>IV. ZAVRŠNE ODREDBE</w:t>
      </w:r>
      <w:r w:rsidRPr="002038DA">
        <w:rPr>
          <w:rFonts w:ascii="Times New Roman" w:eastAsia="Times New Roman" w:hAnsi="Times New Roman" w:cs="Times New Roman"/>
          <w:sz w:val="24"/>
          <w:szCs w:val="24"/>
          <w:lang w:eastAsia="hr-HR"/>
        </w:rPr>
        <w:tab/>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r>
      <w:r w:rsidRPr="002038DA">
        <w:rPr>
          <w:rFonts w:ascii="Times New Roman" w:eastAsia="Times New Roman" w:hAnsi="Times New Roman" w:cs="Times New Roman"/>
          <w:sz w:val="24"/>
          <w:szCs w:val="24"/>
          <w:lang w:eastAsia="hr-HR"/>
        </w:rPr>
        <w:tab/>
        <w:t>Članak 9.</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ab/>
        <w:t>Za izvršenje ovoga Programa ovlašćuju se, u sklopu svojih nadležnosti, Jedinstveni upravni odjel .</w:t>
      </w:r>
    </w:p>
    <w:p w:rsidR="002038DA" w:rsidRPr="002038DA" w:rsidRDefault="002038DA" w:rsidP="002038DA">
      <w:pPr>
        <w:spacing w:after="0" w:line="240" w:lineRule="auto"/>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ab/>
        <w:t>Izvršenje će se vršiti na temelju stvarnih potreba, a sukladno dinamici ostvarivanja prihoda proračunskih sredstava iz članka 9. ovog Programa.</w:t>
      </w:r>
    </w:p>
    <w:p w:rsidR="002038DA" w:rsidRPr="002038DA" w:rsidRDefault="002038DA" w:rsidP="002038DA">
      <w:pPr>
        <w:spacing w:after="0" w:line="240" w:lineRule="auto"/>
        <w:jc w:val="both"/>
        <w:rPr>
          <w:rFonts w:ascii="Times New Roman" w:eastAsia="Times New Roman" w:hAnsi="Times New Roman" w:cs="Times New Roman"/>
          <w:color w:val="FF0000"/>
          <w:sz w:val="24"/>
          <w:szCs w:val="24"/>
          <w:lang w:eastAsia="hr-HR"/>
        </w:rPr>
      </w:pPr>
    </w:p>
    <w:p w:rsidR="002038DA" w:rsidRPr="002038DA" w:rsidRDefault="002038DA" w:rsidP="002038DA">
      <w:pPr>
        <w:spacing w:after="0" w:line="240" w:lineRule="auto"/>
        <w:jc w:val="center"/>
        <w:rPr>
          <w:rFonts w:ascii="Times New Roman" w:eastAsia="Times New Roman" w:hAnsi="Times New Roman" w:cs="Times New Roman"/>
          <w:sz w:val="24"/>
          <w:szCs w:val="24"/>
          <w:lang w:eastAsia="hr-HR"/>
        </w:rPr>
      </w:pPr>
    </w:p>
    <w:p w:rsidR="002038DA" w:rsidRPr="002038DA" w:rsidRDefault="002038DA" w:rsidP="002038DA">
      <w:pPr>
        <w:spacing w:after="0" w:line="240" w:lineRule="auto"/>
        <w:jc w:val="center"/>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Članak 10.</w:t>
      </w:r>
    </w:p>
    <w:p w:rsidR="002038DA" w:rsidRPr="002038DA" w:rsidRDefault="002038DA" w:rsidP="002038DA">
      <w:pPr>
        <w:spacing w:after="0" w:line="240" w:lineRule="auto"/>
        <w:ind w:left="1065"/>
        <w:jc w:val="both"/>
        <w:rPr>
          <w:rFonts w:ascii="Times New Roman" w:eastAsia="Times New Roman" w:hAnsi="Times New Roman" w:cs="Times New Roman"/>
          <w:sz w:val="24"/>
          <w:szCs w:val="24"/>
          <w:lang w:eastAsia="hr-HR"/>
        </w:rPr>
      </w:pPr>
      <w:r w:rsidRPr="002038DA">
        <w:rPr>
          <w:rFonts w:ascii="Times New Roman" w:eastAsia="Times New Roman" w:hAnsi="Times New Roman" w:cs="Times New Roman"/>
          <w:sz w:val="24"/>
          <w:szCs w:val="24"/>
          <w:lang w:eastAsia="hr-HR"/>
        </w:rPr>
        <w:tab/>
      </w:r>
    </w:p>
    <w:p w:rsidR="002038DA" w:rsidRPr="002038DA" w:rsidRDefault="002038DA" w:rsidP="002038DA">
      <w:pPr>
        <w:spacing w:after="0" w:line="240" w:lineRule="auto"/>
        <w:ind w:firstLine="720"/>
        <w:jc w:val="both"/>
        <w:rPr>
          <w:rFonts w:ascii="Times New Roman" w:eastAsia="Times New Roman" w:hAnsi="Times New Roman" w:cs="Times New Roman"/>
          <w:sz w:val="24"/>
          <w:szCs w:val="20"/>
          <w:lang w:val="x-none" w:eastAsia="x-none"/>
        </w:rPr>
      </w:pPr>
      <w:r w:rsidRPr="002038DA">
        <w:rPr>
          <w:rFonts w:ascii="Times New Roman" w:eastAsia="Times New Roman" w:hAnsi="Times New Roman" w:cs="Times New Roman"/>
          <w:noProof/>
          <w:sz w:val="24"/>
          <w:szCs w:val="20"/>
          <w:lang w:val="x-none" w:eastAsia="x-none"/>
        </w:rPr>
        <w:t>Ovaj Program stupa na snagu</w:t>
      </w:r>
      <w:r w:rsidRPr="002038DA">
        <w:rPr>
          <w:rFonts w:ascii="Times New Roman" w:eastAsia="Times New Roman" w:hAnsi="Times New Roman" w:cs="Times New Roman"/>
          <w:noProof/>
          <w:sz w:val="24"/>
          <w:szCs w:val="20"/>
          <w:lang w:eastAsia="x-none"/>
        </w:rPr>
        <w:t xml:space="preserve"> osmog dana od dana objave u</w:t>
      </w:r>
      <w:r w:rsidRPr="002038DA">
        <w:rPr>
          <w:rFonts w:ascii="Times New Roman" w:eastAsia="Times New Roman" w:hAnsi="Times New Roman" w:cs="Times New Roman"/>
          <w:noProof/>
          <w:sz w:val="24"/>
          <w:szCs w:val="20"/>
          <w:lang w:val="x-none" w:eastAsia="x-none"/>
        </w:rPr>
        <w:t xml:space="preserve"> </w:t>
      </w:r>
      <w:r w:rsidRPr="002038DA">
        <w:rPr>
          <w:rFonts w:ascii="Times New Roman" w:eastAsia="Times New Roman" w:hAnsi="Times New Roman" w:cs="Times New Roman"/>
          <w:noProof/>
          <w:sz w:val="24"/>
          <w:szCs w:val="20"/>
          <w:lang w:eastAsia="x-none"/>
        </w:rPr>
        <w:t>„</w:t>
      </w:r>
      <w:r w:rsidRPr="002038DA">
        <w:rPr>
          <w:rFonts w:ascii="Times New Roman" w:eastAsia="Times New Roman" w:hAnsi="Times New Roman" w:cs="Times New Roman"/>
          <w:noProof/>
          <w:sz w:val="24"/>
          <w:szCs w:val="20"/>
          <w:lang w:val="x-none" w:eastAsia="x-none"/>
        </w:rPr>
        <w:t>Službenom glasniku</w:t>
      </w:r>
      <w:r w:rsidRPr="002038DA">
        <w:rPr>
          <w:rFonts w:ascii="Times New Roman" w:eastAsia="Times New Roman" w:hAnsi="Times New Roman" w:cs="Times New Roman"/>
          <w:noProof/>
          <w:sz w:val="24"/>
          <w:szCs w:val="20"/>
          <w:lang w:eastAsia="x-none"/>
        </w:rPr>
        <w:t>“</w:t>
      </w:r>
      <w:r w:rsidRPr="002038DA">
        <w:rPr>
          <w:rFonts w:ascii="Times New Roman" w:eastAsia="Times New Roman" w:hAnsi="Times New Roman" w:cs="Times New Roman"/>
          <w:noProof/>
          <w:sz w:val="24"/>
          <w:szCs w:val="20"/>
          <w:lang w:val="x-none" w:eastAsia="x-none"/>
        </w:rPr>
        <w:t xml:space="preserve"> Op</w:t>
      </w:r>
      <w:r w:rsidRPr="002038DA">
        <w:rPr>
          <w:rFonts w:ascii="Times New Roman" w:eastAsia="Times New Roman" w:hAnsi="Times New Roman" w:cs="Times New Roman" w:hint="eastAsia"/>
          <w:noProof/>
          <w:sz w:val="24"/>
          <w:szCs w:val="20"/>
          <w:lang w:val="x-none" w:eastAsia="x-none"/>
        </w:rPr>
        <w:t>ć</w:t>
      </w:r>
      <w:r w:rsidRPr="002038DA">
        <w:rPr>
          <w:rFonts w:ascii="Times New Roman" w:eastAsia="Times New Roman" w:hAnsi="Times New Roman" w:cs="Times New Roman"/>
          <w:noProof/>
          <w:sz w:val="24"/>
          <w:szCs w:val="20"/>
          <w:lang w:val="x-none" w:eastAsia="x-none"/>
        </w:rPr>
        <w:t xml:space="preserve">ine </w:t>
      </w:r>
      <w:r w:rsidRPr="002038DA">
        <w:rPr>
          <w:rFonts w:ascii="Times New Roman" w:eastAsia="Times New Roman" w:hAnsi="Times New Roman" w:cs="Times New Roman"/>
          <w:noProof/>
          <w:sz w:val="24"/>
          <w:szCs w:val="20"/>
          <w:lang w:eastAsia="x-none"/>
        </w:rPr>
        <w:t xml:space="preserve">Strizivojna, a primjenjuje se od 01. siječnja 2019. godine. </w:t>
      </w:r>
    </w:p>
    <w:p w:rsidR="002038DA" w:rsidRPr="002038DA" w:rsidRDefault="002038DA" w:rsidP="002038DA">
      <w:pPr>
        <w:spacing w:after="0" w:line="240" w:lineRule="auto"/>
        <w:rPr>
          <w:rFonts w:ascii="Times New Roman" w:eastAsia="Times New Roman" w:hAnsi="Times New Roman" w:cs="Times New Roman"/>
          <w:sz w:val="24"/>
          <w:szCs w:val="20"/>
          <w:lang w:eastAsia="x-none"/>
        </w:rPr>
      </w:pPr>
    </w:p>
    <w:p w:rsidR="002038DA" w:rsidRPr="002038DA" w:rsidRDefault="002038DA" w:rsidP="002038DA">
      <w:pPr>
        <w:spacing w:after="0" w:line="240" w:lineRule="auto"/>
        <w:rPr>
          <w:rFonts w:ascii="Times New Roman" w:eastAsia="Times New Roman" w:hAnsi="Times New Roman" w:cs="Times New Roman"/>
          <w:sz w:val="24"/>
          <w:szCs w:val="20"/>
          <w:lang w:eastAsia="x-none"/>
        </w:rPr>
      </w:pPr>
    </w:p>
    <w:p w:rsidR="002038DA" w:rsidRPr="002038DA" w:rsidRDefault="002038DA" w:rsidP="002038DA">
      <w:pPr>
        <w:spacing w:after="0" w:line="240" w:lineRule="auto"/>
        <w:rPr>
          <w:rFonts w:ascii="Times New Roman" w:eastAsia="Times New Roman" w:hAnsi="Times New Roman" w:cs="Times New Roman"/>
          <w:sz w:val="24"/>
          <w:szCs w:val="20"/>
          <w:lang w:eastAsia="x-none"/>
        </w:rPr>
      </w:pPr>
    </w:p>
    <w:p w:rsidR="002038DA" w:rsidRPr="002038DA" w:rsidRDefault="002038DA" w:rsidP="002038DA">
      <w:pPr>
        <w:spacing w:after="0" w:line="240" w:lineRule="auto"/>
        <w:rPr>
          <w:rFonts w:ascii="Times New Roman" w:eastAsia="Times New Roman" w:hAnsi="Times New Roman" w:cs="Times New Roman"/>
          <w:sz w:val="24"/>
          <w:szCs w:val="20"/>
          <w:lang w:eastAsia="x-none"/>
        </w:rPr>
      </w:pPr>
    </w:p>
    <w:p w:rsidR="002038DA" w:rsidRPr="002038DA" w:rsidRDefault="002038DA" w:rsidP="002038DA">
      <w:pPr>
        <w:spacing w:after="0" w:line="0" w:lineRule="atLeast"/>
        <w:contextualSpacing/>
        <w:jc w:val="both"/>
        <w:rPr>
          <w:rFonts w:ascii="Times New Roman" w:eastAsia="Times New Roman" w:hAnsi="Times New Roman" w:cs="Times New Roman"/>
          <w:sz w:val="24"/>
          <w:szCs w:val="24"/>
        </w:rPr>
      </w:pPr>
      <w:r w:rsidRPr="002038DA">
        <w:rPr>
          <w:rFonts w:ascii="Times New Roman" w:eastAsia="Times New Roman" w:hAnsi="Times New Roman" w:cs="Times New Roman"/>
          <w:sz w:val="24"/>
          <w:szCs w:val="24"/>
        </w:rPr>
        <w:t xml:space="preserve">                       </w:t>
      </w:r>
      <w:r w:rsidRPr="002038DA">
        <w:rPr>
          <w:rFonts w:ascii="Times New Roman" w:eastAsia="Calibri" w:hAnsi="Times New Roman" w:cs="Times New Roman"/>
          <w:noProof/>
          <w:sz w:val="24"/>
          <w:szCs w:val="24"/>
          <w:lang w:eastAsia="hr-HR"/>
        </w:rPr>
        <w:drawing>
          <wp:inline distT="0" distB="0" distL="0" distR="0">
            <wp:extent cx="485775" cy="581025"/>
            <wp:effectExtent l="0" t="0" r="9525" b="9525"/>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r w:rsidRPr="002038DA">
        <w:rPr>
          <w:rFonts w:ascii="Times New Roman" w:eastAsia="Times New Roman" w:hAnsi="Times New Roman" w:cs="Times New Roman"/>
          <w:sz w:val="24"/>
          <w:szCs w:val="24"/>
        </w:rPr>
        <w:t xml:space="preserve">                  </w:t>
      </w:r>
    </w:p>
    <w:p w:rsidR="002038DA" w:rsidRPr="002038DA" w:rsidRDefault="002038DA" w:rsidP="002038DA">
      <w:pPr>
        <w:spacing w:after="0" w:line="0" w:lineRule="atLeast"/>
        <w:contextualSpacing/>
        <w:jc w:val="both"/>
        <w:rPr>
          <w:rFonts w:ascii="Times New Roman" w:eastAsia="Times New Roman" w:hAnsi="Times New Roman" w:cs="Times New Roman"/>
          <w:sz w:val="24"/>
          <w:szCs w:val="24"/>
        </w:rPr>
      </w:pPr>
      <w:r w:rsidRPr="002038DA">
        <w:rPr>
          <w:rFonts w:ascii="Times New Roman" w:eastAsia="Times New Roman" w:hAnsi="Times New Roman" w:cs="Times New Roman"/>
          <w:sz w:val="24"/>
          <w:szCs w:val="24"/>
        </w:rPr>
        <w:t xml:space="preserve">         REPUBLIKA HRVATSKA</w:t>
      </w:r>
    </w:p>
    <w:p w:rsidR="002038DA" w:rsidRPr="002038DA" w:rsidRDefault="002038DA" w:rsidP="002038DA">
      <w:pPr>
        <w:spacing w:after="0" w:line="0" w:lineRule="atLeast"/>
        <w:contextualSpacing/>
        <w:jc w:val="both"/>
        <w:rPr>
          <w:rFonts w:ascii="Times New Roman" w:eastAsia="Times New Roman" w:hAnsi="Times New Roman" w:cs="Times New Roman"/>
          <w:sz w:val="24"/>
          <w:szCs w:val="24"/>
        </w:rPr>
      </w:pPr>
      <w:r w:rsidRPr="002038DA">
        <w:rPr>
          <w:rFonts w:ascii="Times New Roman" w:eastAsia="Times New Roman" w:hAnsi="Times New Roman" w:cs="Times New Roman"/>
          <w:sz w:val="24"/>
          <w:szCs w:val="24"/>
        </w:rPr>
        <w:t>OSJEČKO-BARANJSKA ŽUPANIJA</w:t>
      </w:r>
    </w:p>
    <w:p w:rsidR="002038DA" w:rsidRPr="002038DA" w:rsidRDefault="002038DA" w:rsidP="002038DA">
      <w:pPr>
        <w:spacing w:after="0" w:line="0" w:lineRule="atLeast"/>
        <w:contextualSpacing/>
        <w:jc w:val="both"/>
        <w:rPr>
          <w:rFonts w:ascii="Times New Roman" w:eastAsia="Times New Roman" w:hAnsi="Times New Roman" w:cs="Times New Roman"/>
          <w:sz w:val="24"/>
          <w:szCs w:val="24"/>
        </w:rPr>
      </w:pPr>
      <w:r w:rsidRPr="002038DA">
        <w:rPr>
          <w:rFonts w:ascii="Times New Roman" w:eastAsia="Times New Roman" w:hAnsi="Times New Roman" w:cs="Times New Roman"/>
          <w:sz w:val="24"/>
          <w:szCs w:val="24"/>
        </w:rPr>
        <w:t xml:space="preserve">          OPĆINA STRIZIVOJNA</w:t>
      </w:r>
    </w:p>
    <w:p w:rsidR="002038DA" w:rsidRPr="002038DA" w:rsidRDefault="002038DA" w:rsidP="002038DA">
      <w:pPr>
        <w:spacing w:after="0" w:line="0" w:lineRule="atLeast"/>
        <w:contextualSpacing/>
        <w:jc w:val="both"/>
        <w:rPr>
          <w:rFonts w:ascii="Times New Roman" w:eastAsia="Times New Roman" w:hAnsi="Times New Roman" w:cs="Times New Roman"/>
          <w:sz w:val="24"/>
          <w:szCs w:val="24"/>
        </w:rPr>
      </w:pPr>
      <w:r w:rsidRPr="002038DA">
        <w:rPr>
          <w:rFonts w:ascii="Times New Roman" w:eastAsia="Times New Roman" w:hAnsi="Times New Roman" w:cs="Times New Roman"/>
          <w:sz w:val="24"/>
          <w:szCs w:val="24"/>
        </w:rPr>
        <w:t xml:space="preserve">             OPĆINSKO VIJEĆE</w:t>
      </w:r>
    </w:p>
    <w:p w:rsidR="002038DA" w:rsidRPr="002038DA" w:rsidRDefault="002038DA" w:rsidP="002038DA">
      <w:pPr>
        <w:spacing w:after="0" w:line="0" w:lineRule="atLeast"/>
        <w:contextualSpacing/>
        <w:jc w:val="both"/>
        <w:rPr>
          <w:rFonts w:ascii="Times New Roman" w:eastAsia="Times New Roman" w:hAnsi="Times New Roman" w:cs="Times New Roman"/>
          <w:sz w:val="24"/>
          <w:szCs w:val="24"/>
        </w:rPr>
      </w:pPr>
    </w:p>
    <w:p w:rsidR="002038DA" w:rsidRPr="002038DA" w:rsidRDefault="002038DA" w:rsidP="002038DA">
      <w:pPr>
        <w:spacing w:after="0" w:line="0" w:lineRule="atLeast"/>
        <w:contextualSpacing/>
        <w:jc w:val="both"/>
        <w:rPr>
          <w:rFonts w:ascii="Times New Roman" w:eastAsia="Times New Roman" w:hAnsi="Times New Roman" w:cs="Times New Roman"/>
          <w:sz w:val="24"/>
          <w:szCs w:val="24"/>
        </w:rPr>
      </w:pPr>
      <w:r w:rsidRPr="002038DA">
        <w:rPr>
          <w:rFonts w:ascii="Times New Roman" w:eastAsia="Times New Roman" w:hAnsi="Times New Roman" w:cs="Times New Roman"/>
          <w:sz w:val="24"/>
          <w:szCs w:val="24"/>
        </w:rPr>
        <w:t>KLASA: 363-01/18-01/53</w:t>
      </w:r>
    </w:p>
    <w:p w:rsidR="002038DA" w:rsidRPr="002038DA" w:rsidRDefault="002038DA" w:rsidP="002038DA">
      <w:pPr>
        <w:spacing w:after="0" w:line="0" w:lineRule="atLeast"/>
        <w:contextualSpacing/>
        <w:jc w:val="both"/>
        <w:rPr>
          <w:rFonts w:ascii="Times New Roman" w:eastAsia="Times New Roman" w:hAnsi="Times New Roman" w:cs="Times New Roman"/>
          <w:sz w:val="24"/>
          <w:szCs w:val="24"/>
        </w:rPr>
      </w:pPr>
      <w:r w:rsidRPr="002038DA">
        <w:rPr>
          <w:rFonts w:ascii="Times New Roman" w:eastAsia="Times New Roman" w:hAnsi="Times New Roman" w:cs="Times New Roman"/>
          <w:sz w:val="24"/>
          <w:szCs w:val="24"/>
        </w:rPr>
        <w:t>URBROJ: 2121/08-01-18-1</w:t>
      </w:r>
    </w:p>
    <w:p w:rsidR="002038DA" w:rsidRPr="002038DA" w:rsidRDefault="002038DA" w:rsidP="002038DA">
      <w:pPr>
        <w:spacing w:after="0" w:line="0" w:lineRule="atLeast"/>
        <w:contextualSpacing/>
        <w:jc w:val="both"/>
        <w:rPr>
          <w:rFonts w:ascii="Times New Roman" w:eastAsia="Times New Roman" w:hAnsi="Times New Roman" w:cs="Times New Roman"/>
          <w:sz w:val="24"/>
          <w:szCs w:val="24"/>
        </w:rPr>
      </w:pPr>
      <w:r w:rsidRPr="002038DA">
        <w:rPr>
          <w:rFonts w:ascii="Times New Roman" w:eastAsia="Times New Roman" w:hAnsi="Times New Roman" w:cs="Times New Roman"/>
          <w:sz w:val="24"/>
          <w:szCs w:val="24"/>
        </w:rPr>
        <w:t>Strizivojna, 27.11.2018. godine</w:t>
      </w:r>
    </w:p>
    <w:p w:rsidR="002038DA" w:rsidRPr="002038DA" w:rsidRDefault="002038DA" w:rsidP="002038DA">
      <w:pPr>
        <w:spacing w:after="0" w:line="240" w:lineRule="auto"/>
        <w:rPr>
          <w:rFonts w:ascii="Times New Roman" w:eastAsia="Times New Roman" w:hAnsi="Times New Roman" w:cs="Times New Roman"/>
          <w:sz w:val="24"/>
          <w:szCs w:val="20"/>
          <w:lang w:eastAsia="hr-HR"/>
        </w:rPr>
      </w:pPr>
    </w:p>
    <w:p w:rsidR="002038DA" w:rsidRPr="002038DA" w:rsidRDefault="002038DA" w:rsidP="002038DA">
      <w:pPr>
        <w:spacing w:after="0" w:line="240" w:lineRule="auto"/>
        <w:ind w:left="4320"/>
        <w:jc w:val="center"/>
        <w:rPr>
          <w:rFonts w:ascii="Times New Roman" w:eastAsia="Times New Roman" w:hAnsi="Times New Roman" w:cs="Times New Roman"/>
          <w:sz w:val="24"/>
          <w:szCs w:val="20"/>
          <w:lang w:eastAsia="hr-HR"/>
        </w:rPr>
      </w:pPr>
    </w:p>
    <w:p w:rsidR="002038DA" w:rsidRPr="002038DA" w:rsidRDefault="002038DA" w:rsidP="002038DA">
      <w:pPr>
        <w:spacing w:after="0" w:line="240" w:lineRule="auto"/>
        <w:ind w:left="4320"/>
        <w:jc w:val="center"/>
        <w:rPr>
          <w:rFonts w:ascii="Times New Roman" w:eastAsia="Times New Roman" w:hAnsi="Times New Roman" w:cs="Times New Roman"/>
          <w:sz w:val="24"/>
          <w:szCs w:val="20"/>
          <w:lang w:eastAsia="hr-HR"/>
        </w:rPr>
      </w:pPr>
    </w:p>
    <w:p w:rsidR="002038DA" w:rsidRPr="002038DA" w:rsidRDefault="002038DA" w:rsidP="002038DA">
      <w:pPr>
        <w:spacing w:after="0" w:line="240" w:lineRule="auto"/>
        <w:ind w:left="4320"/>
        <w:jc w:val="center"/>
        <w:rPr>
          <w:rFonts w:ascii="Times New Roman" w:eastAsia="Times New Roman" w:hAnsi="Times New Roman" w:cs="Times New Roman"/>
          <w:sz w:val="24"/>
          <w:szCs w:val="20"/>
          <w:lang w:eastAsia="hr-HR"/>
        </w:rPr>
      </w:pPr>
    </w:p>
    <w:p w:rsidR="002038DA" w:rsidRPr="002038DA" w:rsidRDefault="002038DA" w:rsidP="002038DA">
      <w:pPr>
        <w:spacing w:after="0" w:line="240" w:lineRule="auto"/>
        <w:ind w:left="4320"/>
        <w:jc w:val="center"/>
        <w:rPr>
          <w:rFonts w:ascii="Times New Roman" w:eastAsia="Times New Roman" w:hAnsi="Times New Roman" w:cs="Times New Roman"/>
          <w:sz w:val="24"/>
          <w:szCs w:val="20"/>
          <w:lang w:eastAsia="hr-HR"/>
        </w:rPr>
      </w:pPr>
    </w:p>
    <w:p w:rsidR="002038DA" w:rsidRPr="002038DA" w:rsidRDefault="002038DA" w:rsidP="002038DA">
      <w:pPr>
        <w:spacing w:after="0" w:line="240" w:lineRule="auto"/>
        <w:ind w:left="4320"/>
        <w:jc w:val="center"/>
        <w:rPr>
          <w:rFonts w:ascii="Times New Roman" w:eastAsia="Times New Roman" w:hAnsi="Times New Roman" w:cs="Times New Roman"/>
          <w:sz w:val="24"/>
          <w:szCs w:val="20"/>
          <w:lang w:eastAsia="hr-HR"/>
        </w:rPr>
      </w:pPr>
      <w:r w:rsidRPr="002038DA">
        <w:rPr>
          <w:rFonts w:ascii="Times New Roman" w:eastAsia="Times New Roman" w:hAnsi="Times New Roman" w:cs="Times New Roman"/>
          <w:sz w:val="24"/>
          <w:szCs w:val="20"/>
          <w:lang w:eastAsia="hr-HR"/>
        </w:rPr>
        <w:t>Predsjednik Općinskog vijeća</w:t>
      </w:r>
    </w:p>
    <w:p w:rsidR="002038DA" w:rsidRPr="002038DA" w:rsidRDefault="002038DA" w:rsidP="002038DA">
      <w:pPr>
        <w:spacing w:after="0" w:line="240" w:lineRule="auto"/>
        <w:jc w:val="both"/>
        <w:rPr>
          <w:rFonts w:ascii="Times New Roman" w:eastAsia="Times New Roman" w:hAnsi="Times New Roman" w:cs="Times New Roman"/>
          <w:sz w:val="24"/>
          <w:szCs w:val="20"/>
          <w:lang w:eastAsia="x-none"/>
        </w:rPr>
      </w:pPr>
      <w:r w:rsidRPr="002038DA">
        <w:rPr>
          <w:rFonts w:ascii="Times New Roman" w:eastAsia="Times New Roman" w:hAnsi="Times New Roman" w:cs="Times New Roman"/>
          <w:sz w:val="24"/>
          <w:szCs w:val="20"/>
          <w:lang w:eastAsia="x-none"/>
        </w:rPr>
        <w:t xml:space="preserve">                                                                                                   Nikola Degmečić</w:t>
      </w:r>
      <w:r>
        <w:rPr>
          <w:rFonts w:ascii="Times New Roman" w:eastAsia="Times New Roman" w:hAnsi="Times New Roman" w:cs="Times New Roman"/>
          <w:sz w:val="24"/>
          <w:szCs w:val="20"/>
          <w:lang w:eastAsia="x-none"/>
        </w:rPr>
        <w:t>, v.r.</w:t>
      </w:r>
    </w:p>
    <w:p w:rsidR="002038DA" w:rsidRDefault="002038DA"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853026">
      <w:pPr>
        <w:pStyle w:val="StandardWeb"/>
        <w:spacing w:before="0" w:beforeAutospacing="0" w:after="0" w:afterAutospacing="0"/>
        <w:rPr>
          <w:rFonts w:ascii="Arial" w:hAnsi="Arial" w:cs="Arial"/>
          <w:b/>
          <w:bCs/>
        </w:rPr>
      </w:pPr>
      <w:r>
        <w:rPr>
          <w:rFonts w:ascii="Bookman Old Style" w:hAnsi="Bookman Old Style"/>
          <w:noProof/>
          <w:sz w:val="22"/>
        </w:rPr>
        <w:lastRenderedPageBreak/>
        <w:t xml:space="preserve">               </w:t>
      </w:r>
      <w:r>
        <w:rPr>
          <w:rFonts w:ascii="Bookman Old Style" w:hAnsi="Bookman Old Style"/>
          <w:noProof/>
          <w:sz w:val="22"/>
        </w:rPr>
        <w:drawing>
          <wp:inline distT="0" distB="0" distL="0" distR="0">
            <wp:extent cx="533400" cy="695325"/>
            <wp:effectExtent l="0" t="0" r="0" b="952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853026" w:rsidRDefault="00853026" w:rsidP="00853026">
      <w:pPr>
        <w:pStyle w:val="StandardWeb"/>
        <w:spacing w:before="0" w:beforeAutospacing="0" w:after="0" w:afterAutospacing="0"/>
        <w:rPr>
          <w:rFonts w:ascii="Arial" w:hAnsi="Arial" w:cs="Arial"/>
        </w:rPr>
      </w:pPr>
      <w:r>
        <w:rPr>
          <w:rFonts w:ascii="Arial" w:hAnsi="Arial" w:cs="Arial"/>
          <w:b/>
          <w:bCs/>
        </w:rPr>
        <w:t>REPUBLIKA HRVATSKA</w:t>
      </w:r>
    </w:p>
    <w:p w:rsidR="00853026" w:rsidRDefault="00853026" w:rsidP="00853026">
      <w:pPr>
        <w:pStyle w:val="StandardWeb"/>
        <w:spacing w:before="0" w:beforeAutospacing="0" w:after="0" w:afterAutospacing="0"/>
        <w:rPr>
          <w:rFonts w:ascii="Arial" w:hAnsi="Arial" w:cs="Arial"/>
        </w:rPr>
      </w:pPr>
      <w:r>
        <w:rPr>
          <w:rFonts w:ascii="Arial" w:hAnsi="Arial" w:cs="Arial"/>
          <w:b/>
          <w:bCs/>
        </w:rPr>
        <w:t>OSJEČKO - BARANJSKA  ŽUPANIJA</w:t>
      </w:r>
    </w:p>
    <w:p w:rsidR="00853026" w:rsidRDefault="00853026" w:rsidP="00853026">
      <w:pPr>
        <w:pStyle w:val="StandardWeb"/>
        <w:spacing w:before="0" w:beforeAutospacing="0" w:after="0" w:afterAutospacing="0"/>
        <w:rPr>
          <w:rFonts w:ascii="Arial" w:hAnsi="Arial" w:cs="Arial"/>
        </w:rPr>
      </w:pPr>
      <w:r>
        <w:rPr>
          <w:rFonts w:ascii="Arial" w:hAnsi="Arial" w:cs="Arial"/>
          <w:b/>
          <w:bCs/>
        </w:rPr>
        <w:t>O P Ć I N A  STRIZIVOJNA</w:t>
      </w:r>
    </w:p>
    <w:p w:rsidR="00853026" w:rsidRDefault="00853026" w:rsidP="00853026">
      <w:pPr>
        <w:pStyle w:val="StandardWeb"/>
        <w:spacing w:before="0" w:beforeAutospacing="0" w:after="0" w:afterAutospacing="0"/>
        <w:rPr>
          <w:rFonts w:ascii="Arial" w:hAnsi="Arial" w:cs="Arial"/>
          <w:b/>
          <w:bCs/>
        </w:rPr>
      </w:pPr>
      <w:r>
        <w:rPr>
          <w:rFonts w:ascii="Arial" w:hAnsi="Arial" w:cs="Arial"/>
          <w:b/>
          <w:bCs/>
        </w:rPr>
        <w:t xml:space="preserve">OPĆINSKO VIJEĆE </w:t>
      </w:r>
    </w:p>
    <w:p w:rsidR="00853026" w:rsidRDefault="00853026" w:rsidP="00853026">
      <w:pPr>
        <w:pStyle w:val="StandardWeb"/>
        <w:spacing w:before="0" w:beforeAutospacing="0" w:after="0" w:afterAutospacing="0"/>
        <w:rPr>
          <w:rFonts w:ascii="Arial" w:hAnsi="Arial" w:cs="Arial"/>
        </w:rPr>
      </w:pPr>
      <w:r>
        <w:rPr>
          <w:rFonts w:ascii="Arial" w:hAnsi="Arial" w:cs="Arial"/>
        </w:rPr>
        <w:t xml:space="preserve">KLASA: 363-01/18-01/54 </w:t>
      </w:r>
    </w:p>
    <w:p w:rsidR="00853026" w:rsidRDefault="00853026" w:rsidP="00853026">
      <w:pPr>
        <w:pStyle w:val="StandardWeb"/>
        <w:spacing w:before="0" w:beforeAutospacing="0" w:after="0" w:afterAutospacing="0"/>
        <w:rPr>
          <w:rFonts w:ascii="Arial" w:hAnsi="Arial" w:cs="Arial"/>
        </w:rPr>
      </w:pPr>
      <w:r>
        <w:rPr>
          <w:rFonts w:ascii="Arial" w:hAnsi="Arial" w:cs="Arial"/>
        </w:rPr>
        <w:t>URBROJ: 2121/08-01-18-1</w:t>
      </w:r>
    </w:p>
    <w:p w:rsidR="00853026" w:rsidRDefault="00853026" w:rsidP="00853026">
      <w:pPr>
        <w:pStyle w:val="StandardWeb"/>
        <w:spacing w:before="0" w:beforeAutospacing="0" w:after="0" w:afterAutospacing="0"/>
        <w:rPr>
          <w:rFonts w:ascii="Arial" w:hAnsi="Arial" w:cs="Arial"/>
        </w:rPr>
      </w:pPr>
      <w:r>
        <w:rPr>
          <w:rFonts w:ascii="Arial" w:hAnsi="Arial" w:cs="Arial"/>
        </w:rPr>
        <w:t>Strizivojna, 27.11.2018. god.</w:t>
      </w:r>
    </w:p>
    <w:p w:rsidR="00853026" w:rsidRDefault="00853026" w:rsidP="00853026">
      <w:pPr>
        <w:jc w:val="both"/>
      </w:pPr>
    </w:p>
    <w:p w:rsidR="00853026" w:rsidRDefault="00853026" w:rsidP="00853026">
      <w:pPr>
        <w:ind w:firstLine="708"/>
        <w:jc w:val="both"/>
      </w:pPr>
      <w:r w:rsidRPr="00A223F5">
        <w:t xml:space="preserve">Temeljem članka </w:t>
      </w:r>
      <w:r>
        <w:t>67</w:t>
      </w:r>
      <w:r w:rsidRPr="00A223F5">
        <w:t>. Zakona o komunalnom gospodarstvu ( «Narodne novine» br</w:t>
      </w:r>
      <w:r>
        <w:t>oj 68/18) i članka 30. Statuta O</w:t>
      </w:r>
      <w:r w:rsidRPr="00A223F5">
        <w:t xml:space="preserve">pćine Strizivojna ( «Službeni glasnik» </w:t>
      </w:r>
      <w:r>
        <w:t>O</w:t>
      </w:r>
      <w:r w:rsidRPr="00A223F5">
        <w:t xml:space="preserve">pćine Strizivojna br. </w:t>
      </w:r>
      <w:r>
        <w:t>1</w:t>
      </w:r>
      <w:r w:rsidRPr="00A223F5">
        <w:t>/1</w:t>
      </w:r>
      <w:r>
        <w:t>8</w:t>
      </w:r>
      <w:r w:rsidRPr="00A223F5">
        <w:t xml:space="preserve">) , Općinsko vijeće općine Strizivojna  na  </w:t>
      </w:r>
      <w:r>
        <w:t>13.</w:t>
      </w:r>
      <w:r w:rsidRPr="00A223F5">
        <w:t xml:space="preserve"> sjednici održanoj dana </w:t>
      </w:r>
      <w:r>
        <w:t>27</w:t>
      </w:r>
      <w:r w:rsidRPr="00A223F5">
        <w:t>.</w:t>
      </w:r>
      <w:r>
        <w:t>11</w:t>
      </w:r>
      <w:r w:rsidRPr="00A223F5">
        <w:t>.201</w:t>
      </w:r>
      <w:r>
        <w:t>8</w:t>
      </w:r>
      <w:r w:rsidRPr="00A223F5">
        <w:t>. godine, donosi:</w:t>
      </w:r>
    </w:p>
    <w:p w:rsidR="00853026" w:rsidRDefault="00853026" w:rsidP="00853026">
      <w:pPr>
        <w:jc w:val="both"/>
      </w:pPr>
    </w:p>
    <w:p w:rsidR="00853026" w:rsidRDefault="00853026" w:rsidP="00853026">
      <w:pPr>
        <w:jc w:val="center"/>
        <w:rPr>
          <w:b/>
          <w:bCs/>
        </w:rPr>
      </w:pPr>
      <w:r>
        <w:rPr>
          <w:b/>
          <w:bCs/>
        </w:rPr>
        <w:t>PROGRAM</w:t>
      </w:r>
    </w:p>
    <w:p w:rsidR="00853026" w:rsidRDefault="00853026" w:rsidP="00853026">
      <w:pPr>
        <w:jc w:val="center"/>
        <w:rPr>
          <w:b/>
          <w:bCs/>
        </w:rPr>
      </w:pPr>
      <w:r>
        <w:rPr>
          <w:b/>
          <w:bCs/>
        </w:rPr>
        <w:t xml:space="preserve"> GRAĐENJA  OBJEKATA </w:t>
      </w:r>
    </w:p>
    <w:p w:rsidR="00853026" w:rsidRDefault="00853026" w:rsidP="00853026">
      <w:pPr>
        <w:jc w:val="center"/>
        <w:rPr>
          <w:b/>
          <w:bCs/>
        </w:rPr>
      </w:pPr>
      <w:r>
        <w:rPr>
          <w:b/>
          <w:bCs/>
        </w:rPr>
        <w:t>KOMUNALNE  INFRASTRUKTURE ZA 2019. GODINU</w:t>
      </w:r>
    </w:p>
    <w:p w:rsidR="00853026" w:rsidRDefault="00853026" w:rsidP="00853026">
      <w:pPr>
        <w:ind w:left="360"/>
        <w:jc w:val="both"/>
      </w:pPr>
    </w:p>
    <w:p w:rsidR="00853026" w:rsidRDefault="00853026" w:rsidP="00853026">
      <w:pPr>
        <w:jc w:val="center"/>
      </w:pPr>
    </w:p>
    <w:p w:rsidR="00853026" w:rsidRDefault="00853026" w:rsidP="00853026">
      <w:pPr>
        <w:jc w:val="center"/>
      </w:pPr>
      <w:r>
        <w:t>Članak 1.</w:t>
      </w:r>
    </w:p>
    <w:p w:rsidR="00853026" w:rsidRDefault="00853026" w:rsidP="00853026">
      <w:pPr>
        <w:jc w:val="both"/>
      </w:pPr>
      <w:r>
        <w:tab/>
        <w:t>Ovim Programom određuje se građenje objekata komunalne infrastrukture na području Općine  Strizivojna u 2019. godini:</w:t>
      </w:r>
    </w:p>
    <w:p w:rsidR="00853026" w:rsidRDefault="00853026" w:rsidP="00853026">
      <w:pPr>
        <w:jc w:val="both"/>
      </w:pPr>
      <w:r>
        <w:t xml:space="preserve">  </w:t>
      </w:r>
    </w:p>
    <w:p w:rsidR="00853026" w:rsidRDefault="00853026" w:rsidP="00853026">
      <w:pPr>
        <w:jc w:val="both"/>
      </w:pPr>
      <w:r w:rsidRPr="000B7B61">
        <w:rPr>
          <w:noProof/>
          <w:lang w:eastAsia="hr-HR"/>
        </w:rPr>
        <w:lastRenderedPageBreak/>
        <w:drawing>
          <wp:inline distT="0" distB="0" distL="0" distR="0">
            <wp:extent cx="8524875" cy="4200525"/>
            <wp:effectExtent l="0" t="9525"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8524875" cy="4200525"/>
                    </a:xfrm>
                    <a:prstGeom prst="rect">
                      <a:avLst/>
                    </a:prstGeom>
                    <a:noFill/>
                    <a:ln>
                      <a:noFill/>
                    </a:ln>
                  </pic:spPr>
                </pic:pic>
              </a:graphicData>
            </a:graphic>
          </wp:inline>
        </w:drawing>
      </w:r>
    </w:p>
    <w:p w:rsidR="00853026" w:rsidRDefault="00853026" w:rsidP="00853026">
      <w:pPr>
        <w:jc w:val="both"/>
      </w:pPr>
    </w:p>
    <w:p w:rsidR="00853026" w:rsidRDefault="00853026" w:rsidP="00853026">
      <w:pPr>
        <w:jc w:val="center"/>
      </w:pPr>
      <w:r>
        <w:lastRenderedPageBreak/>
        <w:t>Članak 2.</w:t>
      </w:r>
    </w:p>
    <w:p w:rsidR="00853026" w:rsidRDefault="00853026" w:rsidP="00853026">
      <w:r>
        <w:tab/>
      </w:r>
    </w:p>
    <w:p w:rsidR="00853026" w:rsidRPr="00112000" w:rsidRDefault="00853026" w:rsidP="00853026">
      <w:r w:rsidRPr="00112000">
        <w:tab/>
        <w:t>Ov</w:t>
      </w:r>
      <w:r>
        <w:t>aj</w:t>
      </w:r>
      <w:r w:rsidRPr="00112000">
        <w:t xml:space="preserve"> </w:t>
      </w:r>
      <w:r>
        <w:t>P</w:t>
      </w:r>
      <w:r w:rsidRPr="00112000">
        <w:t xml:space="preserve">rograma stupa na snagu osmog dana od dana objave u </w:t>
      </w:r>
      <w:r>
        <w:t>„</w:t>
      </w:r>
      <w:r w:rsidRPr="00112000">
        <w:t>Službenom glasniku</w:t>
      </w:r>
      <w:r>
        <w:t>“</w:t>
      </w:r>
      <w:r w:rsidRPr="00112000">
        <w:t xml:space="preserve"> Općine Strizivojna, a primjenjivat će se od 01. siječnja 201</w:t>
      </w:r>
      <w:r>
        <w:t>9</w:t>
      </w:r>
      <w:r w:rsidRPr="00112000">
        <w:t>. godine.</w:t>
      </w:r>
    </w:p>
    <w:p w:rsidR="00853026" w:rsidRDefault="00853026" w:rsidP="00853026">
      <w:pPr>
        <w:jc w:val="both"/>
      </w:pPr>
      <w:r>
        <w:t xml:space="preserve"> </w:t>
      </w:r>
      <w:r>
        <w:tab/>
      </w:r>
      <w:r>
        <w:tab/>
        <w:t xml:space="preserve">               </w:t>
      </w:r>
      <w:r>
        <w:tab/>
      </w:r>
      <w:r>
        <w:tab/>
      </w:r>
      <w:r>
        <w:tab/>
      </w:r>
      <w:r>
        <w:tab/>
        <w:t xml:space="preserve">     Predsjednik Općinskog vijeća</w:t>
      </w:r>
    </w:p>
    <w:p w:rsidR="00853026" w:rsidRDefault="00853026" w:rsidP="00853026">
      <w:pPr>
        <w:pStyle w:val="Tijeloteksta2"/>
      </w:pPr>
      <w:r>
        <w:tab/>
      </w:r>
      <w:r>
        <w:tab/>
      </w:r>
      <w:r>
        <w:tab/>
      </w:r>
      <w:r>
        <w:tab/>
      </w:r>
      <w:r>
        <w:tab/>
      </w:r>
      <w:r>
        <w:tab/>
      </w:r>
      <w:r>
        <w:tab/>
        <w:t xml:space="preserve">         Nikola  Degmečić, v.r.</w:t>
      </w: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Pr="009E28D6" w:rsidRDefault="00853026" w:rsidP="00853026">
      <w:pPr>
        <w:spacing w:line="0" w:lineRule="atLeast"/>
        <w:contextualSpacing/>
        <w:jc w:val="both"/>
      </w:pPr>
      <w:r w:rsidRPr="009E28D6">
        <w:t xml:space="preserve">                       </w:t>
      </w:r>
      <w:r w:rsidRPr="009E28D6">
        <w:rPr>
          <w:rFonts w:eastAsia="Calibri"/>
          <w:noProof/>
          <w:lang w:eastAsia="hr-HR"/>
        </w:rPr>
        <w:drawing>
          <wp:inline distT="0" distB="0" distL="0" distR="0">
            <wp:extent cx="485775" cy="581025"/>
            <wp:effectExtent l="0" t="0" r="9525" b="952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r w:rsidRPr="009E28D6">
        <w:t xml:space="preserve">                  </w:t>
      </w:r>
    </w:p>
    <w:p w:rsidR="00853026" w:rsidRPr="009E28D6" w:rsidRDefault="00853026" w:rsidP="00853026">
      <w:pPr>
        <w:spacing w:line="0" w:lineRule="atLeast"/>
        <w:contextualSpacing/>
        <w:jc w:val="both"/>
      </w:pPr>
      <w:r w:rsidRPr="009E28D6">
        <w:t xml:space="preserve">         REPUBLIKA HRVATSKA</w:t>
      </w:r>
    </w:p>
    <w:p w:rsidR="00853026" w:rsidRPr="009E28D6" w:rsidRDefault="00853026" w:rsidP="00853026">
      <w:pPr>
        <w:spacing w:line="0" w:lineRule="atLeast"/>
        <w:contextualSpacing/>
        <w:jc w:val="both"/>
      </w:pPr>
      <w:r w:rsidRPr="009E28D6">
        <w:t>OSJEČKO-BARANJSKA ŽUPANIJA</w:t>
      </w:r>
    </w:p>
    <w:p w:rsidR="00853026" w:rsidRPr="009E28D6" w:rsidRDefault="00853026" w:rsidP="00853026">
      <w:pPr>
        <w:spacing w:line="0" w:lineRule="atLeast"/>
        <w:contextualSpacing/>
        <w:jc w:val="both"/>
      </w:pPr>
      <w:r w:rsidRPr="009E28D6">
        <w:t xml:space="preserve">          OPĆINA STRIZIVOJNA</w:t>
      </w:r>
    </w:p>
    <w:p w:rsidR="00853026" w:rsidRPr="009E28D6" w:rsidRDefault="00853026" w:rsidP="00853026">
      <w:pPr>
        <w:spacing w:line="0" w:lineRule="atLeast"/>
        <w:contextualSpacing/>
        <w:jc w:val="both"/>
      </w:pPr>
      <w:r w:rsidRPr="009E28D6">
        <w:t xml:space="preserve">             OPĆINSKO VIJEĆE</w:t>
      </w:r>
    </w:p>
    <w:p w:rsidR="00853026" w:rsidRPr="009E28D6" w:rsidRDefault="00853026" w:rsidP="00853026">
      <w:pPr>
        <w:spacing w:line="0" w:lineRule="atLeast"/>
        <w:contextualSpacing/>
        <w:jc w:val="both"/>
      </w:pPr>
    </w:p>
    <w:p w:rsidR="00853026" w:rsidRDefault="00853026" w:rsidP="00853026">
      <w:r>
        <w:t>KLASA:320-01/18-01/30</w:t>
      </w:r>
    </w:p>
    <w:p w:rsidR="00853026" w:rsidRDefault="00853026" w:rsidP="00853026">
      <w:r>
        <w:t>URBROJ:2121/08-01-18-1</w:t>
      </w:r>
    </w:p>
    <w:p w:rsidR="00853026" w:rsidRDefault="00853026" w:rsidP="00853026">
      <w:r>
        <w:t>Strizivojna, 27.11.2018.</w:t>
      </w:r>
    </w:p>
    <w:p w:rsidR="00853026" w:rsidRDefault="00853026" w:rsidP="00853026"/>
    <w:p w:rsidR="00853026" w:rsidRDefault="00853026" w:rsidP="00853026">
      <w:r>
        <w:tab/>
        <w:t xml:space="preserve">Temeljem članka 49. Zakona o poljoprivrednom zemljištu („Narodne novine“, broj 20/18) i članka 30. Statuta Općine Strizivojna („Službeni Glasnik“ Općine Strizivojna br. 1/18.) Općinsko vijeće Općine Strizivojna na svojoj </w:t>
      </w:r>
      <w:r>
        <w:softHyphen/>
      </w:r>
      <w:r>
        <w:softHyphen/>
      </w:r>
      <w:r>
        <w:softHyphen/>
      </w:r>
      <w:r>
        <w:softHyphen/>
      </w:r>
      <w:r>
        <w:softHyphen/>
      </w:r>
      <w:r>
        <w:softHyphen/>
      </w:r>
      <w:r>
        <w:softHyphen/>
        <w:t>13 sjednici održanoj dana 27.11.2018. donijelo je:</w:t>
      </w:r>
    </w:p>
    <w:p w:rsidR="00853026" w:rsidRDefault="00853026" w:rsidP="00853026"/>
    <w:p w:rsidR="00853026" w:rsidRDefault="00853026" w:rsidP="00853026">
      <w:pPr>
        <w:jc w:val="center"/>
      </w:pPr>
      <w:r>
        <w:t xml:space="preserve">PROGRAM RASPOLAGANJA </w:t>
      </w:r>
    </w:p>
    <w:p w:rsidR="00853026" w:rsidRDefault="00853026" w:rsidP="00853026">
      <w:pPr>
        <w:jc w:val="center"/>
      </w:pPr>
    </w:p>
    <w:p w:rsidR="00853026" w:rsidRDefault="00853026" w:rsidP="00853026">
      <w:pPr>
        <w:jc w:val="center"/>
      </w:pPr>
      <w:r>
        <w:t>korištenja sredstava ostvarenih od raspolaganja poljoprivrednim zemljištem u</w:t>
      </w:r>
    </w:p>
    <w:p w:rsidR="00853026" w:rsidRDefault="00853026" w:rsidP="00853026">
      <w:pPr>
        <w:jc w:val="center"/>
      </w:pPr>
      <w:r>
        <w:t>vlasništvu Republike Hrvatske za 2019. godinu</w:t>
      </w:r>
    </w:p>
    <w:p w:rsidR="00853026" w:rsidRDefault="00853026" w:rsidP="00853026">
      <w:pPr>
        <w:jc w:val="center"/>
      </w:pPr>
    </w:p>
    <w:p w:rsidR="00853026" w:rsidRDefault="00853026" w:rsidP="00853026">
      <w:pPr>
        <w:jc w:val="center"/>
      </w:pPr>
      <w:r>
        <w:t>Članak 1.</w:t>
      </w:r>
    </w:p>
    <w:p w:rsidR="00853026" w:rsidRDefault="00853026" w:rsidP="00853026">
      <w:pPr>
        <w:jc w:val="center"/>
      </w:pPr>
    </w:p>
    <w:p w:rsidR="00853026" w:rsidRDefault="00853026" w:rsidP="00853026">
      <w:pPr>
        <w:jc w:val="both"/>
      </w:pPr>
      <w:r>
        <w:t xml:space="preserve"> Sredstava od korištenja sredstava ostvarenih od raspolaganja poljoprivrednim zemljištem u vlasništvu Republike Hrvatske bit će utrošena tijekom 2019. godine u 100 % iznosu od ukupno naplaćenih prihoda od poljoprivrednog zemljišta na slijedeći način:</w:t>
      </w:r>
    </w:p>
    <w:p w:rsidR="00853026" w:rsidRDefault="00853026" w:rsidP="0085302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1746"/>
        <w:gridCol w:w="2273"/>
        <w:gridCol w:w="2111"/>
        <w:gridCol w:w="2273"/>
      </w:tblGrid>
      <w:tr w:rsidR="00853026" w:rsidTr="00853026">
        <w:trPr>
          <w:trHeight w:val="1095"/>
        </w:trPr>
        <w:tc>
          <w:tcPr>
            <w:tcW w:w="663" w:type="dxa"/>
            <w:vMerge w:val="restart"/>
            <w:shd w:val="clear" w:color="auto" w:fill="auto"/>
          </w:tcPr>
          <w:p w:rsidR="00853026" w:rsidRDefault="00853026" w:rsidP="00853026">
            <w:pPr>
              <w:jc w:val="center"/>
            </w:pPr>
            <w:r>
              <w:t>Red.</w:t>
            </w:r>
          </w:p>
          <w:p w:rsidR="00853026" w:rsidRDefault="00853026" w:rsidP="00853026">
            <w:pPr>
              <w:jc w:val="center"/>
            </w:pPr>
            <w:r>
              <w:t>broj</w:t>
            </w:r>
          </w:p>
        </w:tc>
        <w:tc>
          <w:tcPr>
            <w:tcW w:w="1785" w:type="dxa"/>
            <w:vMerge w:val="restart"/>
            <w:shd w:val="clear" w:color="auto" w:fill="auto"/>
          </w:tcPr>
          <w:p w:rsidR="00853026" w:rsidRDefault="00853026" w:rsidP="00853026">
            <w:pPr>
              <w:jc w:val="center"/>
            </w:pPr>
            <w:r>
              <w:t>NAZIV TROŠKA</w:t>
            </w:r>
          </w:p>
        </w:tc>
        <w:tc>
          <w:tcPr>
            <w:tcW w:w="2340" w:type="dxa"/>
            <w:shd w:val="clear" w:color="auto" w:fill="auto"/>
          </w:tcPr>
          <w:p w:rsidR="00853026" w:rsidRDefault="00853026" w:rsidP="00853026">
            <w:pPr>
              <w:jc w:val="center"/>
            </w:pPr>
            <w:r>
              <w:t>Prihod od zakupa poljoprivrednog zemljišta u 2019. god.</w:t>
            </w:r>
          </w:p>
        </w:tc>
        <w:tc>
          <w:tcPr>
            <w:tcW w:w="2160" w:type="dxa"/>
            <w:shd w:val="clear" w:color="auto" w:fill="auto"/>
          </w:tcPr>
          <w:p w:rsidR="00853026" w:rsidRDefault="00853026" w:rsidP="00853026">
            <w:pPr>
              <w:jc w:val="center"/>
            </w:pPr>
            <w:r>
              <w:t>Prihod od prodaje poljoprivrednog zemljišta u 2019. god.</w:t>
            </w:r>
          </w:p>
        </w:tc>
        <w:tc>
          <w:tcPr>
            <w:tcW w:w="2340" w:type="dxa"/>
            <w:shd w:val="clear" w:color="auto" w:fill="auto"/>
          </w:tcPr>
          <w:p w:rsidR="00853026" w:rsidRDefault="00853026" w:rsidP="00853026">
            <w:pPr>
              <w:jc w:val="center"/>
            </w:pPr>
            <w:r>
              <w:t>Ukupni prihodi od zakupa i prodaje poljoprivrednog zemljišta u 2019. g.</w:t>
            </w:r>
          </w:p>
        </w:tc>
      </w:tr>
      <w:tr w:rsidR="00853026" w:rsidTr="00853026">
        <w:trPr>
          <w:trHeight w:val="285"/>
        </w:trPr>
        <w:tc>
          <w:tcPr>
            <w:tcW w:w="663" w:type="dxa"/>
            <w:vMerge/>
            <w:shd w:val="clear" w:color="auto" w:fill="auto"/>
          </w:tcPr>
          <w:p w:rsidR="00853026" w:rsidRDefault="00853026" w:rsidP="00853026">
            <w:pPr>
              <w:jc w:val="center"/>
            </w:pPr>
          </w:p>
        </w:tc>
        <w:tc>
          <w:tcPr>
            <w:tcW w:w="1785" w:type="dxa"/>
            <w:vMerge/>
            <w:shd w:val="clear" w:color="auto" w:fill="auto"/>
          </w:tcPr>
          <w:p w:rsidR="00853026" w:rsidRDefault="00853026" w:rsidP="00853026">
            <w:pPr>
              <w:jc w:val="center"/>
            </w:pPr>
          </w:p>
        </w:tc>
        <w:tc>
          <w:tcPr>
            <w:tcW w:w="2340" w:type="dxa"/>
            <w:shd w:val="clear" w:color="auto" w:fill="auto"/>
          </w:tcPr>
          <w:p w:rsidR="00853026" w:rsidRDefault="00853026" w:rsidP="00853026">
            <w:pPr>
              <w:jc w:val="center"/>
            </w:pPr>
            <w:r>
              <w:t>120.000,00 kn</w:t>
            </w:r>
          </w:p>
        </w:tc>
        <w:tc>
          <w:tcPr>
            <w:tcW w:w="2160" w:type="dxa"/>
            <w:shd w:val="clear" w:color="auto" w:fill="auto"/>
          </w:tcPr>
          <w:p w:rsidR="00853026" w:rsidRDefault="00853026" w:rsidP="00853026">
            <w:pPr>
              <w:jc w:val="center"/>
            </w:pPr>
            <w:r>
              <w:t>6.000,00</w:t>
            </w:r>
          </w:p>
        </w:tc>
        <w:tc>
          <w:tcPr>
            <w:tcW w:w="2340" w:type="dxa"/>
            <w:shd w:val="clear" w:color="auto" w:fill="auto"/>
          </w:tcPr>
          <w:p w:rsidR="00853026" w:rsidRDefault="00853026" w:rsidP="00853026">
            <w:pPr>
              <w:jc w:val="center"/>
            </w:pPr>
            <w:r>
              <w:t>126.000,00 kn</w:t>
            </w:r>
          </w:p>
        </w:tc>
      </w:tr>
      <w:tr w:rsidR="00853026" w:rsidTr="00853026">
        <w:tc>
          <w:tcPr>
            <w:tcW w:w="663" w:type="dxa"/>
            <w:shd w:val="clear" w:color="auto" w:fill="auto"/>
          </w:tcPr>
          <w:p w:rsidR="00853026" w:rsidRDefault="00853026" w:rsidP="00853026">
            <w:pPr>
              <w:jc w:val="center"/>
            </w:pPr>
            <w:r>
              <w:t>1.</w:t>
            </w:r>
          </w:p>
        </w:tc>
        <w:tc>
          <w:tcPr>
            <w:tcW w:w="1785" w:type="dxa"/>
            <w:shd w:val="clear" w:color="auto" w:fill="auto"/>
          </w:tcPr>
          <w:p w:rsidR="00853026" w:rsidRDefault="00853026" w:rsidP="00853026">
            <w:pPr>
              <w:jc w:val="center"/>
            </w:pPr>
            <w:r>
              <w:t>Ulaganje u nerazvrstane ceste</w:t>
            </w:r>
          </w:p>
        </w:tc>
        <w:tc>
          <w:tcPr>
            <w:tcW w:w="2340" w:type="dxa"/>
            <w:shd w:val="clear" w:color="auto" w:fill="auto"/>
          </w:tcPr>
          <w:p w:rsidR="00853026" w:rsidRDefault="00853026" w:rsidP="00853026">
            <w:pPr>
              <w:jc w:val="center"/>
            </w:pPr>
          </w:p>
          <w:p w:rsidR="00853026" w:rsidRDefault="00853026" w:rsidP="00853026">
            <w:pPr>
              <w:jc w:val="center"/>
            </w:pPr>
            <w:r>
              <w:t>120.000,00</w:t>
            </w:r>
          </w:p>
        </w:tc>
        <w:tc>
          <w:tcPr>
            <w:tcW w:w="2160" w:type="dxa"/>
            <w:shd w:val="clear" w:color="auto" w:fill="auto"/>
          </w:tcPr>
          <w:p w:rsidR="00853026" w:rsidRDefault="00853026" w:rsidP="00853026">
            <w:pPr>
              <w:jc w:val="center"/>
            </w:pPr>
          </w:p>
          <w:p w:rsidR="00853026" w:rsidRDefault="00853026" w:rsidP="00853026">
            <w:pPr>
              <w:jc w:val="center"/>
            </w:pPr>
            <w:r>
              <w:t>6.000,00</w:t>
            </w:r>
          </w:p>
        </w:tc>
        <w:tc>
          <w:tcPr>
            <w:tcW w:w="2340" w:type="dxa"/>
            <w:shd w:val="clear" w:color="auto" w:fill="auto"/>
          </w:tcPr>
          <w:p w:rsidR="00853026" w:rsidRDefault="00853026" w:rsidP="00853026"/>
          <w:p w:rsidR="00853026" w:rsidRDefault="00853026" w:rsidP="00853026">
            <w:r>
              <w:t xml:space="preserve">126.000,00        </w:t>
            </w:r>
          </w:p>
        </w:tc>
      </w:tr>
      <w:tr w:rsidR="00853026" w:rsidTr="00853026">
        <w:tc>
          <w:tcPr>
            <w:tcW w:w="663" w:type="dxa"/>
            <w:shd w:val="clear" w:color="auto" w:fill="auto"/>
          </w:tcPr>
          <w:p w:rsidR="00853026" w:rsidRDefault="00853026" w:rsidP="00853026">
            <w:pPr>
              <w:jc w:val="center"/>
            </w:pPr>
            <w:r>
              <w:t xml:space="preserve">2. </w:t>
            </w:r>
          </w:p>
        </w:tc>
        <w:tc>
          <w:tcPr>
            <w:tcW w:w="1785" w:type="dxa"/>
            <w:shd w:val="clear" w:color="auto" w:fill="auto"/>
          </w:tcPr>
          <w:p w:rsidR="00853026" w:rsidRDefault="00853026" w:rsidP="00853026">
            <w:pPr>
              <w:jc w:val="center"/>
            </w:pPr>
            <w:proofErr w:type="spellStart"/>
            <w:r>
              <w:t>Izmuljivanje</w:t>
            </w:r>
            <w:proofErr w:type="spellEnd"/>
            <w:r>
              <w:t xml:space="preserve"> oborinskih kanala</w:t>
            </w:r>
          </w:p>
        </w:tc>
        <w:tc>
          <w:tcPr>
            <w:tcW w:w="2340" w:type="dxa"/>
            <w:shd w:val="clear" w:color="auto" w:fill="auto"/>
          </w:tcPr>
          <w:p w:rsidR="00853026" w:rsidRDefault="00853026" w:rsidP="00853026">
            <w:pPr>
              <w:jc w:val="center"/>
            </w:pPr>
          </w:p>
        </w:tc>
        <w:tc>
          <w:tcPr>
            <w:tcW w:w="2160" w:type="dxa"/>
            <w:shd w:val="clear" w:color="auto" w:fill="auto"/>
          </w:tcPr>
          <w:p w:rsidR="00853026" w:rsidRDefault="00853026" w:rsidP="00853026">
            <w:pPr>
              <w:jc w:val="center"/>
            </w:pPr>
          </w:p>
        </w:tc>
        <w:tc>
          <w:tcPr>
            <w:tcW w:w="2340" w:type="dxa"/>
            <w:shd w:val="clear" w:color="auto" w:fill="auto"/>
          </w:tcPr>
          <w:p w:rsidR="00853026" w:rsidRDefault="00853026" w:rsidP="00853026">
            <w:pPr>
              <w:jc w:val="center"/>
            </w:pPr>
          </w:p>
        </w:tc>
      </w:tr>
      <w:tr w:rsidR="00853026" w:rsidTr="00853026">
        <w:tc>
          <w:tcPr>
            <w:tcW w:w="663" w:type="dxa"/>
            <w:shd w:val="clear" w:color="auto" w:fill="auto"/>
          </w:tcPr>
          <w:p w:rsidR="00853026" w:rsidRDefault="00853026" w:rsidP="00853026">
            <w:pPr>
              <w:jc w:val="center"/>
            </w:pPr>
            <w:r>
              <w:t>3.</w:t>
            </w:r>
          </w:p>
        </w:tc>
        <w:tc>
          <w:tcPr>
            <w:tcW w:w="1785" w:type="dxa"/>
            <w:shd w:val="clear" w:color="auto" w:fill="auto"/>
          </w:tcPr>
          <w:p w:rsidR="00853026" w:rsidRDefault="00853026" w:rsidP="00853026">
            <w:pPr>
              <w:jc w:val="center"/>
            </w:pPr>
            <w:r>
              <w:t xml:space="preserve">Geodetske usluge premjera </w:t>
            </w:r>
            <w:proofErr w:type="spellStart"/>
            <w:r>
              <w:t>polj</w:t>
            </w:r>
            <w:proofErr w:type="spellEnd"/>
            <w:r>
              <w:t>. putova</w:t>
            </w:r>
          </w:p>
        </w:tc>
        <w:tc>
          <w:tcPr>
            <w:tcW w:w="2340" w:type="dxa"/>
            <w:shd w:val="clear" w:color="auto" w:fill="auto"/>
          </w:tcPr>
          <w:p w:rsidR="00853026" w:rsidRDefault="00853026" w:rsidP="00853026">
            <w:pPr>
              <w:jc w:val="center"/>
            </w:pPr>
          </w:p>
        </w:tc>
        <w:tc>
          <w:tcPr>
            <w:tcW w:w="2160" w:type="dxa"/>
            <w:shd w:val="clear" w:color="auto" w:fill="auto"/>
          </w:tcPr>
          <w:p w:rsidR="00853026" w:rsidRDefault="00853026" w:rsidP="00853026">
            <w:pPr>
              <w:jc w:val="center"/>
            </w:pPr>
          </w:p>
        </w:tc>
        <w:tc>
          <w:tcPr>
            <w:tcW w:w="2340" w:type="dxa"/>
            <w:shd w:val="clear" w:color="auto" w:fill="auto"/>
          </w:tcPr>
          <w:p w:rsidR="00853026" w:rsidRDefault="00853026" w:rsidP="00853026"/>
        </w:tc>
      </w:tr>
      <w:tr w:rsidR="00853026" w:rsidTr="00853026">
        <w:tc>
          <w:tcPr>
            <w:tcW w:w="663" w:type="dxa"/>
            <w:shd w:val="clear" w:color="auto" w:fill="auto"/>
          </w:tcPr>
          <w:p w:rsidR="00853026" w:rsidRDefault="00853026" w:rsidP="00853026">
            <w:pPr>
              <w:jc w:val="center"/>
            </w:pPr>
            <w:r>
              <w:t>4.</w:t>
            </w:r>
          </w:p>
        </w:tc>
        <w:tc>
          <w:tcPr>
            <w:tcW w:w="1785" w:type="dxa"/>
            <w:shd w:val="clear" w:color="auto" w:fill="auto"/>
          </w:tcPr>
          <w:p w:rsidR="00853026" w:rsidRDefault="00853026" w:rsidP="00853026">
            <w:pPr>
              <w:jc w:val="center"/>
            </w:pPr>
            <w:r>
              <w:t>Nabavka zemljišta</w:t>
            </w:r>
          </w:p>
        </w:tc>
        <w:tc>
          <w:tcPr>
            <w:tcW w:w="2340" w:type="dxa"/>
            <w:shd w:val="clear" w:color="auto" w:fill="auto"/>
          </w:tcPr>
          <w:p w:rsidR="00853026" w:rsidRDefault="00853026" w:rsidP="00853026">
            <w:pPr>
              <w:jc w:val="center"/>
            </w:pPr>
          </w:p>
        </w:tc>
        <w:tc>
          <w:tcPr>
            <w:tcW w:w="2160" w:type="dxa"/>
            <w:shd w:val="clear" w:color="auto" w:fill="auto"/>
          </w:tcPr>
          <w:p w:rsidR="00853026" w:rsidRDefault="00853026" w:rsidP="00853026">
            <w:pPr>
              <w:jc w:val="center"/>
            </w:pPr>
          </w:p>
        </w:tc>
        <w:tc>
          <w:tcPr>
            <w:tcW w:w="2340" w:type="dxa"/>
            <w:shd w:val="clear" w:color="auto" w:fill="auto"/>
          </w:tcPr>
          <w:p w:rsidR="00853026" w:rsidRDefault="00853026" w:rsidP="00853026">
            <w:pPr>
              <w:jc w:val="center"/>
            </w:pPr>
          </w:p>
        </w:tc>
      </w:tr>
      <w:tr w:rsidR="00853026" w:rsidTr="00853026">
        <w:tc>
          <w:tcPr>
            <w:tcW w:w="663" w:type="dxa"/>
            <w:shd w:val="clear" w:color="auto" w:fill="auto"/>
          </w:tcPr>
          <w:p w:rsidR="00853026" w:rsidRDefault="00853026" w:rsidP="00853026">
            <w:pPr>
              <w:jc w:val="center"/>
            </w:pPr>
            <w:r>
              <w:t>5.</w:t>
            </w:r>
          </w:p>
        </w:tc>
        <w:tc>
          <w:tcPr>
            <w:tcW w:w="1785" w:type="dxa"/>
            <w:shd w:val="clear" w:color="auto" w:fill="auto"/>
          </w:tcPr>
          <w:p w:rsidR="00853026" w:rsidRDefault="00853026" w:rsidP="00853026">
            <w:pPr>
              <w:jc w:val="center"/>
            </w:pPr>
            <w:r>
              <w:t>Nasipanje poljskih putova</w:t>
            </w:r>
          </w:p>
        </w:tc>
        <w:tc>
          <w:tcPr>
            <w:tcW w:w="2340" w:type="dxa"/>
            <w:shd w:val="clear" w:color="auto" w:fill="auto"/>
          </w:tcPr>
          <w:p w:rsidR="00853026" w:rsidRDefault="00853026" w:rsidP="00853026">
            <w:pPr>
              <w:jc w:val="center"/>
            </w:pPr>
          </w:p>
        </w:tc>
        <w:tc>
          <w:tcPr>
            <w:tcW w:w="2160" w:type="dxa"/>
            <w:shd w:val="clear" w:color="auto" w:fill="auto"/>
          </w:tcPr>
          <w:p w:rsidR="00853026" w:rsidRDefault="00853026" w:rsidP="00853026">
            <w:pPr>
              <w:jc w:val="center"/>
            </w:pPr>
          </w:p>
        </w:tc>
        <w:tc>
          <w:tcPr>
            <w:tcW w:w="2340" w:type="dxa"/>
            <w:shd w:val="clear" w:color="auto" w:fill="auto"/>
          </w:tcPr>
          <w:p w:rsidR="00853026" w:rsidRDefault="00853026" w:rsidP="00853026">
            <w:pPr>
              <w:jc w:val="center"/>
            </w:pPr>
          </w:p>
        </w:tc>
      </w:tr>
      <w:tr w:rsidR="00853026" w:rsidTr="00853026">
        <w:tc>
          <w:tcPr>
            <w:tcW w:w="663" w:type="dxa"/>
            <w:shd w:val="clear" w:color="auto" w:fill="auto"/>
          </w:tcPr>
          <w:p w:rsidR="00853026" w:rsidRDefault="00853026" w:rsidP="00853026">
            <w:pPr>
              <w:jc w:val="center"/>
            </w:pPr>
          </w:p>
        </w:tc>
        <w:tc>
          <w:tcPr>
            <w:tcW w:w="8625" w:type="dxa"/>
            <w:gridSpan w:val="4"/>
            <w:shd w:val="clear" w:color="auto" w:fill="auto"/>
          </w:tcPr>
          <w:p w:rsidR="00853026" w:rsidRDefault="00853026" w:rsidP="00853026">
            <w:r>
              <w:t>Ukupno                                                                                                    126.000,00</w:t>
            </w:r>
          </w:p>
          <w:p w:rsidR="00853026" w:rsidRDefault="00853026" w:rsidP="00853026"/>
        </w:tc>
      </w:tr>
    </w:tbl>
    <w:p w:rsidR="00853026" w:rsidRDefault="00853026" w:rsidP="00853026"/>
    <w:p w:rsidR="00853026" w:rsidRDefault="00853026" w:rsidP="00853026"/>
    <w:p w:rsidR="00853026" w:rsidRDefault="00853026" w:rsidP="00853026">
      <w:pPr>
        <w:jc w:val="center"/>
      </w:pPr>
      <w:r>
        <w:t>Članak 2.</w:t>
      </w:r>
    </w:p>
    <w:p w:rsidR="00853026" w:rsidRDefault="00853026" w:rsidP="00853026"/>
    <w:p w:rsidR="00853026" w:rsidRDefault="00853026" w:rsidP="00853026">
      <w:r>
        <w:tab/>
        <w:t xml:space="preserve">Ovaj Program stupa na snagu osmog dana od dana objave u „Službenom glasniku“ Općine Strizivojna, a </w:t>
      </w:r>
      <w:r w:rsidRPr="009E28D6">
        <w:t>primjenjuje se od 01. siječnja 2019. godine.</w:t>
      </w:r>
    </w:p>
    <w:p w:rsidR="00853026" w:rsidRDefault="00853026" w:rsidP="00853026"/>
    <w:p w:rsidR="00853026" w:rsidRDefault="00853026" w:rsidP="00853026"/>
    <w:p w:rsidR="00853026" w:rsidRDefault="00853026" w:rsidP="00853026">
      <w:r>
        <w:tab/>
      </w:r>
      <w:r>
        <w:tab/>
      </w:r>
      <w:r>
        <w:tab/>
      </w:r>
      <w:r>
        <w:tab/>
      </w:r>
      <w:r>
        <w:tab/>
      </w:r>
      <w:r>
        <w:tab/>
      </w:r>
      <w:r>
        <w:tab/>
      </w:r>
      <w:r>
        <w:tab/>
        <w:t>Potpredsjednik Općinskog vijeća</w:t>
      </w:r>
    </w:p>
    <w:p w:rsidR="00853026" w:rsidRDefault="00853026" w:rsidP="00853026">
      <w:r>
        <w:tab/>
      </w:r>
      <w:r>
        <w:tab/>
      </w:r>
      <w:r>
        <w:tab/>
      </w:r>
      <w:r>
        <w:tab/>
      </w:r>
      <w:r>
        <w:tab/>
      </w:r>
      <w:r>
        <w:tab/>
      </w:r>
      <w:r>
        <w:tab/>
      </w:r>
      <w:r>
        <w:tab/>
        <w:t xml:space="preserve">      Nikola  Degmečić, v.r.</w:t>
      </w:r>
    </w:p>
    <w:p w:rsidR="00853026" w:rsidRDefault="00853026" w:rsidP="00853026"/>
    <w:p w:rsidR="00853026" w:rsidRDefault="00853026" w:rsidP="00853026"/>
    <w:p w:rsidR="00853026" w:rsidRPr="0016375F" w:rsidRDefault="00853026" w:rsidP="00853026">
      <w:pPr>
        <w:pStyle w:val="StandardWeb"/>
        <w:spacing w:before="0" w:beforeAutospacing="0" w:after="0" w:afterAutospacing="0"/>
        <w:rPr>
          <w:b/>
          <w:bCs/>
        </w:rPr>
      </w:pPr>
      <w:r w:rsidRPr="0016375F">
        <w:rPr>
          <w:noProof/>
          <w:sz w:val="22"/>
        </w:rPr>
        <w:lastRenderedPageBreak/>
        <w:t xml:space="preserve">              </w:t>
      </w:r>
      <w:r w:rsidRPr="0016375F">
        <w:rPr>
          <w:noProof/>
          <w:sz w:val="22"/>
        </w:rPr>
        <w:drawing>
          <wp:inline distT="0" distB="0" distL="0" distR="0">
            <wp:extent cx="533400" cy="695325"/>
            <wp:effectExtent l="0" t="0" r="0"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853026" w:rsidRPr="0016375F" w:rsidRDefault="00853026" w:rsidP="00853026">
      <w:pPr>
        <w:pStyle w:val="StandardWeb"/>
        <w:spacing w:before="0" w:beforeAutospacing="0" w:after="0" w:afterAutospacing="0"/>
      </w:pPr>
      <w:r w:rsidRPr="0016375F">
        <w:rPr>
          <w:b/>
          <w:bCs/>
        </w:rPr>
        <w:t>REPUBLIKA HRVATSKA</w:t>
      </w:r>
    </w:p>
    <w:p w:rsidR="00853026" w:rsidRPr="0016375F" w:rsidRDefault="00853026" w:rsidP="00853026">
      <w:pPr>
        <w:pStyle w:val="StandardWeb"/>
        <w:spacing w:before="0" w:beforeAutospacing="0" w:after="0" w:afterAutospacing="0"/>
      </w:pPr>
      <w:r w:rsidRPr="0016375F">
        <w:rPr>
          <w:b/>
          <w:bCs/>
        </w:rPr>
        <w:t>OSJEČKO - BARANJSKA  ŽUPANIJA</w:t>
      </w:r>
    </w:p>
    <w:p w:rsidR="00853026" w:rsidRPr="0016375F" w:rsidRDefault="00853026" w:rsidP="00853026">
      <w:pPr>
        <w:pStyle w:val="StandardWeb"/>
        <w:spacing w:before="0" w:beforeAutospacing="0" w:after="0" w:afterAutospacing="0"/>
      </w:pPr>
      <w:r w:rsidRPr="0016375F">
        <w:rPr>
          <w:b/>
          <w:bCs/>
        </w:rPr>
        <w:t>O P Ć I N A  STRIZIVOJNA</w:t>
      </w:r>
    </w:p>
    <w:p w:rsidR="00853026" w:rsidRPr="0016375F" w:rsidRDefault="00853026" w:rsidP="00853026">
      <w:pPr>
        <w:pStyle w:val="StandardWeb"/>
        <w:spacing w:before="0" w:beforeAutospacing="0" w:after="0" w:afterAutospacing="0"/>
        <w:rPr>
          <w:b/>
          <w:bCs/>
        </w:rPr>
      </w:pPr>
      <w:r w:rsidRPr="0016375F">
        <w:rPr>
          <w:b/>
          <w:bCs/>
        </w:rPr>
        <w:t xml:space="preserve">OPĆINSKO VIJEĆE </w:t>
      </w:r>
    </w:p>
    <w:p w:rsidR="00853026" w:rsidRPr="0016375F" w:rsidRDefault="00853026" w:rsidP="00853026">
      <w:pPr>
        <w:pStyle w:val="StandardWeb"/>
        <w:spacing w:before="0" w:beforeAutospacing="0" w:after="0" w:afterAutospacing="0"/>
      </w:pPr>
      <w:r w:rsidRPr="0016375F">
        <w:t>KLASA: 321-01/18-01/4</w:t>
      </w:r>
    </w:p>
    <w:p w:rsidR="00853026" w:rsidRPr="0016375F" w:rsidRDefault="00853026" w:rsidP="00853026">
      <w:pPr>
        <w:pStyle w:val="StandardWeb"/>
        <w:spacing w:before="0" w:beforeAutospacing="0" w:after="0" w:afterAutospacing="0"/>
      </w:pPr>
      <w:r w:rsidRPr="0016375F">
        <w:t>URBROJ: 2121/08-01-18-1</w:t>
      </w:r>
    </w:p>
    <w:p w:rsidR="00853026" w:rsidRPr="0016375F" w:rsidRDefault="00853026" w:rsidP="00853026">
      <w:pPr>
        <w:pStyle w:val="StandardWeb"/>
        <w:spacing w:before="0" w:beforeAutospacing="0" w:after="0" w:afterAutospacing="0"/>
      </w:pPr>
      <w:r w:rsidRPr="0016375F">
        <w:t>Strizivojna, 27.11.2018. godine</w:t>
      </w:r>
    </w:p>
    <w:p w:rsidR="00853026" w:rsidRPr="0016375F" w:rsidRDefault="00853026" w:rsidP="00853026">
      <w:pPr>
        <w:pStyle w:val="StandardWeb"/>
        <w:jc w:val="both"/>
      </w:pPr>
      <w:r w:rsidRPr="0016375F">
        <w:t>Na temelju članka 69. Zakona o šumama (“Narodne novine”, broj 68/18) i  članka 30. Statuta Općine Strizivojna ("Službeni Glasnik" Općine Strizivojna broj 1/18 , Općinsko vijeće Općine Strizivojna na 13. sjednici održanoj  27.11.2018. godine, donosi</w:t>
      </w:r>
    </w:p>
    <w:p w:rsidR="00853026" w:rsidRPr="0016375F" w:rsidRDefault="00853026" w:rsidP="00853026">
      <w:pPr>
        <w:pStyle w:val="StandardWeb"/>
        <w:jc w:val="center"/>
      </w:pPr>
      <w:r w:rsidRPr="0016375F">
        <w:rPr>
          <w:b/>
          <w:bCs/>
        </w:rPr>
        <w:t>P R O G R A M</w:t>
      </w:r>
    </w:p>
    <w:p w:rsidR="00853026" w:rsidRPr="0016375F" w:rsidRDefault="00853026" w:rsidP="00853026">
      <w:pPr>
        <w:pStyle w:val="StandardWeb"/>
        <w:jc w:val="center"/>
      </w:pPr>
      <w:r w:rsidRPr="0016375F">
        <w:rPr>
          <w:b/>
          <w:bCs/>
        </w:rPr>
        <w:t>utroška sredstava šumskog doprinosa za 2019. godinu</w:t>
      </w:r>
    </w:p>
    <w:p w:rsidR="00853026" w:rsidRPr="0016375F" w:rsidRDefault="00853026" w:rsidP="00853026">
      <w:pPr>
        <w:pStyle w:val="StandardWeb"/>
        <w:jc w:val="both"/>
      </w:pPr>
      <w:r w:rsidRPr="0016375F">
        <w:tab/>
      </w:r>
      <w:r w:rsidRPr="0016375F">
        <w:tab/>
      </w:r>
      <w:r w:rsidRPr="0016375F">
        <w:tab/>
      </w:r>
      <w:r w:rsidRPr="0016375F">
        <w:tab/>
      </w:r>
      <w:r w:rsidRPr="0016375F">
        <w:tab/>
        <w:t xml:space="preserve">      Članak 1.</w:t>
      </w:r>
      <w:r w:rsidRPr="0016375F">
        <w:tab/>
      </w:r>
      <w:r w:rsidRPr="0016375F">
        <w:tab/>
      </w:r>
      <w:r w:rsidRPr="0016375F">
        <w:tab/>
      </w:r>
      <w:r w:rsidRPr="0016375F">
        <w:tab/>
      </w:r>
      <w:r w:rsidRPr="0016375F">
        <w:tab/>
      </w:r>
      <w:r w:rsidRPr="0016375F">
        <w:tab/>
      </w:r>
      <w:r w:rsidRPr="0016375F">
        <w:tab/>
        <w:t>Ovim Programom planira se visina iznosa sredstava na temelju uplaćenog iznosa sredstava šumskog doprinosa u 2019. godini u iznosu od 50.000,00 kuna. </w:t>
      </w:r>
    </w:p>
    <w:p w:rsidR="00853026" w:rsidRPr="0016375F" w:rsidRDefault="00853026" w:rsidP="00853026">
      <w:pPr>
        <w:pStyle w:val="StandardWeb"/>
        <w:jc w:val="both"/>
      </w:pPr>
      <w:r w:rsidRPr="0016375F">
        <w:tab/>
      </w:r>
      <w:r w:rsidRPr="0016375F">
        <w:tab/>
      </w:r>
      <w:r w:rsidRPr="0016375F">
        <w:tab/>
      </w:r>
      <w:r w:rsidRPr="0016375F">
        <w:tab/>
      </w:r>
      <w:r w:rsidRPr="0016375F">
        <w:tab/>
        <w:t xml:space="preserve">      Članak 2.</w:t>
      </w:r>
      <w:r w:rsidRPr="0016375F">
        <w:tab/>
      </w:r>
      <w:r w:rsidRPr="0016375F">
        <w:tab/>
      </w:r>
      <w:r w:rsidRPr="0016375F">
        <w:tab/>
      </w:r>
      <w:r w:rsidRPr="0016375F">
        <w:tab/>
      </w:r>
      <w:r w:rsidRPr="0016375F">
        <w:tab/>
      </w:r>
      <w:r w:rsidRPr="0016375F">
        <w:tab/>
        <w:t>Sredstva iz članka 1. ovog Programa planiraju se utrošiti kroz Program građenja objekata i uređaja  komunalne infrastrukture za 2019. godinu, za izgradnju objekata komunalne infrastrukture definirane člankom 68. Zakona o komunalnom gospodarstvu („Narodne novine“, broj  68/18).</w:t>
      </w:r>
    </w:p>
    <w:p w:rsidR="00853026" w:rsidRDefault="00853026" w:rsidP="00853026">
      <w:pPr>
        <w:pStyle w:val="StandardWeb"/>
        <w:jc w:val="both"/>
      </w:pPr>
      <w:r w:rsidRPr="0016375F">
        <w:tab/>
      </w:r>
      <w:r w:rsidRPr="0016375F">
        <w:tab/>
      </w:r>
      <w:r w:rsidRPr="0016375F">
        <w:tab/>
      </w:r>
      <w:r w:rsidRPr="0016375F">
        <w:tab/>
      </w:r>
      <w:r w:rsidRPr="0016375F">
        <w:tab/>
        <w:t xml:space="preserve">     Članak 3.</w:t>
      </w:r>
      <w:r w:rsidRPr="0016375F">
        <w:tab/>
      </w:r>
      <w:r w:rsidRPr="0016375F">
        <w:tab/>
      </w:r>
      <w:r w:rsidRPr="0016375F">
        <w:tab/>
      </w:r>
      <w:r w:rsidRPr="0016375F">
        <w:tab/>
      </w:r>
      <w:r w:rsidRPr="0016375F">
        <w:tab/>
      </w:r>
      <w:r w:rsidRPr="0016375F">
        <w:tab/>
      </w:r>
      <w:r w:rsidRPr="0016375F">
        <w:tab/>
        <w:t>U okviru Izvješća o izvršenju Programa građenja objekata i uređaja komunalne infrastrukture sukladno članku 71. Zakona o komunalnom gospodarstvu (</w:t>
      </w:r>
      <w:r>
        <w:t>„</w:t>
      </w:r>
      <w:r w:rsidRPr="0016375F">
        <w:t>Narodne novine</w:t>
      </w:r>
      <w:r>
        <w:t>“</w:t>
      </w:r>
      <w:r w:rsidRPr="0016375F">
        <w:t>, br</w:t>
      </w:r>
      <w:r>
        <w:t>oj</w:t>
      </w:r>
      <w:r w:rsidRPr="0016375F">
        <w:t xml:space="preserve"> 68/18), Općinski načelnik podnijet će Općinskom vijeću Izvješće o utrošku sredstava šumskog doprinosa u 2018. godini do 31. ožujka 2019. godine. </w:t>
      </w:r>
    </w:p>
    <w:p w:rsidR="00853026" w:rsidRDefault="00853026" w:rsidP="00853026">
      <w:pPr>
        <w:pStyle w:val="StandardWeb"/>
        <w:jc w:val="both"/>
        <w:rPr>
          <w:lang w:val="en-US" w:eastAsia="en-US"/>
        </w:rPr>
      </w:pPr>
      <w:r w:rsidRPr="0016375F">
        <w:tab/>
      </w:r>
      <w:r w:rsidRPr="0016375F">
        <w:tab/>
      </w:r>
      <w:r w:rsidRPr="0016375F">
        <w:tab/>
      </w:r>
      <w:r w:rsidRPr="0016375F">
        <w:tab/>
      </w:r>
      <w:r w:rsidRPr="0016375F">
        <w:tab/>
        <w:t xml:space="preserve">     Članak 4.</w:t>
      </w:r>
      <w:r w:rsidRPr="0016375F">
        <w:tab/>
      </w:r>
      <w:r w:rsidRPr="0016375F">
        <w:tab/>
      </w:r>
      <w:r w:rsidRPr="0016375F">
        <w:tab/>
      </w:r>
      <w:r w:rsidRPr="0016375F">
        <w:tab/>
      </w:r>
      <w:r w:rsidRPr="0016375F">
        <w:tab/>
      </w:r>
      <w:r w:rsidRPr="0016375F">
        <w:tab/>
      </w:r>
      <w:r w:rsidRPr="0016375F">
        <w:tab/>
      </w:r>
      <w:proofErr w:type="spellStart"/>
      <w:r w:rsidRPr="0016375F">
        <w:rPr>
          <w:lang w:val="en-US" w:eastAsia="en-US"/>
        </w:rPr>
        <w:t>Ovaj</w:t>
      </w:r>
      <w:proofErr w:type="spellEnd"/>
      <w:r w:rsidRPr="0016375F">
        <w:rPr>
          <w:lang w:val="en-US" w:eastAsia="en-US"/>
        </w:rPr>
        <w:t xml:space="preserve"> program stupa </w:t>
      </w:r>
      <w:proofErr w:type="spellStart"/>
      <w:r w:rsidRPr="0016375F">
        <w:rPr>
          <w:lang w:val="en-US" w:eastAsia="en-US"/>
        </w:rPr>
        <w:t>na</w:t>
      </w:r>
      <w:proofErr w:type="spellEnd"/>
      <w:r w:rsidRPr="0016375F">
        <w:rPr>
          <w:lang w:val="en-US" w:eastAsia="en-US"/>
        </w:rPr>
        <w:t xml:space="preserve"> </w:t>
      </w:r>
      <w:proofErr w:type="spellStart"/>
      <w:r w:rsidRPr="0016375F">
        <w:rPr>
          <w:lang w:val="en-US" w:eastAsia="en-US"/>
        </w:rPr>
        <w:t>snagu</w:t>
      </w:r>
      <w:proofErr w:type="spellEnd"/>
      <w:r w:rsidRPr="0016375F">
        <w:rPr>
          <w:lang w:val="en-US" w:eastAsia="en-US"/>
        </w:rPr>
        <w:t xml:space="preserve"> </w:t>
      </w:r>
      <w:proofErr w:type="spellStart"/>
      <w:r w:rsidRPr="0016375F">
        <w:rPr>
          <w:lang w:val="en-US" w:eastAsia="en-US"/>
        </w:rPr>
        <w:t>osmog</w:t>
      </w:r>
      <w:proofErr w:type="spellEnd"/>
      <w:r w:rsidRPr="0016375F">
        <w:rPr>
          <w:lang w:val="en-US" w:eastAsia="en-US"/>
        </w:rPr>
        <w:t xml:space="preserve"> dana od dana </w:t>
      </w:r>
      <w:proofErr w:type="spellStart"/>
      <w:r w:rsidRPr="0016375F">
        <w:rPr>
          <w:lang w:val="en-US" w:eastAsia="en-US"/>
        </w:rPr>
        <w:t>objave</w:t>
      </w:r>
      <w:proofErr w:type="spellEnd"/>
      <w:r w:rsidRPr="0016375F">
        <w:rPr>
          <w:lang w:val="en-US" w:eastAsia="en-US"/>
        </w:rPr>
        <w:t xml:space="preserve"> u </w:t>
      </w:r>
      <w:r>
        <w:rPr>
          <w:lang w:val="en-US" w:eastAsia="en-US"/>
        </w:rPr>
        <w:t>“</w:t>
      </w:r>
      <w:proofErr w:type="spellStart"/>
      <w:r w:rsidRPr="0016375F">
        <w:rPr>
          <w:lang w:val="en-US" w:eastAsia="en-US"/>
        </w:rPr>
        <w:t>Službenom</w:t>
      </w:r>
      <w:proofErr w:type="spellEnd"/>
      <w:r w:rsidRPr="0016375F">
        <w:rPr>
          <w:lang w:val="en-US" w:eastAsia="en-US"/>
        </w:rPr>
        <w:t xml:space="preserve"> </w:t>
      </w:r>
      <w:proofErr w:type="spellStart"/>
      <w:r w:rsidRPr="0016375F">
        <w:rPr>
          <w:lang w:val="en-US" w:eastAsia="en-US"/>
        </w:rPr>
        <w:t>glasniku</w:t>
      </w:r>
      <w:proofErr w:type="spellEnd"/>
      <w:r>
        <w:rPr>
          <w:lang w:val="en-US" w:eastAsia="en-US"/>
        </w:rPr>
        <w:t>”</w:t>
      </w:r>
      <w:r w:rsidRPr="0016375F">
        <w:rPr>
          <w:lang w:val="en-US" w:eastAsia="en-US"/>
        </w:rPr>
        <w:t xml:space="preserve"> </w:t>
      </w:r>
      <w:proofErr w:type="spellStart"/>
      <w:r w:rsidRPr="0016375F">
        <w:rPr>
          <w:lang w:val="en-US" w:eastAsia="en-US"/>
        </w:rPr>
        <w:t>Općine</w:t>
      </w:r>
      <w:proofErr w:type="spellEnd"/>
      <w:r w:rsidRPr="0016375F">
        <w:rPr>
          <w:lang w:val="en-US" w:eastAsia="en-US"/>
        </w:rPr>
        <w:t xml:space="preserve"> Strizivojna, a </w:t>
      </w:r>
      <w:proofErr w:type="spellStart"/>
      <w:r w:rsidRPr="0016375F">
        <w:rPr>
          <w:lang w:val="en-US" w:eastAsia="en-US"/>
        </w:rPr>
        <w:t>primjenjivat</w:t>
      </w:r>
      <w:proofErr w:type="spellEnd"/>
      <w:r w:rsidRPr="0016375F">
        <w:rPr>
          <w:lang w:val="en-US" w:eastAsia="en-US"/>
        </w:rPr>
        <w:t xml:space="preserve"> </w:t>
      </w:r>
      <w:proofErr w:type="spellStart"/>
      <w:r w:rsidRPr="0016375F">
        <w:rPr>
          <w:lang w:val="en-US" w:eastAsia="en-US"/>
        </w:rPr>
        <w:t>će</w:t>
      </w:r>
      <w:proofErr w:type="spellEnd"/>
      <w:r w:rsidRPr="0016375F">
        <w:rPr>
          <w:lang w:val="en-US" w:eastAsia="en-US"/>
        </w:rPr>
        <w:t xml:space="preserve"> se od 01. </w:t>
      </w:r>
      <w:proofErr w:type="spellStart"/>
      <w:r w:rsidRPr="0016375F">
        <w:rPr>
          <w:lang w:val="en-US" w:eastAsia="en-US"/>
        </w:rPr>
        <w:t>siječnja</w:t>
      </w:r>
      <w:proofErr w:type="spellEnd"/>
      <w:r w:rsidRPr="0016375F">
        <w:rPr>
          <w:lang w:val="en-US" w:eastAsia="en-US"/>
        </w:rPr>
        <w:t xml:space="preserve"> 201</w:t>
      </w:r>
      <w:r>
        <w:rPr>
          <w:lang w:val="en-US" w:eastAsia="en-US"/>
        </w:rPr>
        <w:t>9</w:t>
      </w:r>
      <w:r w:rsidRPr="0016375F">
        <w:rPr>
          <w:lang w:val="en-US" w:eastAsia="en-US"/>
        </w:rPr>
        <w:t xml:space="preserve">. </w:t>
      </w:r>
      <w:proofErr w:type="spellStart"/>
      <w:r w:rsidRPr="0016375F">
        <w:rPr>
          <w:lang w:val="en-US" w:eastAsia="en-US"/>
        </w:rPr>
        <w:t>godine</w:t>
      </w:r>
      <w:proofErr w:type="spellEnd"/>
      <w:r w:rsidRPr="0016375F">
        <w:rPr>
          <w:lang w:val="en-US" w:eastAsia="en-US"/>
        </w:rPr>
        <w:t>.</w:t>
      </w:r>
    </w:p>
    <w:p w:rsidR="00853026" w:rsidRPr="0016375F" w:rsidRDefault="00853026" w:rsidP="00853026">
      <w:pPr>
        <w:pStyle w:val="StandardWeb"/>
        <w:jc w:val="both"/>
        <w:rPr>
          <w:lang w:eastAsia="en-US"/>
        </w:rPr>
      </w:pPr>
    </w:p>
    <w:p w:rsidR="00853026" w:rsidRPr="0016375F" w:rsidRDefault="00853026" w:rsidP="00853026">
      <w:pPr>
        <w:pStyle w:val="StandardWeb"/>
        <w:ind w:left="4956"/>
      </w:pPr>
      <w:r w:rsidRPr="0016375F">
        <w:rPr>
          <w:bCs/>
        </w:rPr>
        <w:t>Predsjednik  Općinskog vijeća</w:t>
      </w:r>
    </w:p>
    <w:p w:rsidR="00853026" w:rsidRPr="0016375F" w:rsidRDefault="00853026" w:rsidP="00853026">
      <w:pPr>
        <w:pStyle w:val="StandardWeb"/>
        <w:jc w:val="center"/>
      </w:pPr>
      <w:r w:rsidRPr="0016375F">
        <w:t xml:space="preserve">                                                          Nikola Degmečić</w:t>
      </w:r>
      <w:r>
        <w:t>, v.r.</w:t>
      </w:r>
      <w:r w:rsidRPr="0016375F">
        <w:t xml:space="preserve"> </w:t>
      </w: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853026">
      <w:pPr>
        <w:widowControl w:val="0"/>
        <w:autoSpaceDE w:val="0"/>
        <w:autoSpaceDN w:val="0"/>
        <w:adjustRightInd w:val="0"/>
        <w:jc w:val="both"/>
        <w:rPr>
          <w:noProof/>
        </w:rPr>
      </w:pPr>
      <w:r>
        <w:rPr>
          <w:rFonts w:ascii="Bookman Old Style" w:hAnsi="Bookman Old Style"/>
          <w:noProof/>
        </w:rPr>
        <w:lastRenderedPageBreak/>
        <w:t xml:space="preserve">             </w:t>
      </w:r>
      <w:r w:rsidRPr="00AA6FD8">
        <w:rPr>
          <w:rFonts w:ascii="Bookman Old Style" w:hAnsi="Bookman Old Style"/>
          <w:noProof/>
          <w:lang w:eastAsia="hr-HR"/>
        </w:rPr>
        <w:drawing>
          <wp:inline distT="0" distB="0" distL="0" distR="0">
            <wp:extent cx="533400" cy="695325"/>
            <wp:effectExtent l="0" t="0" r="0" b="952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853026" w:rsidRPr="00AA6FD8" w:rsidRDefault="00853026" w:rsidP="00853026">
      <w:r w:rsidRPr="00AA6FD8">
        <w:rPr>
          <w:b/>
          <w:bCs/>
        </w:rPr>
        <w:t>REPUBLIKA HRVATSKA</w:t>
      </w:r>
    </w:p>
    <w:p w:rsidR="00853026" w:rsidRPr="00AA6FD8" w:rsidRDefault="00853026" w:rsidP="00853026">
      <w:r>
        <w:rPr>
          <w:b/>
          <w:bCs/>
        </w:rPr>
        <w:t>OS</w:t>
      </w:r>
      <w:r w:rsidRPr="00AA6FD8">
        <w:rPr>
          <w:b/>
          <w:bCs/>
        </w:rPr>
        <w:t>JEČKO - BARANJSKA  ŽUPANIJA</w:t>
      </w:r>
    </w:p>
    <w:p w:rsidR="00853026" w:rsidRPr="00AA6FD8" w:rsidRDefault="00853026" w:rsidP="00853026">
      <w:r w:rsidRPr="00AA6FD8">
        <w:rPr>
          <w:b/>
          <w:bCs/>
        </w:rPr>
        <w:t>O P Ć I N A  STRIZIVOJNA</w:t>
      </w:r>
    </w:p>
    <w:p w:rsidR="00853026" w:rsidRPr="00AA6FD8" w:rsidRDefault="00853026" w:rsidP="00853026">
      <w:pPr>
        <w:rPr>
          <w:b/>
          <w:bCs/>
        </w:rPr>
      </w:pPr>
      <w:r w:rsidRPr="00AA6FD8">
        <w:rPr>
          <w:b/>
          <w:bCs/>
        </w:rPr>
        <w:t xml:space="preserve">OPĆINSKO VIJEĆE </w:t>
      </w:r>
    </w:p>
    <w:p w:rsidR="00853026" w:rsidRPr="00AA6FD8" w:rsidRDefault="00853026" w:rsidP="00853026">
      <w:r w:rsidRPr="00AA6FD8">
        <w:t xml:space="preserve">KLASA: </w:t>
      </w:r>
      <w:r>
        <w:t>620-01/18-01/2</w:t>
      </w:r>
    </w:p>
    <w:p w:rsidR="00853026" w:rsidRPr="00AA6FD8" w:rsidRDefault="00853026" w:rsidP="00853026">
      <w:r>
        <w:t>URBROJ: 2121/08-01-18</w:t>
      </w:r>
      <w:r w:rsidRPr="00AA6FD8">
        <w:t>-1</w:t>
      </w:r>
    </w:p>
    <w:p w:rsidR="00853026" w:rsidRPr="00AA6FD8" w:rsidRDefault="00853026" w:rsidP="00853026">
      <w:r>
        <w:t>Strizivojna, 27</w:t>
      </w:r>
      <w:r w:rsidRPr="00AA6FD8">
        <w:t>.1</w:t>
      </w:r>
      <w:r>
        <w:t>1</w:t>
      </w:r>
      <w:r w:rsidRPr="00AA6FD8">
        <w:t>.201</w:t>
      </w:r>
      <w:r>
        <w:t>8</w:t>
      </w:r>
      <w:r w:rsidRPr="00AA6FD8">
        <w:t>. god.</w:t>
      </w:r>
    </w:p>
    <w:p w:rsidR="00853026" w:rsidRPr="00AA6FD8" w:rsidRDefault="00853026" w:rsidP="00853026">
      <w:pPr>
        <w:jc w:val="both"/>
      </w:pPr>
    </w:p>
    <w:p w:rsidR="00853026" w:rsidRPr="00AA6FD8" w:rsidRDefault="00853026" w:rsidP="00853026">
      <w:pPr>
        <w:ind w:firstLine="708"/>
        <w:jc w:val="both"/>
      </w:pPr>
      <w:r w:rsidRPr="00AA6FD8">
        <w:t>Temeljem članka 76. Zakona o sportu ( Narodne novine br. 71/06 150/08, 124/10, 124/11, 86/12, 94/13, 85/15 i 19/16) i članka 3</w:t>
      </w:r>
      <w:r>
        <w:t>0</w:t>
      </w:r>
      <w:r w:rsidRPr="00AA6FD8">
        <w:t xml:space="preserve">. Statuta </w:t>
      </w:r>
      <w:r>
        <w:t>O</w:t>
      </w:r>
      <w:r w:rsidRPr="00AA6FD8">
        <w:t xml:space="preserve">pćine Strizivojna  («Službeni glasnik» </w:t>
      </w:r>
      <w:r>
        <w:t>O</w:t>
      </w:r>
      <w:r w:rsidRPr="00AA6FD8">
        <w:t xml:space="preserve">pćine Strizivojna br. </w:t>
      </w:r>
      <w:r>
        <w:t>1</w:t>
      </w:r>
      <w:r w:rsidRPr="00AA6FD8">
        <w:t>/1</w:t>
      </w:r>
      <w:r>
        <w:t>8</w:t>
      </w:r>
      <w:r w:rsidRPr="00AA6FD8">
        <w:t xml:space="preserve">) Općinsko vijeće na svojoj </w:t>
      </w:r>
      <w:r>
        <w:t>13</w:t>
      </w:r>
      <w:r w:rsidRPr="00AA6FD8">
        <w:t xml:space="preserve">. sjednici održanoj dana </w:t>
      </w:r>
      <w:r>
        <w:t>27</w:t>
      </w:r>
      <w:r w:rsidRPr="00AA6FD8">
        <w:t>.1</w:t>
      </w:r>
      <w:r>
        <w:t>1</w:t>
      </w:r>
      <w:r w:rsidRPr="00AA6FD8">
        <w:t>.201</w:t>
      </w:r>
      <w:r>
        <w:t>8</w:t>
      </w:r>
      <w:r w:rsidRPr="00AA6FD8">
        <w:t>. godine, donosi:</w:t>
      </w:r>
    </w:p>
    <w:p w:rsidR="00853026" w:rsidRPr="00AA6FD8" w:rsidRDefault="00853026" w:rsidP="00853026">
      <w:pPr>
        <w:ind w:firstLine="708"/>
        <w:jc w:val="both"/>
        <w:rPr>
          <w:rFonts w:ascii="Bookman Old Style" w:hAnsi="Bookman Old Style"/>
        </w:rPr>
      </w:pPr>
    </w:p>
    <w:p w:rsidR="00853026" w:rsidRDefault="00853026" w:rsidP="00853026">
      <w:pPr>
        <w:widowControl w:val="0"/>
        <w:autoSpaceDE w:val="0"/>
        <w:autoSpaceDN w:val="0"/>
        <w:adjustRightInd w:val="0"/>
        <w:jc w:val="center"/>
        <w:rPr>
          <w:noProof/>
        </w:rPr>
      </w:pPr>
      <w:r w:rsidRPr="0038384F">
        <w:rPr>
          <w:noProof/>
        </w:rPr>
        <w:t>P R O G R A M</w:t>
      </w:r>
    </w:p>
    <w:p w:rsidR="00853026" w:rsidRPr="00A2248E" w:rsidRDefault="00853026" w:rsidP="00853026">
      <w:pPr>
        <w:widowControl w:val="0"/>
        <w:autoSpaceDE w:val="0"/>
        <w:autoSpaceDN w:val="0"/>
        <w:adjustRightInd w:val="0"/>
        <w:jc w:val="center"/>
        <w:rPr>
          <w:noProof/>
        </w:rPr>
      </w:pPr>
      <w:r>
        <w:rPr>
          <w:noProof/>
        </w:rPr>
        <w:t xml:space="preserve">javnih potreba u sportu na području </w:t>
      </w:r>
      <w:r w:rsidRPr="00A2248E">
        <w:rPr>
          <w:noProof/>
        </w:rPr>
        <w:t xml:space="preserve">Općine </w:t>
      </w:r>
      <w:r>
        <w:rPr>
          <w:noProof/>
        </w:rPr>
        <w:t>Strizivojna</w:t>
      </w:r>
      <w:r w:rsidRPr="00A2248E">
        <w:rPr>
          <w:noProof/>
        </w:rPr>
        <w:t xml:space="preserve"> za 201</w:t>
      </w:r>
      <w:r>
        <w:rPr>
          <w:noProof/>
        </w:rPr>
        <w:t>9.</w:t>
      </w:r>
      <w:r w:rsidRPr="00A2248E">
        <w:rPr>
          <w:noProof/>
        </w:rPr>
        <w:t xml:space="preserve"> godinu</w:t>
      </w:r>
    </w:p>
    <w:p w:rsidR="00853026" w:rsidRPr="00A2248E" w:rsidRDefault="00853026" w:rsidP="00853026">
      <w:pPr>
        <w:widowControl w:val="0"/>
        <w:autoSpaceDE w:val="0"/>
        <w:autoSpaceDN w:val="0"/>
        <w:adjustRightInd w:val="0"/>
        <w:jc w:val="center"/>
        <w:rPr>
          <w:noProof/>
        </w:rPr>
      </w:pPr>
    </w:p>
    <w:p w:rsidR="00853026" w:rsidRPr="00A2248E" w:rsidRDefault="00853026" w:rsidP="00853026">
      <w:pPr>
        <w:widowControl w:val="0"/>
        <w:autoSpaceDE w:val="0"/>
        <w:autoSpaceDN w:val="0"/>
        <w:adjustRightInd w:val="0"/>
        <w:jc w:val="center"/>
        <w:rPr>
          <w:noProof/>
        </w:rPr>
      </w:pPr>
      <w:r w:rsidRPr="00A2248E">
        <w:rPr>
          <w:noProof/>
        </w:rPr>
        <w:t>I</w:t>
      </w:r>
    </w:p>
    <w:p w:rsidR="00853026" w:rsidRDefault="00853026" w:rsidP="00853026">
      <w:pPr>
        <w:widowControl w:val="0"/>
        <w:autoSpaceDE w:val="0"/>
        <w:autoSpaceDN w:val="0"/>
        <w:adjustRightInd w:val="0"/>
        <w:jc w:val="both"/>
        <w:rPr>
          <w:noProof/>
        </w:rPr>
      </w:pPr>
      <w:r w:rsidRPr="00A2248E">
        <w:rPr>
          <w:noProof/>
        </w:rPr>
        <w:tab/>
        <w:t xml:space="preserve">U Proračunu Općine </w:t>
      </w:r>
      <w:r>
        <w:rPr>
          <w:noProof/>
        </w:rPr>
        <w:t>Strizivojna</w:t>
      </w:r>
      <w:r w:rsidRPr="00A2248E">
        <w:rPr>
          <w:noProof/>
        </w:rPr>
        <w:t xml:space="preserve"> za 201</w:t>
      </w:r>
      <w:r>
        <w:rPr>
          <w:noProof/>
        </w:rPr>
        <w:t>8</w:t>
      </w:r>
      <w:r w:rsidRPr="00A2248E">
        <w:rPr>
          <w:noProof/>
        </w:rPr>
        <w:t xml:space="preserve">. godinu planiraju se sredstva za financiranje javnih </w:t>
      </w:r>
      <w:r>
        <w:rPr>
          <w:noProof/>
        </w:rPr>
        <w:t>potreba u sportu u iznosu od 180.000,00 kuna.</w:t>
      </w:r>
      <w:r w:rsidRPr="00A2248E">
        <w:rPr>
          <w:noProof/>
        </w:rPr>
        <w:t xml:space="preserve"> </w:t>
      </w:r>
    </w:p>
    <w:p w:rsidR="00853026" w:rsidRPr="00A2248E" w:rsidRDefault="00853026" w:rsidP="00853026">
      <w:pPr>
        <w:widowControl w:val="0"/>
        <w:autoSpaceDE w:val="0"/>
        <w:autoSpaceDN w:val="0"/>
        <w:adjustRightInd w:val="0"/>
        <w:jc w:val="both"/>
        <w:rPr>
          <w:noProof/>
        </w:rPr>
      </w:pPr>
    </w:p>
    <w:p w:rsidR="00853026" w:rsidRPr="00A2248E" w:rsidRDefault="00853026" w:rsidP="00853026">
      <w:pPr>
        <w:widowControl w:val="0"/>
        <w:autoSpaceDE w:val="0"/>
        <w:autoSpaceDN w:val="0"/>
        <w:adjustRightInd w:val="0"/>
        <w:jc w:val="center"/>
        <w:rPr>
          <w:noProof/>
        </w:rPr>
      </w:pPr>
      <w:r w:rsidRPr="00A2248E">
        <w:rPr>
          <w:noProof/>
        </w:rPr>
        <w:t>II</w:t>
      </w:r>
    </w:p>
    <w:p w:rsidR="00853026" w:rsidRDefault="00853026" w:rsidP="00853026">
      <w:pPr>
        <w:widowControl w:val="0"/>
        <w:autoSpaceDE w:val="0"/>
        <w:autoSpaceDN w:val="0"/>
        <w:adjustRightInd w:val="0"/>
        <w:jc w:val="both"/>
        <w:rPr>
          <w:noProof/>
        </w:rPr>
      </w:pPr>
      <w:r>
        <w:rPr>
          <w:noProof/>
        </w:rPr>
        <w:t>Sredstva iz točke I.</w:t>
      </w:r>
      <w:r w:rsidRPr="00A2248E">
        <w:rPr>
          <w:noProof/>
        </w:rPr>
        <w:t>ovog Programa koristit će se za realizacij</w:t>
      </w:r>
      <w:r>
        <w:rPr>
          <w:noProof/>
        </w:rPr>
        <w:t>u sportskih programa:</w:t>
      </w:r>
    </w:p>
    <w:p w:rsidR="00853026" w:rsidRDefault="00853026" w:rsidP="00853026">
      <w:pPr>
        <w:jc w:val="both"/>
        <w:rPr>
          <w:color w:val="000000"/>
        </w:rPr>
      </w:pPr>
      <w:r>
        <w:rPr>
          <w:color w:val="000000"/>
        </w:rPr>
        <w:t>- provođenje sportskih aktivnosti djece, mladeži i studenata</w:t>
      </w:r>
    </w:p>
    <w:p w:rsidR="00853026" w:rsidRDefault="00853026" w:rsidP="00853026">
      <w:pPr>
        <w:jc w:val="both"/>
        <w:rPr>
          <w:color w:val="000000"/>
        </w:rPr>
      </w:pPr>
      <w:r>
        <w:rPr>
          <w:color w:val="000000"/>
        </w:rPr>
        <w:t>- poticanje i promicanje sporta</w:t>
      </w:r>
    </w:p>
    <w:p w:rsidR="00853026" w:rsidRDefault="00853026" w:rsidP="00853026">
      <w:pPr>
        <w:jc w:val="both"/>
        <w:rPr>
          <w:color w:val="000000"/>
        </w:rPr>
      </w:pPr>
      <w:r>
        <w:rPr>
          <w:color w:val="000000"/>
        </w:rPr>
        <w:t>- djelovanje sportskih udruga</w:t>
      </w:r>
    </w:p>
    <w:p w:rsidR="00853026" w:rsidRDefault="00853026" w:rsidP="00853026">
      <w:pPr>
        <w:jc w:val="both"/>
        <w:rPr>
          <w:color w:val="000000"/>
        </w:rPr>
      </w:pPr>
      <w:r>
        <w:rPr>
          <w:color w:val="000000"/>
        </w:rPr>
        <w:t>- sportska priprema, opća i posebna zdravstvena zaštita sportaša</w:t>
      </w:r>
    </w:p>
    <w:p w:rsidR="00853026" w:rsidRDefault="00853026" w:rsidP="00853026">
      <w:pPr>
        <w:jc w:val="both"/>
        <w:rPr>
          <w:color w:val="000000"/>
        </w:rPr>
      </w:pPr>
      <w:r>
        <w:rPr>
          <w:color w:val="000000"/>
        </w:rPr>
        <w:t>- sportsko-rekreacijske aktivnosti građana</w:t>
      </w:r>
    </w:p>
    <w:p w:rsidR="00853026" w:rsidRDefault="00853026" w:rsidP="00853026">
      <w:pPr>
        <w:jc w:val="both"/>
        <w:rPr>
          <w:color w:val="000000"/>
        </w:rPr>
      </w:pPr>
      <w:r>
        <w:rPr>
          <w:color w:val="000000"/>
        </w:rPr>
        <w:t xml:space="preserve">- planiranje, izgradnja, korištenje i održavanje sportskih građevina od značaja za Općinu </w:t>
      </w:r>
    </w:p>
    <w:p w:rsidR="00853026" w:rsidRDefault="00853026" w:rsidP="00853026">
      <w:pPr>
        <w:jc w:val="both"/>
        <w:rPr>
          <w:color w:val="000000"/>
        </w:rPr>
      </w:pPr>
      <w:r>
        <w:rPr>
          <w:color w:val="000000"/>
        </w:rPr>
        <w:t xml:space="preserve">   Strizivojna</w:t>
      </w:r>
    </w:p>
    <w:p w:rsidR="00853026" w:rsidRPr="00A2248E" w:rsidRDefault="00853026" w:rsidP="00853026">
      <w:pPr>
        <w:jc w:val="both"/>
        <w:rPr>
          <w:noProof/>
        </w:rPr>
      </w:pPr>
    </w:p>
    <w:p w:rsidR="00853026" w:rsidRPr="00A2248E" w:rsidRDefault="00853026" w:rsidP="00853026">
      <w:pPr>
        <w:widowControl w:val="0"/>
        <w:autoSpaceDE w:val="0"/>
        <w:autoSpaceDN w:val="0"/>
        <w:adjustRightInd w:val="0"/>
        <w:jc w:val="center"/>
        <w:rPr>
          <w:noProof/>
        </w:rPr>
      </w:pPr>
      <w:r w:rsidRPr="00A2248E">
        <w:rPr>
          <w:noProof/>
        </w:rPr>
        <w:lastRenderedPageBreak/>
        <w:t>III</w:t>
      </w:r>
    </w:p>
    <w:p w:rsidR="00853026" w:rsidRDefault="00853026" w:rsidP="00853026">
      <w:pPr>
        <w:widowControl w:val="0"/>
        <w:autoSpaceDE w:val="0"/>
        <w:autoSpaceDN w:val="0"/>
        <w:adjustRightInd w:val="0"/>
        <w:jc w:val="both"/>
        <w:rPr>
          <w:noProof/>
        </w:rPr>
      </w:pPr>
      <w:r w:rsidRPr="005A7ABD">
        <w:rPr>
          <w:noProof/>
        </w:rPr>
        <w:t>Raspodjelu sredstava</w:t>
      </w:r>
      <w:r>
        <w:rPr>
          <w:noProof/>
        </w:rPr>
        <w:t xml:space="preserve"> za potrebe sporta </w:t>
      </w:r>
      <w:r w:rsidRPr="005A7ABD">
        <w:rPr>
          <w:noProof/>
        </w:rPr>
        <w:t>ut</w:t>
      </w:r>
      <w:r>
        <w:rPr>
          <w:noProof/>
        </w:rPr>
        <w:t>vrdit će O</w:t>
      </w:r>
      <w:r w:rsidRPr="005A7ABD">
        <w:rPr>
          <w:noProof/>
        </w:rPr>
        <w:t xml:space="preserve">pćinski načelnik Općine </w:t>
      </w:r>
      <w:r>
        <w:rPr>
          <w:noProof/>
        </w:rPr>
        <w:t xml:space="preserve">Strizivojna </w:t>
      </w:r>
      <w:r w:rsidRPr="005A7ABD">
        <w:rPr>
          <w:noProof/>
        </w:rPr>
        <w:t xml:space="preserve"> </w:t>
      </w:r>
      <w:r>
        <w:rPr>
          <w:noProof/>
        </w:rPr>
        <w:t xml:space="preserve">na temelju provedenog javnog natječaja sukladno Uredbi o kriterijima, mjerilima i postupcima finanaciranja i ugovaranja programa i projekata od interesa za opće dobro koje provode udruge (Narodne novine broj:26/15.) </w:t>
      </w:r>
      <w:r w:rsidRPr="005A7ABD">
        <w:rPr>
          <w:noProof/>
        </w:rPr>
        <w:t>svojom Odlukom po prethodno pribavljenom mišljenju Povjerenstva</w:t>
      </w:r>
      <w:r>
        <w:rPr>
          <w:noProof/>
        </w:rPr>
        <w:t xml:space="preserve"> koje će provoditi javni natječaj</w:t>
      </w:r>
      <w:r w:rsidRPr="005A7ABD">
        <w:rPr>
          <w:noProof/>
        </w:rPr>
        <w:t xml:space="preserve">.  </w:t>
      </w:r>
    </w:p>
    <w:p w:rsidR="00853026" w:rsidRDefault="00853026" w:rsidP="00853026">
      <w:pPr>
        <w:widowControl w:val="0"/>
        <w:autoSpaceDE w:val="0"/>
        <w:autoSpaceDN w:val="0"/>
        <w:adjustRightInd w:val="0"/>
        <w:jc w:val="both"/>
        <w:rPr>
          <w:noProof/>
        </w:rPr>
      </w:pPr>
      <w:r w:rsidRPr="005A7ABD">
        <w:rPr>
          <w:noProof/>
        </w:rPr>
        <w:t xml:space="preserve">  </w:t>
      </w:r>
      <w:r w:rsidRPr="005A7ABD">
        <w:rPr>
          <w:noProof/>
        </w:rPr>
        <w:tab/>
      </w:r>
    </w:p>
    <w:p w:rsidR="00853026" w:rsidRPr="00A2248E" w:rsidRDefault="00853026" w:rsidP="00853026">
      <w:pPr>
        <w:widowControl w:val="0"/>
        <w:autoSpaceDE w:val="0"/>
        <w:autoSpaceDN w:val="0"/>
        <w:adjustRightInd w:val="0"/>
        <w:jc w:val="both"/>
        <w:rPr>
          <w:noProof/>
        </w:rPr>
      </w:pPr>
      <w:r>
        <w:rPr>
          <w:noProof/>
        </w:rPr>
        <w:t xml:space="preserve">                                                                </w:t>
      </w:r>
      <w:r>
        <w:rPr>
          <w:noProof/>
        </w:rPr>
        <w:tab/>
      </w:r>
      <w:r>
        <w:rPr>
          <w:noProof/>
        </w:rPr>
        <w:tab/>
        <w:t xml:space="preserve">     I</w:t>
      </w:r>
      <w:r w:rsidRPr="00A2248E">
        <w:rPr>
          <w:noProof/>
        </w:rPr>
        <w:t>V</w:t>
      </w:r>
    </w:p>
    <w:p w:rsidR="00853026" w:rsidRPr="00A2248E" w:rsidRDefault="00853026" w:rsidP="00853026">
      <w:pPr>
        <w:widowControl w:val="0"/>
        <w:autoSpaceDE w:val="0"/>
        <w:autoSpaceDN w:val="0"/>
        <w:adjustRightInd w:val="0"/>
        <w:jc w:val="both"/>
        <w:rPr>
          <w:noProof/>
        </w:rPr>
      </w:pPr>
      <w:r w:rsidRPr="00A2248E">
        <w:rPr>
          <w:noProof/>
        </w:rPr>
        <w:t xml:space="preserve">Ovaj Program stupa na snagu </w:t>
      </w:r>
      <w:r>
        <w:rPr>
          <w:noProof/>
        </w:rPr>
        <w:t>osmog dana od dana objave u „Službenom glasniku“ Općine Strizivojna, a primjenjuje se od 1.siječnja 2019.godine.</w:t>
      </w:r>
    </w:p>
    <w:p w:rsidR="00853026" w:rsidRPr="00A2248E" w:rsidRDefault="00853026" w:rsidP="00853026">
      <w:pPr>
        <w:widowControl w:val="0"/>
        <w:autoSpaceDE w:val="0"/>
        <w:autoSpaceDN w:val="0"/>
        <w:adjustRightInd w:val="0"/>
        <w:jc w:val="both"/>
        <w:rPr>
          <w:noProof/>
        </w:rPr>
      </w:pPr>
    </w:p>
    <w:p w:rsidR="00853026" w:rsidRPr="00ED4843" w:rsidRDefault="00853026" w:rsidP="00853026">
      <w:pPr>
        <w:pStyle w:val="Tijeloteksta"/>
        <w:rPr>
          <w:b/>
          <w:bCs/>
        </w:rPr>
      </w:pPr>
      <w:r>
        <w:rPr>
          <w:b/>
          <w:bCs/>
        </w:rPr>
        <w:tab/>
      </w:r>
      <w:r>
        <w:rPr>
          <w:b/>
          <w:bCs/>
        </w:rPr>
        <w:tab/>
      </w:r>
      <w:r>
        <w:rPr>
          <w:b/>
          <w:bCs/>
        </w:rPr>
        <w:tab/>
      </w:r>
      <w:r>
        <w:rPr>
          <w:b/>
          <w:bCs/>
        </w:rPr>
        <w:tab/>
      </w:r>
      <w:r>
        <w:rPr>
          <w:b/>
          <w:bCs/>
        </w:rPr>
        <w:tab/>
      </w:r>
      <w:r>
        <w:rPr>
          <w:b/>
          <w:bCs/>
        </w:rPr>
        <w:tab/>
        <w:t>PREDSJEDNIK OPĆINSKOG VIJEĆA</w:t>
      </w:r>
    </w:p>
    <w:p w:rsidR="00853026" w:rsidRDefault="00853026" w:rsidP="00853026">
      <w:r>
        <w:tab/>
      </w:r>
      <w:r>
        <w:tab/>
      </w:r>
      <w:r>
        <w:tab/>
      </w:r>
      <w:r>
        <w:tab/>
      </w:r>
      <w:r>
        <w:tab/>
      </w:r>
      <w:r>
        <w:tab/>
      </w:r>
      <w:r>
        <w:tab/>
        <w:t xml:space="preserve"> Nikola Degmečić, v.r.</w:t>
      </w:r>
      <w:r>
        <w:tab/>
      </w:r>
      <w:r>
        <w:tab/>
      </w:r>
      <w:r>
        <w:tab/>
      </w:r>
      <w:r>
        <w:tab/>
      </w:r>
      <w:r>
        <w:tab/>
      </w:r>
      <w:r>
        <w:tab/>
      </w:r>
      <w:r>
        <w:tab/>
      </w:r>
      <w:r>
        <w:tab/>
      </w:r>
      <w:r>
        <w:tab/>
      </w:r>
      <w:r>
        <w:tab/>
      </w:r>
      <w:r>
        <w:tab/>
      </w:r>
    </w:p>
    <w:p w:rsidR="00853026" w:rsidRPr="00A2248E" w:rsidRDefault="00853026" w:rsidP="00853026">
      <w:r>
        <w:rPr>
          <w:noProof/>
        </w:rPr>
        <w:tab/>
      </w:r>
      <w:r>
        <w:rPr>
          <w:noProof/>
        </w:rPr>
        <w:tab/>
      </w:r>
      <w:r>
        <w:rPr>
          <w:noProof/>
        </w:rPr>
        <w:tab/>
      </w:r>
      <w:r>
        <w:rPr>
          <w:noProof/>
        </w:rPr>
        <w:tab/>
      </w:r>
      <w:r>
        <w:rPr>
          <w:noProof/>
        </w:rPr>
        <w:tab/>
      </w:r>
      <w:r>
        <w:rPr>
          <w:noProof/>
        </w:rPr>
        <w:tab/>
      </w:r>
    </w:p>
    <w:p w:rsidR="00853026" w:rsidRPr="00853026" w:rsidRDefault="00853026" w:rsidP="00853026">
      <w:pPr>
        <w:spacing w:after="0" w:line="240" w:lineRule="auto"/>
        <w:rPr>
          <w:rFonts w:ascii="Times New Roman" w:eastAsia="Calibri" w:hAnsi="Times New Roman" w:cs="Times New Roman"/>
          <w:szCs w:val="24"/>
          <w:lang w:eastAsia="hr-HR"/>
        </w:rPr>
      </w:pPr>
      <w:r w:rsidRPr="00853026">
        <w:rPr>
          <w:rFonts w:ascii="Times New Roman" w:eastAsia="Calibri" w:hAnsi="Times New Roman" w:cs="Times New Roman"/>
          <w:noProof/>
          <w:szCs w:val="24"/>
          <w:lang w:eastAsia="hr-HR"/>
        </w:rPr>
        <w:t xml:space="preserve">               </w:t>
      </w:r>
      <w:r w:rsidRPr="00853026">
        <w:rPr>
          <w:rFonts w:ascii="Times New Roman" w:eastAsia="Calibri" w:hAnsi="Times New Roman" w:cs="Times New Roman"/>
          <w:noProof/>
          <w:szCs w:val="24"/>
          <w:lang w:eastAsia="hr-HR"/>
        </w:rPr>
        <w:drawing>
          <wp:inline distT="0" distB="0" distL="0" distR="0">
            <wp:extent cx="533400" cy="695325"/>
            <wp:effectExtent l="0" t="0" r="0" b="9525"/>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853026" w:rsidRPr="00853026" w:rsidRDefault="00853026" w:rsidP="00853026">
      <w:pPr>
        <w:spacing w:after="0" w:line="240" w:lineRule="auto"/>
        <w:rPr>
          <w:rFonts w:ascii="Times New Roman" w:eastAsia="Times New Roman" w:hAnsi="Times New Roman" w:cs="Times New Roman"/>
          <w:sz w:val="24"/>
          <w:szCs w:val="24"/>
          <w:lang w:eastAsia="hr-HR"/>
        </w:rPr>
      </w:pPr>
      <w:r w:rsidRPr="00853026">
        <w:rPr>
          <w:rFonts w:ascii="Times New Roman" w:eastAsia="Times New Roman" w:hAnsi="Times New Roman" w:cs="Times New Roman"/>
          <w:b/>
          <w:bCs/>
          <w:sz w:val="24"/>
          <w:szCs w:val="24"/>
          <w:lang w:eastAsia="hr-HR"/>
        </w:rPr>
        <w:t>REPUBLIKA HRVATSKA</w:t>
      </w:r>
    </w:p>
    <w:p w:rsidR="00853026" w:rsidRPr="00853026" w:rsidRDefault="00853026" w:rsidP="00853026">
      <w:pPr>
        <w:spacing w:after="0" w:line="240" w:lineRule="auto"/>
        <w:rPr>
          <w:rFonts w:ascii="Times New Roman" w:eastAsia="Times New Roman" w:hAnsi="Times New Roman" w:cs="Times New Roman"/>
          <w:sz w:val="24"/>
          <w:szCs w:val="24"/>
          <w:lang w:eastAsia="hr-HR"/>
        </w:rPr>
      </w:pPr>
      <w:r w:rsidRPr="00853026">
        <w:rPr>
          <w:rFonts w:ascii="Times New Roman" w:eastAsia="Times New Roman" w:hAnsi="Times New Roman" w:cs="Times New Roman"/>
          <w:b/>
          <w:bCs/>
          <w:sz w:val="24"/>
          <w:szCs w:val="24"/>
          <w:lang w:eastAsia="hr-HR"/>
        </w:rPr>
        <w:t>OSJEČKO - BARANJSKA  ŽUPANIJA</w:t>
      </w:r>
    </w:p>
    <w:p w:rsidR="00853026" w:rsidRPr="00853026" w:rsidRDefault="00853026" w:rsidP="00853026">
      <w:pPr>
        <w:spacing w:after="0" w:line="240" w:lineRule="auto"/>
        <w:rPr>
          <w:rFonts w:ascii="Times New Roman" w:eastAsia="Times New Roman" w:hAnsi="Times New Roman" w:cs="Times New Roman"/>
          <w:sz w:val="24"/>
          <w:szCs w:val="24"/>
          <w:lang w:eastAsia="hr-HR"/>
        </w:rPr>
      </w:pPr>
      <w:r w:rsidRPr="00853026">
        <w:rPr>
          <w:rFonts w:ascii="Times New Roman" w:eastAsia="Times New Roman" w:hAnsi="Times New Roman" w:cs="Times New Roman"/>
          <w:b/>
          <w:bCs/>
          <w:sz w:val="24"/>
          <w:szCs w:val="24"/>
          <w:lang w:eastAsia="hr-HR"/>
        </w:rPr>
        <w:t>O P Ć I N A  STRIZIVOJNA</w:t>
      </w:r>
    </w:p>
    <w:p w:rsidR="00853026" w:rsidRPr="00853026" w:rsidRDefault="00853026" w:rsidP="00853026">
      <w:pPr>
        <w:spacing w:after="0" w:line="240" w:lineRule="auto"/>
        <w:rPr>
          <w:rFonts w:ascii="Times New Roman" w:eastAsia="Times New Roman" w:hAnsi="Times New Roman" w:cs="Times New Roman"/>
          <w:b/>
          <w:bCs/>
          <w:sz w:val="24"/>
          <w:szCs w:val="24"/>
          <w:lang w:eastAsia="hr-HR"/>
        </w:rPr>
      </w:pPr>
      <w:r w:rsidRPr="00853026">
        <w:rPr>
          <w:rFonts w:ascii="Times New Roman" w:eastAsia="Times New Roman" w:hAnsi="Times New Roman" w:cs="Times New Roman"/>
          <w:b/>
          <w:bCs/>
          <w:sz w:val="24"/>
          <w:szCs w:val="24"/>
          <w:lang w:eastAsia="hr-HR"/>
        </w:rPr>
        <w:t xml:space="preserve">OPĆINSKO VIJEĆE </w:t>
      </w:r>
    </w:p>
    <w:p w:rsidR="00853026" w:rsidRPr="00853026" w:rsidRDefault="00853026" w:rsidP="00853026">
      <w:pPr>
        <w:spacing w:after="0" w:line="240" w:lineRule="auto"/>
        <w:rPr>
          <w:rFonts w:ascii="Times New Roman" w:eastAsia="Times New Roman" w:hAnsi="Times New Roman" w:cs="Times New Roman"/>
          <w:sz w:val="24"/>
          <w:szCs w:val="24"/>
          <w:lang w:eastAsia="hr-HR"/>
        </w:rPr>
      </w:pPr>
      <w:r w:rsidRPr="00853026">
        <w:rPr>
          <w:rFonts w:ascii="Times New Roman" w:eastAsia="Times New Roman" w:hAnsi="Times New Roman" w:cs="Times New Roman"/>
          <w:sz w:val="24"/>
          <w:szCs w:val="24"/>
          <w:lang w:eastAsia="hr-HR"/>
        </w:rPr>
        <w:t>KLASA: 610-01/18-01/9</w:t>
      </w:r>
    </w:p>
    <w:p w:rsidR="00853026" w:rsidRPr="00853026" w:rsidRDefault="00853026" w:rsidP="00853026">
      <w:pPr>
        <w:spacing w:after="0" w:line="240" w:lineRule="auto"/>
        <w:rPr>
          <w:rFonts w:ascii="Times New Roman" w:eastAsia="Times New Roman" w:hAnsi="Times New Roman" w:cs="Times New Roman"/>
          <w:sz w:val="24"/>
          <w:szCs w:val="24"/>
          <w:lang w:eastAsia="hr-HR"/>
        </w:rPr>
      </w:pPr>
      <w:r w:rsidRPr="00853026">
        <w:rPr>
          <w:rFonts w:ascii="Times New Roman" w:eastAsia="Times New Roman" w:hAnsi="Times New Roman" w:cs="Times New Roman"/>
          <w:sz w:val="24"/>
          <w:szCs w:val="24"/>
          <w:lang w:eastAsia="hr-HR"/>
        </w:rPr>
        <w:t>URBROJ: 2121/08-01-18-1</w:t>
      </w:r>
    </w:p>
    <w:p w:rsidR="00853026" w:rsidRPr="00853026" w:rsidRDefault="00853026" w:rsidP="00853026">
      <w:pPr>
        <w:spacing w:after="0" w:line="240" w:lineRule="auto"/>
        <w:rPr>
          <w:rFonts w:ascii="Times New Roman" w:eastAsia="Times New Roman" w:hAnsi="Times New Roman" w:cs="Times New Roman"/>
          <w:sz w:val="24"/>
          <w:szCs w:val="24"/>
          <w:lang w:eastAsia="hr-HR"/>
        </w:rPr>
      </w:pPr>
      <w:r w:rsidRPr="00853026">
        <w:rPr>
          <w:rFonts w:ascii="Times New Roman" w:eastAsia="Times New Roman" w:hAnsi="Times New Roman" w:cs="Times New Roman"/>
          <w:sz w:val="24"/>
          <w:szCs w:val="24"/>
          <w:lang w:eastAsia="hr-HR"/>
        </w:rPr>
        <w:t>Strizivojna, 27.11.2018. god.</w:t>
      </w:r>
    </w:p>
    <w:p w:rsidR="00853026" w:rsidRPr="00853026" w:rsidRDefault="00853026" w:rsidP="00853026">
      <w:pPr>
        <w:spacing w:after="0" w:line="240" w:lineRule="auto"/>
        <w:jc w:val="both"/>
        <w:rPr>
          <w:rFonts w:ascii="Times New Roman" w:eastAsia="Calibri" w:hAnsi="Times New Roman" w:cs="Times New Roman"/>
          <w:sz w:val="24"/>
          <w:szCs w:val="24"/>
          <w:lang w:eastAsia="hr-HR"/>
        </w:rPr>
      </w:pPr>
    </w:p>
    <w:p w:rsidR="00853026" w:rsidRPr="00853026" w:rsidRDefault="00853026" w:rsidP="00853026">
      <w:pPr>
        <w:spacing w:after="0" w:line="240" w:lineRule="auto"/>
        <w:ind w:firstLine="708"/>
        <w:jc w:val="both"/>
        <w:rPr>
          <w:rFonts w:ascii="Times New Roman" w:eastAsia="Calibri" w:hAnsi="Times New Roman" w:cs="Times New Roman"/>
          <w:sz w:val="24"/>
          <w:szCs w:val="24"/>
          <w:lang w:eastAsia="hr-HR"/>
        </w:rPr>
      </w:pPr>
      <w:r w:rsidRPr="00853026">
        <w:rPr>
          <w:rFonts w:ascii="Times New Roman" w:eastAsia="Calibri" w:hAnsi="Times New Roman" w:cs="Times New Roman"/>
          <w:sz w:val="24"/>
          <w:szCs w:val="24"/>
          <w:lang w:eastAsia="hr-HR"/>
        </w:rPr>
        <w:t>Temeljem članka 1. i 9a. Zakona o financiranju javnih potreba u kulturi  («Narodne novine» broj 47/90, 27/93 i 38/09)  i članka 30. Statuta Općine Strizivojna («Službeni glasnik“ Općine  Strizivojna  broj 1/18), Općinsko vijeće Općine Strizivojna na svojoj 13. sjednici održanoj dana 27.11.2018. godine donosi</w:t>
      </w:r>
    </w:p>
    <w:p w:rsidR="00853026" w:rsidRPr="00853026" w:rsidRDefault="00853026" w:rsidP="00853026">
      <w:pPr>
        <w:spacing w:after="0" w:line="240" w:lineRule="auto"/>
        <w:ind w:firstLine="708"/>
        <w:jc w:val="both"/>
        <w:rPr>
          <w:rFonts w:ascii="Times New Roman" w:eastAsia="Calibri" w:hAnsi="Times New Roman" w:cs="Times New Roman"/>
          <w:sz w:val="24"/>
          <w:szCs w:val="24"/>
          <w:lang w:eastAsia="hr-HR"/>
        </w:rPr>
      </w:pPr>
    </w:p>
    <w:p w:rsidR="00853026" w:rsidRPr="00853026" w:rsidRDefault="00853026" w:rsidP="00853026">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hr-HR"/>
        </w:rPr>
      </w:pPr>
      <w:r w:rsidRPr="00853026">
        <w:rPr>
          <w:rFonts w:ascii="Times New Roman" w:eastAsia="Times New Roman" w:hAnsi="Times New Roman" w:cs="Times New Roman"/>
          <w:bCs/>
          <w:noProof/>
          <w:sz w:val="24"/>
          <w:szCs w:val="24"/>
          <w:lang w:eastAsia="hr-HR"/>
        </w:rPr>
        <w:tab/>
      </w:r>
    </w:p>
    <w:p w:rsidR="00853026" w:rsidRPr="00853026" w:rsidRDefault="00853026" w:rsidP="00853026">
      <w:pPr>
        <w:widowControl w:val="0"/>
        <w:autoSpaceDE w:val="0"/>
        <w:autoSpaceDN w:val="0"/>
        <w:adjustRightInd w:val="0"/>
        <w:spacing w:after="0" w:line="240" w:lineRule="auto"/>
        <w:jc w:val="center"/>
        <w:rPr>
          <w:rFonts w:ascii="Times New Roman" w:eastAsia="Times New Roman" w:hAnsi="Times New Roman" w:cs="Times New Roman"/>
          <w:bCs/>
          <w:noProof/>
          <w:sz w:val="24"/>
          <w:szCs w:val="24"/>
          <w:lang w:eastAsia="hr-HR"/>
        </w:rPr>
      </w:pPr>
      <w:r w:rsidRPr="00853026">
        <w:rPr>
          <w:rFonts w:ascii="Times New Roman" w:eastAsia="Times New Roman" w:hAnsi="Times New Roman" w:cs="Times New Roman"/>
          <w:bCs/>
          <w:noProof/>
          <w:sz w:val="24"/>
          <w:szCs w:val="24"/>
          <w:lang w:eastAsia="hr-HR"/>
        </w:rPr>
        <w:t>P R O G R A M</w:t>
      </w:r>
    </w:p>
    <w:p w:rsidR="00853026" w:rsidRPr="00853026" w:rsidRDefault="00853026" w:rsidP="00853026">
      <w:pPr>
        <w:widowControl w:val="0"/>
        <w:autoSpaceDE w:val="0"/>
        <w:autoSpaceDN w:val="0"/>
        <w:adjustRightInd w:val="0"/>
        <w:spacing w:after="0" w:line="240" w:lineRule="auto"/>
        <w:jc w:val="center"/>
        <w:rPr>
          <w:rFonts w:ascii="Times New Roman" w:eastAsia="Times New Roman" w:hAnsi="Times New Roman" w:cs="Times New Roman"/>
          <w:bCs/>
          <w:noProof/>
          <w:sz w:val="24"/>
          <w:szCs w:val="24"/>
          <w:lang w:eastAsia="hr-HR"/>
        </w:rPr>
      </w:pPr>
      <w:r w:rsidRPr="00853026">
        <w:rPr>
          <w:rFonts w:ascii="Times New Roman" w:eastAsia="Times New Roman" w:hAnsi="Times New Roman" w:cs="Times New Roman"/>
          <w:bCs/>
          <w:noProof/>
          <w:sz w:val="24"/>
          <w:szCs w:val="24"/>
          <w:lang w:eastAsia="hr-HR"/>
        </w:rPr>
        <w:t xml:space="preserve">javnih potreba u kulturi na području Općine Strizivojna  za 2019. godinu </w:t>
      </w:r>
    </w:p>
    <w:p w:rsidR="00853026" w:rsidRPr="00853026" w:rsidRDefault="00853026" w:rsidP="00853026">
      <w:pPr>
        <w:widowControl w:val="0"/>
        <w:autoSpaceDE w:val="0"/>
        <w:autoSpaceDN w:val="0"/>
        <w:adjustRightInd w:val="0"/>
        <w:spacing w:after="0" w:line="240" w:lineRule="auto"/>
        <w:jc w:val="center"/>
        <w:rPr>
          <w:rFonts w:ascii="Times New Roman" w:eastAsia="Times New Roman" w:hAnsi="Times New Roman" w:cs="Times New Roman"/>
          <w:bCs/>
          <w:noProof/>
          <w:sz w:val="24"/>
          <w:szCs w:val="24"/>
          <w:lang w:eastAsia="hr-HR"/>
        </w:rPr>
      </w:pPr>
    </w:p>
    <w:p w:rsidR="00853026" w:rsidRPr="00853026" w:rsidRDefault="00853026" w:rsidP="00853026">
      <w:pPr>
        <w:widowControl w:val="0"/>
        <w:autoSpaceDE w:val="0"/>
        <w:autoSpaceDN w:val="0"/>
        <w:adjustRightInd w:val="0"/>
        <w:spacing w:after="0" w:line="240" w:lineRule="auto"/>
        <w:jc w:val="center"/>
        <w:rPr>
          <w:rFonts w:ascii="Times New Roman" w:eastAsia="Times New Roman" w:hAnsi="Times New Roman" w:cs="Times New Roman"/>
          <w:bCs/>
          <w:noProof/>
          <w:sz w:val="24"/>
          <w:szCs w:val="24"/>
          <w:lang w:eastAsia="hr-HR"/>
        </w:rPr>
      </w:pPr>
    </w:p>
    <w:p w:rsidR="00853026" w:rsidRPr="00853026" w:rsidRDefault="00853026" w:rsidP="00853026">
      <w:pPr>
        <w:widowControl w:val="0"/>
        <w:autoSpaceDE w:val="0"/>
        <w:autoSpaceDN w:val="0"/>
        <w:adjustRightInd w:val="0"/>
        <w:spacing w:after="0" w:line="240" w:lineRule="auto"/>
        <w:jc w:val="center"/>
        <w:rPr>
          <w:rFonts w:ascii="Times New Roman" w:eastAsia="Times New Roman" w:hAnsi="Times New Roman" w:cs="Times New Roman"/>
          <w:bCs/>
          <w:noProof/>
          <w:sz w:val="24"/>
          <w:szCs w:val="24"/>
          <w:lang w:eastAsia="hr-HR"/>
        </w:rPr>
      </w:pPr>
      <w:r w:rsidRPr="00853026">
        <w:rPr>
          <w:rFonts w:ascii="Times New Roman" w:eastAsia="Times New Roman" w:hAnsi="Times New Roman" w:cs="Times New Roman"/>
          <w:bCs/>
          <w:noProof/>
          <w:sz w:val="24"/>
          <w:szCs w:val="24"/>
          <w:lang w:eastAsia="hr-HR"/>
        </w:rPr>
        <w:t>I.</w:t>
      </w:r>
    </w:p>
    <w:p w:rsidR="00853026" w:rsidRPr="00853026" w:rsidRDefault="00853026" w:rsidP="00853026">
      <w:pPr>
        <w:widowControl w:val="0"/>
        <w:autoSpaceDE w:val="0"/>
        <w:autoSpaceDN w:val="0"/>
        <w:adjustRightInd w:val="0"/>
        <w:spacing w:after="0" w:line="240" w:lineRule="auto"/>
        <w:jc w:val="center"/>
        <w:rPr>
          <w:rFonts w:ascii="Times New Roman" w:eastAsia="Times New Roman" w:hAnsi="Times New Roman" w:cs="Times New Roman"/>
          <w:bCs/>
          <w:noProof/>
          <w:sz w:val="24"/>
          <w:szCs w:val="24"/>
          <w:lang w:eastAsia="hr-HR"/>
        </w:rPr>
      </w:pPr>
    </w:p>
    <w:p w:rsidR="00853026" w:rsidRPr="00853026" w:rsidRDefault="00853026" w:rsidP="00853026">
      <w:pPr>
        <w:widowControl w:val="0"/>
        <w:autoSpaceDE w:val="0"/>
        <w:autoSpaceDN w:val="0"/>
        <w:adjustRightInd w:val="0"/>
        <w:spacing w:after="0" w:line="240" w:lineRule="auto"/>
        <w:jc w:val="both"/>
        <w:rPr>
          <w:rFonts w:ascii="Times New Roman" w:eastAsia="Times New Roman" w:hAnsi="Times New Roman" w:cs="Times New Roman"/>
          <w:bCs/>
          <w:noProof/>
          <w:sz w:val="24"/>
          <w:szCs w:val="24"/>
          <w:lang w:eastAsia="hr-HR"/>
        </w:rPr>
      </w:pPr>
      <w:r w:rsidRPr="00853026">
        <w:rPr>
          <w:rFonts w:ascii="Times New Roman" w:eastAsia="Times New Roman" w:hAnsi="Times New Roman" w:cs="Times New Roman"/>
          <w:bCs/>
          <w:noProof/>
          <w:sz w:val="24"/>
          <w:szCs w:val="24"/>
          <w:lang w:eastAsia="hr-HR"/>
        </w:rPr>
        <w:tab/>
        <w:t xml:space="preserve">U Proračunu Općine Strizivojna za 2019. godinu planiraju se sredstva za financiranje javnih potreba u kulturi u iznosu od  70.000,00 kuna. </w:t>
      </w:r>
    </w:p>
    <w:p w:rsidR="00853026" w:rsidRPr="00853026" w:rsidRDefault="00853026" w:rsidP="00853026">
      <w:pPr>
        <w:widowControl w:val="0"/>
        <w:autoSpaceDE w:val="0"/>
        <w:autoSpaceDN w:val="0"/>
        <w:adjustRightInd w:val="0"/>
        <w:spacing w:after="0" w:line="240" w:lineRule="auto"/>
        <w:jc w:val="both"/>
        <w:rPr>
          <w:rFonts w:ascii="Times New Roman" w:eastAsia="Times New Roman" w:hAnsi="Times New Roman" w:cs="Times New Roman"/>
          <w:bCs/>
          <w:noProof/>
          <w:sz w:val="24"/>
          <w:szCs w:val="24"/>
          <w:lang w:eastAsia="hr-HR"/>
        </w:rPr>
      </w:pPr>
      <w:r w:rsidRPr="00853026">
        <w:rPr>
          <w:rFonts w:ascii="Times New Roman" w:eastAsia="Times New Roman" w:hAnsi="Times New Roman" w:cs="Times New Roman"/>
          <w:bCs/>
          <w:noProof/>
          <w:sz w:val="24"/>
          <w:szCs w:val="24"/>
          <w:lang w:eastAsia="hr-HR"/>
        </w:rPr>
        <w:t xml:space="preserve">                          </w:t>
      </w:r>
    </w:p>
    <w:p w:rsidR="00853026" w:rsidRPr="00853026" w:rsidRDefault="00853026" w:rsidP="00853026">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hr-HR"/>
        </w:rPr>
      </w:pPr>
    </w:p>
    <w:p w:rsidR="00853026" w:rsidRPr="00853026" w:rsidRDefault="00853026" w:rsidP="00853026">
      <w:pPr>
        <w:widowControl w:val="0"/>
        <w:autoSpaceDE w:val="0"/>
        <w:autoSpaceDN w:val="0"/>
        <w:adjustRightInd w:val="0"/>
        <w:spacing w:after="0" w:line="240" w:lineRule="auto"/>
        <w:jc w:val="center"/>
        <w:rPr>
          <w:rFonts w:ascii="Times New Roman" w:eastAsia="Times New Roman" w:hAnsi="Times New Roman" w:cs="Times New Roman"/>
          <w:bCs/>
          <w:noProof/>
          <w:sz w:val="24"/>
          <w:szCs w:val="24"/>
          <w:lang w:eastAsia="hr-HR"/>
        </w:rPr>
      </w:pPr>
      <w:r w:rsidRPr="00853026">
        <w:rPr>
          <w:rFonts w:ascii="Times New Roman" w:eastAsia="Times New Roman" w:hAnsi="Times New Roman" w:cs="Times New Roman"/>
          <w:bCs/>
          <w:noProof/>
          <w:sz w:val="24"/>
          <w:szCs w:val="24"/>
          <w:lang w:eastAsia="hr-HR"/>
        </w:rPr>
        <w:t>II.</w:t>
      </w:r>
    </w:p>
    <w:p w:rsidR="00853026" w:rsidRPr="00853026" w:rsidRDefault="00853026" w:rsidP="00853026">
      <w:pPr>
        <w:widowControl w:val="0"/>
        <w:autoSpaceDE w:val="0"/>
        <w:autoSpaceDN w:val="0"/>
        <w:adjustRightInd w:val="0"/>
        <w:spacing w:after="0" w:line="240" w:lineRule="auto"/>
        <w:jc w:val="center"/>
        <w:rPr>
          <w:rFonts w:ascii="Times New Roman" w:eastAsia="Times New Roman" w:hAnsi="Times New Roman" w:cs="Times New Roman"/>
          <w:bCs/>
          <w:noProof/>
          <w:sz w:val="24"/>
          <w:szCs w:val="24"/>
          <w:lang w:eastAsia="hr-HR"/>
        </w:rPr>
      </w:pPr>
    </w:p>
    <w:p w:rsidR="00853026" w:rsidRPr="00853026" w:rsidRDefault="00853026" w:rsidP="00853026">
      <w:pPr>
        <w:widowControl w:val="0"/>
        <w:autoSpaceDE w:val="0"/>
        <w:autoSpaceDN w:val="0"/>
        <w:adjustRightInd w:val="0"/>
        <w:spacing w:after="0" w:line="240" w:lineRule="auto"/>
        <w:jc w:val="both"/>
        <w:rPr>
          <w:rFonts w:ascii="Times New Roman" w:eastAsia="Times New Roman" w:hAnsi="Times New Roman" w:cs="Times New Roman"/>
          <w:bCs/>
          <w:noProof/>
          <w:sz w:val="24"/>
          <w:szCs w:val="24"/>
          <w:lang w:eastAsia="hr-HR"/>
        </w:rPr>
      </w:pPr>
      <w:r w:rsidRPr="00853026">
        <w:rPr>
          <w:rFonts w:ascii="Times New Roman" w:eastAsia="Times New Roman" w:hAnsi="Times New Roman" w:cs="Times New Roman"/>
          <w:bCs/>
          <w:noProof/>
          <w:sz w:val="24"/>
          <w:szCs w:val="24"/>
          <w:lang w:eastAsia="hr-HR"/>
        </w:rPr>
        <w:tab/>
        <w:t>Sredstva iz točke I. ovog Programa koristit će se za realizaciju programa kulturno-umjetničkih sadržaja:</w:t>
      </w:r>
    </w:p>
    <w:p w:rsidR="00853026" w:rsidRPr="00853026" w:rsidRDefault="00853026" w:rsidP="007F5371">
      <w:pPr>
        <w:numPr>
          <w:ilvl w:val="0"/>
          <w:numId w:val="8"/>
        </w:numPr>
        <w:spacing w:after="0" w:line="240" w:lineRule="auto"/>
        <w:jc w:val="both"/>
        <w:rPr>
          <w:rFonts w:ascii="Times New Roman" w:eastAsia="Times New Roman" w:hAnsi="Times New Roman" w:cs="Times New Roman"/>
          <w:sz w:val="24"/>
          <w:szCs w:val="24"/>
          <w:lang w:eastAsia="hr-HR"/>
        </w:rPr>
      </w:pPr>
      <w:r w:rsidRPr="00853026">
        <w:rPr>
          <w:rFonts w:ascii="Times New Roman" w:eastAsia="Times New Roman" w:hAnsi="Times New Roman" w:cs="Times New Roman"/>
          <w:sz w:val="24"/>
          <w:szCs w:val="24"/>
          <w:lang w:eastAsia="hr-HR"/>
        </w:rPr>
        <w:t>zaštitu, očuvanje i promicanje kulturne baštine,</w:t>
      </w:r>
    </w:p>
    <w:p w:rsidR="00853026" w:rsidRPr="00853026" w:rsidRDefault="00853026" w:rsidP="007F5371">
      <w:pPr>
        <w:numPr>
          <w:ilvl w:val="0"/>
          <w:numId w:val="8"/>
        </w:numPr>
        <w:spacing w:after="0" w:line="240" w:lineRule="auto"/>
        <w:jc w:val="both"/>
        <w:rPr>
          <w:rFonts w:ascii="Times New Roman" w:eastAsia="Times New Roman" w:hAnsi="Times New Roman" w:cs="Times New Roman"/>
          <w:sz w:val="24"/>
          <w:szCs w:val="24"/>
          <w:lang w:eastAsia="hr-HR"/>
        </w:rPr>
      </w:pPr>
      <w:r w:rsidRPr="00853026">
        <w:rPr>
          <w:rFonts w:ascii="Times New Roman" w:eastAsia="Times New Roman" w:hAnsi="Times New Roman" w:cs="Times New Roman"/>
          <w:sz w:val="24"/>
          <w:szCs w:val="24"/>
          <w:lang w:eastAsia="hr-HR"/>
        </w:rPr>
        <w:t>književnu, nakladničku i knjižničnu djelatnost,</w:t>
      </w:r>
    </w:p>
    <w:p w:rsidR="00853026" w:rsidRPr="00853026" w:rsidRDefault="00853026" w:rsidP="007F5371">
      <w:pPr>
        <w:numPr>
          <w:ilvl w:val="0"/>
          <w:numId w:val="8"/>
        </w:numPr>
        <w:spacing w:after="0" w:line="240" w:lineRule="auto"/>
        <w:jc w:val="both"/>
        <w:rPr>
          <w:rFonts w:ascii="Times New Roman" w:eastAsia="Times New Roman" w:hAnsi="Times New Roman" w:cs="Times New Roman"/>
          <w:sz w:val="24"/>
          <w:szCs w:val="24"/>
          <w:lang w:eastAsia="hr-HR"/>
        </w:rPr>
      </w:pPr>
      <w:r w:rsidRPr="00853026">
        <w:rPr>
          <w:rFonts w:ascii="Times New Roman" w:eastAsia="Times New Roman" w:hAnsi="Times New Roman" w:cs="Times New Roman"/>
          <w:sz w:val="24"/>
          <w:szCs w:val="24"/>
          <w:lang w:eastAsia="hr-HR"/>
        </w:rPr>
        <w:t>likovnu i muzejsko-galerijsku djelatnost,</w:t>
      </w:r>
    </w:p>
    <w:p w:rsidR="00853026" w:rsidRPr="00853026" w:rsidRDefault="00853026" w:rsidP="007F5371">
      <w:pPr>
        <w:numPr>
          <w:ilvl w:val="0"/>
          <w:numId w:val="8"/>
        </w:numPr>
        <w:spacing w:after="0" w:line="240" w:lineRule="auto"/>
        <w:jc w:val="both"/>
        <w:rPr>
          <w:rFonts w:ascii="Times New Roman" w:eastAsia="Times New Roman" w:hAnsi="Times New Roman" w:cs="Times New Roman"/>
          <w:sz w:val="24"/>
          <w:szCs w:val="24"/>
          <w:lang w:eastAsia="hr-HR"/>
        </w:rPr>
      </w:pPr>
      <w:r w:rsidRPr="00853026">
        <w:rPr>
          <w:rFonts w:ascii="Times New Roman" w:eastAsia="Times New Roman" w:hAnsi="Times New Roman" w:cs="Times New Roman"/>
          <w:sz w:val="24"/>
          <w:szCs w:val="24"/>
          <w:lang w:eastAsia="hr-HR"/>
        </w:rPr>
        <w:t xml:space="preserve">glazbenu, plesnu i glazbeno-scensku umjetnost, </w:t>
      </w:r>
    </w:p>
    <w:p w:rsidR="00853026" w:rsidRPr="00853026" w:rsidRDefault="00853026" w:rsidP="007F5371">
      <w:pPr>
        <w:numPr>
          <w:ilvl w:val="0"/>
          <w:numId w:val="8"/>
        </w:numPr>
        <w:spacing w:after="0" w:line="240" w:lineRule="auto"/>
        <w:jc w:val="both"/>
        <w:rPr>
          <w:rFonts w:ascii="Times New Roman" w:eastAsia="Times New Roman" w:hAnsi="Times New Roman" w:cs="Times New Roman"/>
          <w:sz w:val="24"/>
          <w:szCs w:val="24"/>
          <w:lang w:eastAsia="hr-HR"/>
        </w:rPr>
      </w:pPr>
      <w:r w:rsidRPr="00853026">
        <w:rPr>
          <w:rFonts w:ascii="Times New Roman" w:eastAsia="Times New Roman" w:hAnsi="Times New Roman" w:cs="Times New Roman"/>
          <w:sz w:val="24"/>
          <w:szCs w:val="24"/>
          <w:lang w:eastAsia="hr-HR"/>
        </w:rPr>
        <w:t>dramsku i kazališnu djelatnost,</w:t>
      </w:r>
    </w:p>
    <w:p w:rsidR="00853026" w:rsidRPr="00853026" w:rsidRDefault="00853026" w:rsidP="007F5371">
      <w:pPr>
        <w:numPr>
          <w:ilvl w:val="0"/>
          <w:numId w:val="8"/>
        </w:numPr>
        <w:spacing w:after="0" w:line="240" w:lineRule="auto"/>
        <w:jc w:val="both"/>
        <w:rPr>
          <w:rFonts w:ascii="Times New Roman" w:eastAsia="Times New Roman" w:hAnsi="Times New Roman" w:cs="Times New Roman"/>
          <w:sz w:val="24"/>
          <w:szCs w:val="24"/>
          <w:lang w:eastAsia="hr-HR"/>
        </w:rPr>
      </w:pPr>
      <w:r w:rsidRPr="00853026">
        <w:rPr>
          <w:rFonts w:ascii="Times New Roman" w:eastAsia="Times New Roman" w:hAnsi="Times New Roman" w:cs="Times New Roman"/>
          <w:sz w:val="24"/>
          <w:szCs w:val="24"/>
          <w:lang w:eastAsia="hr-HR"/>
        </w:rPr>
        <w:t>filmsku i drugu audiovizualnu djelatnost,</w:t>
      </w:r>
    </w:p>
    <w:p w:rsidR="00853026" w:rsidRPr="00853026" w:rsidRDefault="00853026" w:rsidP="007F5371">
      <w:pPr>
        <w:numPr>
          <w:ilvl w:val="0"/>
          <w:numId w:val="8"/>
        </w:numPr>
        <w:spacing w:after="0" w:line="240" w:lineRule="auto"/>
        <w:jc w:val="both"/>
        <w:rPr>
          <w:rFonts w:ascii="Times New Roman" w:eastAsia="Times New Roman" w:hAnsi="Times New Roman" w:cs="Times New Roman"/>
          <w:sz w:val="24"/>
          <w:szCs w:val="24"/>
          <w:lang w:eastAsia="hr-HR"/>
        </w:rPr>
      </w:pPr>
      <w:r w:rsidRPr="00853026">
        <w:rPr>
          <w:rFonts w:ascii="Times New Roman" w:eastAsia="Times New Roman" w:hAnsi="Times New Roman" w:cs="Times New Roman"/>
          <w:sz w:val="24"/>
          <w:szCs w:val="24"/>
          <w:lang w:eastAsia="hr-HR"/>
        </w:rPr>
        <w:t>međunarodnu kulturnu suradnju.</w:t>
      </w:r>
    </w:p>
    <w:p w:rsidR="00853026" w:rsidRPr="00853026" w:rsidRDefault="00853026" w:rsidP="00853026">
      <w:pPr>
        <w:widowControl w:val="0"/>
        <w:autoSpaceDE w:val="0"/>
        <w:autoSpaceDN w:val="0"/>
        <w:adjustRightInd w:val="0"/>
        <w:spacing w:after="0" w:line="240" w:lineRule="auto"/>
        <w:jc w:val="both"/>
        <w:rPr>
          <w:rFonts w:ascii="Times New Roman" w:eastAsia="Times New Roman" w:hAnsi="Times New Roman" w:cs="Times New Roman"/>
          <w:bCs/>
          <w:noProof/>
          <w:sz w:val="24"/>
          <w:szCs w:val="24"/>
          <w:lang w:eastAsia="hr-HR"/>
        </w:rPr>
      </w:pPr>
      <w:r w:rsidRPr="00853026">
        <w:rPr>
          <w:rFonts w:ascii="Times New Roman" w:eastAsia="Times New Roman" w:hAnsi="Times New Roman" w:cs="Times New Roman"/>
          <w:bCs/>
          <w:noProof/>
          <w:sz w:val="24"/>
          <w:szCs w:val="24"/>
          <w:lang w:eastAsia="hr-HR"/>
        </w:rPr>
        <w:t>-</w:t>
      </w:r>
      <w:r w:rsidRPr="00853026">
        <w:rPr>
          <w:rFonts w:ascii="Times New Roman" w:eastAsia="Times New Roman" w:hAnsi="Times New Roman" w:cs="Times New Roman"/>
          <w:bCs/>
          <w:noProof/>
          <w:sz w:val="24"/>
          <w:szCs w:val="24"/>
          <w:lang w:eastAsia="hr-HR"/>
        </w:rPr>
        <w:tab/>
        <w:t xml:space="preserve"> manifestacije</w:t>
      </w:r>
    </w:p>
    <w:p w:rsidR="00853026" w:rsidRPr="00853026" w:rsidRDefault="00853026" w:rsidP="00853026">
      <w:pPr>
        <w:widowControl w:val="0"/>
        <w:autoSpaceDE w:val="0"/>
        <w:autoSpaceDN w:val="0"/>
        <w:adjustRightInd w:val="0"/>
        <w:spacing w:after="0" w:line="240" w:lineRule="auto"/>
        <w:jc w:val="both"/>
        <w:rPr>
          <w:rFonts w:ascii="Times New Roman" w:eastAsia="Times New Roman" w:hAnsi="Times New Roman" w:cs="Times New Roman"/>
          <w:bCs/>
          <w:noProof/>
          <w:sz w:val="24"/>
          <w:szCs w:val="24"/>
          <w:lang w:eastAsia="hr-HR"/>
        </w:rPr>
      </w:pPr>
    </w:p>
    <w:p w:rsidR="00853026" w:rsidRPr="00853026" w:rsidRDefault="00853026" w:rsidP="00853026">
      <w:pPr>
        <w:widowControl w:val="0"/>
        <w:autoSpaceDE w:val="0"/>
        <w:autoSpaceDN w:val="0"/>
        <w:adjustRightInd w:val="0"/>
        <w:spacing w:after="0" w:line="240" w:lineRule="auto"/>
        <w:jc w:val="both"/>
        <w:rPr>
          <w:rFonts w:ascii="Times New Roman" w:eastAsia="Times New Roman" w:hAnsi="Times New Roman" w:cs="Times New Roman"/>
          <w:bCs/>
          <w:noProof/>
          <w:sz w:val="24"/>
          <w:szCs w:val="24"/>
          <w:lang w:eastAsia="hr-HR"/>
        </w:rPr>
      </w:pPr>
    </w:p>
    <w:p w:rsidR="00853026" w:rsidRPr="00853026" w:rsidRDefault="00853026" w:rsidP="00853026">
      <w:pPr>
        <w:widowControl w:val="0"/>
        <w:autoSpaceDE w:val="0"/>
        <w:autoSpaceDN w:val="0"/>
        <w:adjustRightInd w:val="0"/>
        <w:spacing w:after="0" w:line="240" w:lineRule="auto"/>
        <w:jc w:val="center"/>
        <w:rPr>
          <w:rFonts w:ascii="Times New Roman" w:eastAsia="Times New Roman" w:hAnsi="Times New Roman" w:cs="Times New Roman"/>
          <w:bCs/>
          <w:noProof/>
          <w:sz w:val="24"/>
          <w:szCs w:val="24"/>
          <w:lang w:eastAsia="hr-HR"/>
        </w:rPr>
      </w:pPr>
      <w:r w:rsidRPr="00853026">
        <w:rPr>
          <w:rFonts w:ascii="Times New Roman" w:eastAsia="Times New Roman" w:hAnsi="Times New Roman" w:cs="Times New Roman"/>
          <w:bCs/>
          <w:noProof/>
          <w:sz w:val="24"/>
          <w:szCs w:val="24"/>
          <w:lang w:eastAsia="hr-HR"/>
        </w:rPr>
        <w:t>III.</w:t>
      </w:r>
    </w:p>
    <w:p w:rsidR="00853026" w:rsidRPr="00853026" w:rsidRDefault="00853026" w:rsidP="00853026">
      <w:pPr>
        <w:widowControl w:val="0"/>
        <w:autoSpaceDE w:val="0"/>
        <w:autoSpaceDN w:val="0"/>
        <w:adjustRightInd w:val="0"/>
        <w:spacing w:after="0" w:line="240" w:lineRule="auto"/>
        <w:jc w:val="center"/>
        <w:rPr>
          <w:rFonts w:ascii="Times New Roman" w:eastAsia="Times New Roman" w:hAnsi="Times New Roman" w:cs="Times New Roman"/>
          <w:bCs/>
          <w:noProof/>
          <w:sz w:val="24"/>
          <w:szCs w:val="24"/>
          <w:lang w:eastAsia="hr-HR"/>
        </w:rPr>
      </w:pPr>
    </w:p>
    <w:p w:rsidR="00853026" w:rsidRPr="00853026" w:rsidRDefault="00853026" w:rsidP="00853026">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hr-HR"/>
        </w:rPr>
      </w:pPr>
      <w:r w:rsidRPr="00853026">
        <w:rPr>
          <w:rFonts w:ascii="Times New Roman" w:eastAsia="Times New Roman" w:hAnsi="Times New Roman" w:cs="Times New Roman"/>
          <w:bCs/>
          <w:noProof/>
          <w:sz w:val="24"/>
          <w:szCs w:val="24"/>
          <w:lang w:eastAsia="hr-HR"/>
        </w:rPr>
        <w:tab/>
        <w:t>Raspodjelu sredstava za potrebe kulture utvrdit će Općinski načelnik Općine Strizivojna  na temelju provedenog javnog natječaja sukladno Uredbi o kriterijima, mjerilima i postupcima finanaciranja i ugovaranja programa i projekata od interesa za opće dobro koje provode udruge (Narodne novine broj:26/15.) svojom Odlukom po prethodno pribavljenom mišljenju Povjerenstva koje će provoditi javni natječaj.</w:t>
      </w:r>
      <w:r w:rsidRPr="00853026">
        <w:rPr>
          <w:rFonts w:ascii="Times New Roman" w:eastAsia="Times New Roman" w:hAnsi="Times New Roman" w:cs="Times New Roman"/>
          <w:noProof/>
          <w:sz w:val="24"/>
          <w:szCs w:val="24"/>
          <w:lang w:eastAsia="hr-HR"/>
        </w:rPr>
        <w:t xml:space="preserve"> </w:t>
      </w:r>
      <w:r w:rsidRPr="00853026">
        <w:rPr>
          <w:rFonts w:ascii="Times New Roman" w:eastAsia="Times New Roman" w:hAnsi="Times New Roman" w:cs="Times New Roman"/>
          <w:noProof/>
          <w:sz w:val="24"/>
          <w:szCs w:val="24"/>
          <w:lang w:eastAsia="hr-HR"/>
        </w:rPr>
        <w:tab/>
      </w:r>
    </w:p>
    <w:p w:rsidR="00853026" w:rsidRPr="00853026" w:rsidRDefault="00853026" w:rsidP="00853026">
      <w:pPr>
        <w:widowControl w:val="0"/>
        <w:autoSpaceDE w:val="0"/>
        <w:autoSpaceDN w:val="0"/>
        <w:adjustRightInd w:val="0"/>
        <w:spacing w:after="0" w:line="240" w:lineRule="auto"/>
        <w:jc w:val="both"/>
        <w:rPr>
          <w:rFonts w:ascii="Times New Roman" w:eastAsia="Times New Roman" w:hAnsi="Times New Roman" w:cs="Times New Roman"/>
          <w:bCs/>
          <w:noProof/>
          <w:sz w:val="24"/>
          <w:szCs w:val="24"/>
          <w:lang w:eastAsia="hr-HR"/>
        </w:rPr>
      </w:pPr>
    </w:p>
    <w:p w:rsidR="00853026" w:rsidRPr="00853026" w:rsidRDefault="00853026" w:rsidP="00853026">
      <w:pPr>
        <w:widowControl w:val="0"/>
        <w:autoSpaceDE w:val="0"/>
        <w:autoSpaceDN w:val="0"/>
        <w:adjustRightInd w:val="0"/>
        <w:spacing w:after="0" w:line="240" w:lineRule="auto"/>
        <w:jc w:val="center"/>
        <w:rPr>
          <w:rFonts w:ascii="Times New Roman" w:eastAsia="Times New Roman" w:hAnsi="Times New Roman" w:cs="Times New Roman"/>
          <w:noProof/>
          <w:sz w:val="24"/>
          <w:szCs w:val="24"/>
          <w:lang w:eastAsia="hr-HR"/>
        </w:rPr>
      </w:pPr>
      <w:r w:rsidRPr="00853026">
        <w:rPr>
          <w:rFonts w:ascii="Times New Roman" w:eastAsia="Times New Roman" w:hAnsi="Times New Roman" w:cs="Times New Roman"/>
          <w:bCs/>
          <w:noProof/>
          <w:sz w:val="24"/>
          <w:szCs w:val="24"/>
          <w:lang w:eastAsia="hr-HR"/>
        </w:rPr>
        <w:t>IV.</w:t>
      </w:r>
    </w:p>
    <w:p w:rsidR="00853026" w:rsidRPr="00853026" w:rsidRDefault="00853026" w:rsidP="00853026">
      <w:pPr>
        <w:widowControl w:val="0"/>
        <w:autoSpaceDE w:val="0"/>
        <w:autoSpaceDN w:val="0"/>
        <w:adjustRightInd w:val="0"/>
        <w:spacing w:after="0" w:line="240" w:lineRule="auto"/>
        <w:jc w:val="center"/>
        <w:rPr>
          <w:rFonts w:ascii="Times New Roman" w:eastAsia="Times New Roman" w:hAnsi="Times New Roman" w:cs="Times New Roman"/>
          <w:bCs/>
          <w:noProof/>
          <w:sz w:val="24"/>
          <w:szCs w:val="24"/>
          <w:lang w:eastAsia="hr-HR"/>
        </w:rPr>
      </w:pPr>
    </w:p>
    <w:p w:rsidR="00853026" w:rsidRPr="00853026" w:rsidRDefault="00853026" w:rsidP="00853026">
      <w:pPr>
        <w:widowControl w:val="0"/>
        <w:autoSpaceDE w:val="0"/>
        <w:autoSpaceDN w:val="0"/>
        <w:adjustRightInd w:val="0"/>
        <w:spacing w:after="0" w:line="240" w:lineRule="auto"/>
        <w:jc w:val="both"/>
        <w:rPr>
          <w:rFonts w:ascii="Times New Roman" w:eastAsia="Times New Roman" w:hAnsi="Times New Roman" w:cs="Times New Roman"/>
          <w:bCs/>
          <w:noProof/>
          <w:sz w:val="24"/>
          <w:szCs w:val="24"/>
          <w:lang w:eastAsia="hr-HR"/>
        </w:rPr>
      </w:pPr>
      <w:r w:rsidRPr="00853026">
        <w:rPr>
          <w:rFonts w:ascii="Times New Roman" w:eastAsia="Times New Roman" w:hAnsi="Times New Roman" w:cs="Times New Roman"/>
          <w:bCs/>
          <w:noProof/>
          <w:sz w:val="24"/>
          <w:szCs w:val="24"/>
          <w:lang w:eastAsia="hr-HR"/>
        </w:rPr>
        <w:tab/>
        <w:t>Ovaj Program stupa na snagu osmog dana od dana objave u „Službenom glasniku“ Općine Strizivojna, a primjenjuje se od 1.siječnja 2019.godine.</w:t>
      </w:r>
    </w:p>
    <w:p w:rsidR="00853026" w:rsidRPr="00853026" w:rsidRDefault="00853026" w:rsidP="00853026">
      <w:pPr>
        <w:widowControl w:val="0"/>
        <w:autoSpaceDE w:val="0"/>
        <w:autoSpaceDN w:val="0"/>
        <w:adjustRightInd w:val="0"/>
        <w:spacing w:after="0" w:line="240" w:lineRule="auto"/>
        <w:jc w:val="both"/>
        <w:rPr>
          <w:rFonts w:ascii="Times New Roman" w:eastAsia="Times New Roman" w:hAnsi="Times New Roman" w:cs="Times New Roman"/>
          <w:bCs/>
          <w:noProof/>
          <w:sz w:val="24"/>
          <w:szCs w:val="24"/>
          <w:lang w:eastAsia="hr-HR"/>
        </w:rPr>
      </w:pPr>
    </w:p>
    <w:p w:rsidR="00853026" w:rsidRPr="00853026" w:rsidRDefault="00853026" w:rsidP="00853026">
      <w:pPr>
        <w:spacing w:after="0" w:line="240" w:lineRule="auto"/>
        <w:rPr>
          <w:rFonts w:ascii="Times New Roman" w:eastAsia="Times New Roman" w:hAnsi="Times New Roman" w:cs="Times New Roman"/>
          <w:lang w:eastAsia="hr-HR"/>
        </w:rPr>
      </w:pP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p>
    <w:p w:rsidR="00853026" w:rsidRPr="00853026" w:rsidRDefault="00853026" w:rsidP="00853026">
      <w:pPr>
        <w:spacing w:after="0" w:line="240" w:lineRule="auto"/>
        <w:rPr>
          <w:rFonts w:ascii="Times New Roman" w:eastAsia="Times New Roman" w:hAnsi="Times New Roman" w:cs="Times New Roman"/>
          <w:lang w:eastAsia="hr-HR"/>
        </w:rPr>
      </w:pPr>
    </w:p>
    <w:p w:rsidR="00853026" w:rsidRPr="00853026" w:rsidRDefault="00853026" w:rsidP="00853026">
      <w:pPr>
        <w:spacing w:after="0" w:line="240" w:lineRule="auto"/>
        <w:rPr>
          <w:rFonts w:ascii="Times New Roman" w:eastAsia="Times New Roman" w:hAnsi="Times New Roman" w:cs="Times New Roman"/>
          <w:lang w:eastAsia="hr-HR"/>
        </w:rPr>
      </w:pP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t>PREDSJEDNIK OPĆINSKOG VIJEĆA</w:t>
      </w:r>
    </w:p>
    <w:p w:rsidR="00853026" w:rsidRPr="00853026" w:rsidRDefault="00853026" w:rsidP="00853026">
      <w:pPr>
        <w:spacing w:after="0" w:line="240" w:lineRule="auto"/>
        <w:rPr>
          <w:rFonts w:ascii="Times New Roman" w:eastAsia="Times New Roman" w:hAnsi="Times New Roman" w:cs="Times New Roman"/>
          <w:lang w:eastAsia="hr-HR"/>
        </w:rPr>
      </w:pP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t>Nikola Degmečić</w:t>
      </w:r>
      <w:r>
        <w:rPr>
          <w:rFonts w:ascii="Times New Roman" w:eastAsia="Times New Roman" w:hAnsi="Times New Roman" w:cs="Times New Roman"/>
          <w:lang w:eastAsia="hr-HR"/>
        </w:rPr>
        <w:t>, v.r.</w:t>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p>
    <w:p w:rsidR="00853026" w:rsidRPr="00853026" w:rsidRDefault="00853026" w:rsidP="00853026">
      <w:pPr>
        <w:spacing w:after="0" w:line="240" w:lineRule="auto"/>
        <w:rPr>
          <w:rFonts w:ascii="Times New Roman" w:eastAsia="Times New Roman" w:hAnsi="Times New Roman" w:cs="Times New Roman"/>
          <w:lang w:eastAsia="hr-HR"/>
        </w:rPr>
      </w:pP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lang w:eastAsia="hr-HR"/>
        </w:rPr>
        <w:tab/>
      </w:r>
      <w:r w:rsidRPr="00853026">
        <w:rPr>
          <w:rFonts w:ascii="Times New Roman" w:eastAsia="Times New Roman" w:hAnsi="Times New Roman" w:cs="Times New Roman"/>
          <w:bCs/>
          <w:noProof/>
          <w:lang w:eastAsia="hr-HR"/>
        </w:rPr>
        <w:tab/>
      </w:r>
      <w:r w:rsidRPr="00853026">
        <w:rPr>
          <w:rFonts w:ascii="Times New Roman" w:eastAsia="Times New Roman" w:hAnsi="Times New Roman" w:cs="Times New Roman"/>
          <w:bCs/>
          <w:noProof/>
          <w:lang w:eastAsia="hr-HR"/>
        </w:rPr>
        <w:tab/>
      </w:r>
      <w:r w:rsidRPr="00853026">
        <w:rPr>
          <w:rFonts w:ascii="Times New Roman" w:eastAsia="Times New Roman" w:hAnsi="Times New Roman" w:cs="Times New Roman"/>
          <w:bCs/>
          <w:noProof/>
          <w:lang w:eastAsia="hr-HR"/>
        </w:rPr>
        <w:tab/>
      </w:r>
      <w:r w:rsidRPr="00853026">
        <w:rPr>
          <w:rFonts w:ascii="Times New Roman" w:eastAsia="Times New Roman" w:hAnsi="Times New Roman" w:cs="Times New Roman"/>
          <w:bCs/>
          <w:noProof/>
          <w:lang w:eastAsia="hr-HR"/>
        </w:rPr>
        <w:tab/>
      </w:r>
      <w:r w:rsidRPr="00853026">
        <w:rPr>
          <w:rFonts w:ascii="Times New Roman" w:eastAsia="Times New Roman" w:hAnsi="Times New Roman" w:cs="Times New Roman"/>
          <w:bCs/>
          <w:noProof/>
          <w:lang w:eastAsia="hr-HR"/>
        </w:rPr>
        <w:tab/>
      </w:r>
      <w:r w:rsidRPr="00853026">
        <w:rPr>
          <w:rFonts w:ascii="Times New Roman" w:eastAsia="Times New Roman" w:hAnsi="Times New Roman" w:cs="Times New Roman"/>
          <w:bCs/>
          <w:noProof/>
          <w:lang w:eastAsia="hr-HR"/>
        </w:rPr>
        <w:tab/>
      </w:r>
      <w:r w:rsidRPr="00853026">
        <w:rPr>
          <w:rFonts w:ascii="Times New Roman" w:eastAsia="Times New Roman" w:hAnsi="Times New Roman" w:cs="Times New Roman"/>
          <w:bCs/>
          <w:noProof/>
          <w:lang w:eastAsia="hr-HR"/>
        </w:rPr>
        <w:tab/>
      </w:r>
      <w:r w:rsidRPr="00853026">
        <w:rPr>
          <w:rFonts w:ascii="Times New Roman" w:eastAsia="Times New Roman" w:hAnsi="Times New Roman" w:cs="Times New Roman"/>
          <w:bCs/>
          <w:noProof/>
          <w:lang w:eastAsia="hr-HR"/>
        </w:rPr>
        <w:tab/>
      </w:r>
      <w:r w:rsidRPr="00853026">
        <w:rPr>
          <w:rFonts w:ascii="Times New Roman" w:eastAsia="Times New Roman" w:hAnsi="Times New Roman" w:cs="Times New Roman"/>
          <w:bCs/>
          <w:noProof/>
          <w:lang w:eastAsia="hr-HR"/>
        </w:rPr>
        <w:tab/>
      </w:r>
      <w:r w:rsidRPr="00853026">
        <w:rPr>
          <w:rFonts w:ascii="Times New Roman" w:eastAsia="Times New Roman" w:hAnsi="Times New Roman" w:cs="Times New Roman"/>
          <w:bCs/>
          <w:noProof/>
          <w:lang w:eastAsia="hr-HR"/>
        </w:rPr>
        <w:tab/>
      </w:r>
      <w:r w:rsidRPr="00853026">
        <w:rPr>
          <w:rFonts w:ascii="Times New Roman" w:eastAsia="Times New Roman" w:hAnsi="Times New Roman" w:cs="Times New Roman"/>
          <w:bCs/>
          <w:noProof/>
          <w:lang w:eastAsia="hr-HR"/>
        </w:rPr>
        <w:tab/>
        <w:t xml:space="preserve">                     </w:t>
      </w: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Default="00853026" w:rsidP="00EE762D">
      <w:pPr>
        <w:pBdr>
          <w:bottom w:val="single" w:sz="12" w:space="1" w:color="auto"/>
        </w:pBdr>
        <w:rPr>
          <w:rFonts w:ascii="Times New Roman" w:hAnsi="Times New Roman" w:cs="Times New Roman"/>
          <w:b/>
          <w:sz w:val="24"/>
          <w:szCs w:val="32"/>
        </w:rPr>
      </w:pPr>
    </w:p>
    <w:p w:rsidR="00853026" w:rsidRPr="00E46CED" w:rsidRDefault="00853026" w:rsidP="00EE762D">
      <w:pPr>
        <w:pBdr>
          <w:bottom w:val="single" w:sz="12" w:space="1" w:color="auto"/>
        </w:pBdr>
        <w:rPr>
          <w:rFonts w:ascii="Times New Roman" w:hAnsi="Times New Roman" w:cs="Times New Roman"/>
          <w:b/>
          <w:sz w:val="24"/>
          <w:szCs w:val="32"/>
        </w:rPr>
      </w:pPr>
    </w:p>
    <w:p w:rsidR="00853026" w:rsidRPr="00FC4895" w:rsidRDefault="00853026" w:rsidP="00853026">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C4895">
        <w:rPr>
          <w:rFonts w:ascii="Times New Roman" w:eastAsia="Times New Roman" w:hAnsi="Times New Roman" w:cs="Times New Roman"/>
          <w:sz w:val="24"/>
          <w:szCs w:val="24"/>
        </w:rPr>
        <w:t xml:space="preserve">  </w:t>
      </w:r>
      <w:r w:rsidRPr="00FC4895">
        <w:rPr>
          <w:rFonts w:ascii="Times New Roman" w:eastAsia="Calibri" w:hAnsi="Times New Roman" w:cs="Times New Roman"/>
          <w:noProof/>
          <w:sz w:val="24"/>
          <w:szCs w:val="24"/>
          <w:lang w:eastAsia="hr-HR"/>
        </w:rPr>
        <w:drawing>
          <wp:inline distT="0" distB="0" distL="0" distR="0" wp14:anchorId="0BF7D0D5" wp14:editId="3D132A49">
            <wp:extent cx="489600" cy="579600"/>
            <wp:effectExtent l="0" t="0" r="5715" b="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FC4895">
        <w:rPr>
          <w:rFonts w:ascii="Times New Roman" w:eastAsia="Times New Roman" w:hAnsi="Times New Roman" w:cs="Times New Roman"/>
          <w:sz w:val="24"/>
          <w:szCs w:val="24"/>
        </w:rPr>
        <w:t xml:space="preserve">                  </w:t>
      </w:r>
    </w:p>
    <w:p w:rsidR="00853026" w:rsidRPr="00FC4895" w:rsidRDefault="00853026" w:rsidP="00853026">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 xml:space="preserve">         REPUBLIKA HRVATSKA</w:t>
      </w:r>
    </w:p>
    <w:p w:rsidR="00853026" w:rsidRPr="00FC4895" w:rsidRDefault="00853026" w:rsidP="00853026">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OSJEČKO-BARANJSKA ŽUPANIJA</w:t>
      </w:r>
    </w:p>
    <w:p w:rsidR="00853026" w:rsidRPr="00FC4895" w:rsidRDefault="00853026" w:rsidP="00853026">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 xml:space="preserve">          OPĆINA STRIZIVOJNA</w:t>
      </w:r>
    </w:p>
    <w:p w:rsidR="00853026" w:rsidRPr="00FC4895" w:rsidRDefault="00853026" w:rsidP="00853026">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C4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OPĆINSKO VIJEĆE</w:t>
      </w:r>
    </w:p>
    <w:p w:rsidR="00853026" w:rsidRPr="00FC4895" w:rsidRDefault="00853026" w:rsidP="00853026">
      <w:pPr>
        <w:spacing w:after="0" w:line="0" w:lineRule="atLeast"/>
        <w:contextualSpacing/>
        <w:jc w:val="both"/>
        <w:rPr>
          <w:rFonts w:ascii="Times New Roman" w:eastAsia="Times New Roman" w:hAnsi="Times New Roman" w:cs="Times New Roman"/>
          <w:sz w:val="24"/>
          <w:szCs w:val="24"/>
        </w:rPr>
      </w:pPr>
    </w:p>
    <w:p w:rsidR="00853026" w:rsidRPr="00FC4895" w:rsidRDefault="00853026" w:rsidP="00853026">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 xml:space="preserve">KLASA: </w:t>
      </w:r>
      <w:r>
        <w:rPr>
          <w:rFonts w:ascii="Times New Roman" w:eastAsia="Times New Roman" w:hAnsi="Times New Roman" w:cs="Times New Roman"/>
          <w:sz w:val="24"/>
          <w:szCs w:val="24"/>
        </w:rPr>
        <w:t>601-01/18-01/10</w:t>
      </w:r>
    </w:p>
    <w:p w:rsidR="00853026" w:rsidRPr="00FC4895" w:rsidRDefault="00853026" w:rsidP="00853026">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 xml:space="preserve">URBROJ: </w:t>
      </w:r>
      <w:r>
        <w:rPr>
          <w:rFonts w:ascii="Times New Roman" w:eastAsia="Times New Roman" w:hAnsi="Times New Roman" w:cs="Times New Roman"/>
          <w:sz w:val="24"/>
          <w:szCs w:val="24"/>
        </w:rPr>
        <w:t>2121/08-01-18-1</w:t>
      </w:r>
    </w:p>
    <w:p w:rsidR="00853026" w:rsidRPr="00FC4895" w:rsidRDefault="00853026" w:rsidP="00853026">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Strizivojna,</w:t>
      </w:r>
      <w:r>
        <w:rPr>
          <w:rFonts w:ascii="Times New Roman" w:eastAsia="Times New Roman" w:hAnsi="Times New Roman" w:cs="Times New Roman"/>
          <w:sz w:val="24"/>
          <w:szCs w:val="24"/>
        </w:rPr>
        <w:t xml:space="preserve"> 27.11.2018. godine</w:t>
      </w:r>
    </w:p>
    <w:p w:rsidR="00853026" w:rsidRDefault="00853026" w:rsidP="00853026">
      <w:pPr>
        <w:jc w:val="both"/>
        <w:rPr>
          <w:rFonts w:ascii="Times New Roman" w:hAnsi="Times New Roman" w:cs="Times New Roman"/>
          <w:sz w:val="24"/>
          <w:szCs w:val="24"/>
        </w:rPr>
      </w:pPr>
    </w:p>
    <w:p w:rsidR="00853026" w:rsidRDefault="00853026" w:rsidP="00853026">
      <w:pPr>
        <w:jc w:val="both"/>
        <w:rPr>
          <w:rFonts w:ascii="Times New Roman" w:hAnsi="Times New Roman" w:cs="Times New Roman"/>
          <w:sz w:val="24"/>
          <w:szCs w:val="24"/>
        </w:rPr>
      </w:pPr>
      <w:r w:rsidRPr="00916794">
        <w:rPr>
          <w:rFonts w:ascii="Times New Roman" w:hAnsi="Times New Roman" w:cs="Times New Roman"/>
          <w:sz w:val="24"/>
          <w:szCs w:val="24"/>
        </w:rPr>
        <w:tab/>
        <w:t xml:space="preserve">Na temelju članka 14. stavka 1. Zakona o predškolskom odgoju i obrazovanju („Narodne novine“ broj 10/97, 107/09 i 94/13) i članka 30. Statuta Općine Strizivojna („Službeni glasnik“ Općine Strizivojna broj 1/18) Općinsko vijeće Općine Strizivojna na 13. sjednici održanoj 27.11.2018.  godine donijelo je </w:t>
      </w:r>
    </w:p>
    <w:p w:rsidR="00853026" w:rsidRPr="00916794" w:rsidRDefault="00853026" w:rsidP="00853026">
      <w:pPr>
        <w:jc w:val="both"/>
        <w:rPr>
          <w:rFonts w:ascii="Times New Roman" w:hAnsi="Times New Roman" w:cs="Times New Roman"/>
          <w:sz w:val="24"/>
          <w:szCs w:val="24"/>
        </w:rPr>
      </w:pPr>
    </w:p>
    <w:p w:rsidR="00853026" w:rsidRPr="00916794" w:rsidRDefault="00853026" w:rsidP="00853026">
      <w:pPr>
        <w:jc w:val="center"/>
        <w:rPr>
          <w:rFonts w:ascii="Times New Roman" w:hAnsi="Times New Roman" w:cs="Times New Roman"/>
          <w:b/>
          <w:sz w:val="24"/>
          <w:szCs w:val="24"/>
        </w:rPr>
      </w:pPr>
      <w:r w:rsidRPr="00916794">
        <w:rPr>
          <w:rFonts w:ascii="Times New Roman" w:hAnsi="Times New Roman" w:cs="Times New Roman"/>
          <w:b/>
          <w:sz w:val="24"/>
          <w:szCs w:val="24"/>
        </w:rPr>
        <w:t xml:space="preserve">PLAN </w:t>
      </w:r>
    </w:p>
    <w:p w:rsidR="00853026" w:rsidRPr="00916794" w:rsidRDefault="00853026" w:rsidP="00853026">
      <w:pPr>
        <w:jc w:val="center"/>
        <w:rPr>
          <w:rFonts w:ascii="Times New Roman" w:hAnsi="Times New Roman" w:cs="Times New Roman"/>
          <w:b/>
          <w:sz w:val="24"/>
          <w:szCs w:val="24"/>
        </w:rPr>
      </w:pPr>
      <w:r w:rsidRPr="00916794">
        <w:rPr>
          <w:rFonts w:ascii="Times New Roman" w:hAnsi="Times New Roman" w:cs="Times New Roman"/>
          <w:b/>
          <w:sz w:val="24"/>
          <w:szCs w:val="24"/>
        </w:rPr>
        <w:t>mreže dječjih vrtića na području</w:t>
      </w:r>
    </w:p>
    <w:p w:rsidR="00853026" w:rsidRPr="00916794" w:rsidRDefault="00853026" w:rsidP="00853026">
      <w:pPr>
        <w:jc w:val="center"/>
        <w:rPr>
          <w:rFonts w:ascii="Times New Roman" w:hAnsi="Times New Roman" w:cs="Times New Roman"/>
          <w:b/>
          <w:sz w:val="24"/>
          <w:szCs w:val="24"/>
        </w:rPr>
      </w:pPr>
      <w:r w:rsidRPr="00916794">
        <w:rPr>
          <w:rFonts w:ascii="Times New Roman" w:hAnsi="Times New Roman" w:cs="Times New Roman"/>
          <w:b/>
          <w:sz w:val="24"/>
          <w:szCs w:val="24"/>
        </w:rPr>
        <w:t>Općine Strizivojna</w:t>
      </w:r>
    </w:p>
    <w:p w:rsidR="00853026" w:rsidRPr="00916794" w:rsidRDefault="00853026" w:rsidP="00853026">
      <w:pPr>
        <w:jc w:val="center"/>
        <w:rPr>
          <w:rFonts w:ascii="Times New Roman" w:hAnsi="Times New Roman" w:cs="Times New Roman"/>
          <w:sz w:val="24"/>
          <w:szCs w:val="24"/>
        </w:rPr>
      </w:pPr>
    </w:p>
    <w:p w:rsidR="00853026" w:rsidRPr="00916794" w:rsidRDefault="00853026" w:rsidP="00853026">
      <w:pPr>
        <w:jc w:val="center"/>
        <w:rPr>
          <w:rFonts w:ascii="Times New Roman" w:hAnsi="Times New Roman" w:cs="Times New Roman"/>
          <w:sz w:val="24"/>
          <w:szCs w:val="24"/>
        </w:rPr>
      </w:pPr>
      <w:r w:rsidRPr="00916794">
        <w:rPr>
          <w:rFonts w:ascii="Times New Roman" w:hAnsi="Times New Roman" w:cs="Times New Roman"/>
          <w:sz w:val="24"/>
          <w:szCs w:val="24"/>
        </w:rPr>
        <w:t>Članak 1.</w:t>
      </w:r>
    </w:p>
    <w:p w:rsidR="00853026" w:rsidRPr="00916794" w:rsidRDefault="00853026" w:rsidP="00853026">
      <w:pPr>
        <w:jc w:val="both"/>
        <w:rPr>
          <w:rFonts w:ascii="Times New Roman" w:hAnsi="Times New Roman" w:cs="Times New Roman"/>
          <w:sz w:val="24"/>
          <w:szCs w:val="24"/>
        </w:rPr>
      </w:pPr>
      <w:r w:rsidRPr="00916794">
        <w:rPr>
          <w:rFonts w:ascii="Times New Roman" w:hAnsi="Times New Roman" w:cs="Times New Roman"/>
          <w:sz w:val="24"/>
          <w:szCs w:val="24"/>
        </w:rPr>
        <w:tab/>
        <w:t>Planom mreže dječjih vrtića na području Općine Strizivojna utvrđuju se dječji vrtići u kojima se obavlja djelatnost predškolskog odgoja i obrazovanja, objekti u kojima se provode programi predškolskog odgoja i obrazovanja te razvoj mreže dječjih vrtića na području Općine Strizivojna.</w:t>
      </w:r>
    </w:p>
    <w:p w:rsidR="00853026" w:rsidRPr="00916794" w:rsidRDefault="00853026" w:rsidP="00853026">
      <w:pPr>
        <w:jc w:val="center"/>
        <w:rPr>
          <w:rFonts w:ascii="Times New Roman" w:hAnsi="Times New Roman" w:cs="Times New Roman"/>
          <w:sz w:val="24"/>
          <w:szCs w:val="24"/>
        </w:rPr>
      </w:pPr>
      <w:r w:rsidRPr="00916794">
        <w:rPr>
          <w:rFonts w:ascii="Times New Roman" w:hAnsi="Times New Roman" w:cs="Times New Roman"/>
          <w:sz w:val="24"/>
          <w:szCs w:val="24"/>
        </w:rPr>
        <w:t>Članak 2.</w:t>
      </w:r>
    </w:p>
    <w:p w:rsidR="00853026" w:rsidRPr="00916794" w:rsidRDefault="00853026" w:rsidP="00853026">
      <w:pPr>
        <w:jc w:val="both"/>
        <w:rPr>
          <w:rFonts w:ascii="Times New Roman" w:hAnsi="Times New Roman" w:cs="Times New Roman"/>
          <w:sz w:val="24"/>
          <w:szCs w:val="24"/>
        </w:rPr>
      </w:pPr>
      <w:r w:rsidRPr="00916794">
        <w:rPr>
          <w:rFonts w:ascii="Times New Roman" w:hAnsi="Times New Roman" w:cs="Times New Roman"/>
          <w:sz w:val="24"/>
          <w:szCs w:val="24"/>
        </w:rPr>
        <w:tab/>
        <w:t>U Plan mreže dječjih vrtića na području Općine Strizivojna ulaze:</w:t>
      </w:r>
    </w:p>
    <w:p w:rsidR="00853026" w:rsidRDefault="00853026" w:rsidP="00853026">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16794">
        <w:rPr>
          <w:rFonts w:ascii="Times New Roman" w:hAnsi="Times New Roman" w:cs="Times New Roman"/>
          <w:sz w:val="24"/>
          <w:szCs w:val="24"/>
        </w:rPr>
        <w:t>Dječji vrtić Đakovo, sa sjedištem u</w:t>
      </w:r>
      <w:r w:rsidRPr="00916794">
        <w:rPr>
          <w:rFonts w:ascii="Times New Roman" w:eastAsia="Times New Roman" w:hAnsi="Times New Roman" w:cs="Times New Roman"/>
          <w:sz w:val="24"/>
          <w:szCs w:val="24"/>
          <w:lang w:eastAsia="hr-HR"/>
        </w:rPr>
        <w:t xml:space="preserve"> Đakovu</w:t>
      </w:r>
      <w:r w:rsidRPr="00916794">
        <w:rPr>
          <w:rFonts w:ascii="Times New Roman" w:hAnsi="Times New Roman" w:cs="Times New Roman"/>
          <w:sz w:val="24"/>
          <w:szCs w:val="24"/>
        </w:rPr>
        <w:t xml:space="preserve">, </w:t>
      </w:r>
      <w:r>
        <w:rPr>
          <w:rFonts w:ascii="Times New Roman" w:hAnsi="Times New Roman" w:cs="Times New Roman"/>
          <w:sz w:val="24"/>
          <w:szCs w:val="24"/>
        </w:rPr>
        <w:t xml:space="preserve">Luke </w:t>
      </w:r>
      <w:proofErr w:type="spellStart"/>
      <w:r>
        <w:rPr>
          <w:rFonts w:ascii="Times New Roman" w:hAnsi="Times New Roman" w:cs="Times New Roman"/>
          <w:sz w:val="24"/>
          <w:szCs w:val="24"/>
        </w:rPr>
        <w:t>Botića</w:t>
      </w:r>
      <w:proofErr w:type="spellEnd"/>
      <w:r>
        <w:rPr>
          <w:rFonts w:ascii="Times New Roman" w:hAnsi="Times New Roman" w:cs="Times New Roman"/>
          <w:sz w:val="24"/>
          <w:szCs w:val="24"/>
        </w:rPr>
        <w:t xml:space="preserve"> 7A</w:t>
      </w:r>
      <w:r w:rsidRPr="00916794">
        <w:rPr>
          <w:rFonts w:ascii="Times New Roman" w:hAnsi="Times New Roman" w:cs="Times New Roman"/>
          <w:sz w:val="24"/>
          <w:szCs w:val="24"/>
        </w:rPr>
        <w:t xml:space="preserve">, </w:t>
      </w:r>
      <w:r>
        <w:rPr>
          <w:rFonts w:ascii="Times New Roman" w:hAnsi="Times New Roman" w:cs="Times New Roman"/>
          <w:sz w:val="24"/>
          <w:szCs w:val="24"/>
        </w:rPr>
        <w:t>OIB:</w:t>
      </w:r>
      <w:r w:rsidRPr="00916794">
        <w:rPr>
          <w:rFonts w:ascii="Times New Roman" w:hAnsi="Times New Roman" w:cs="Times New Roman"/>
          <w:sz w:val="24"/>
          <w:szCs w:val="24"/>
        </w:rPr>
        <w:t>57259710858</w:t>
      </w:r>
      <w:r>
        <w:rPr>
          <w:rFonts w:ascii="Times New Roman" w:hAnsi="Times New Roman" w:cs="Times New Roman"/>
          <w:sz w:val="24"/>
          <w:szCs w:val="24"/>
        </w:rPr>
        <w:t xml:space="preserve">, </w:t>
      </w:r>
      <w:r>
        <w:rPr>
          <w:rFonts w:ascii="Times New Roman" w:hAnsi="Times New Roman" w:cs="Times New Roman"/>
          <w:sz w:val="24"/>
          <w:szCs w:val="24"/>
        </w:rPr>
        <w:tab/>
        <w:t>osnivač</w:t>
      </w:r>
      <w:r w:rsidRPr="00916794">
        <w:rPr>
          <w:rFonts w:ascii="Times New Roman" w:hAnsi="Times New Roman" w:cs="Times New Roman"/>
          <w:sz w:val="24"/>
          <w:szCs w:val="24"/>
        </w:rPr>
        <w:t xml:space="preserve"> </w:t>
      </w:r>
      <w:r>
        <w:rPr>
          <w:rFonts w:ascii="Times New Roman" w:hAnsi="Times New Roman" w:cs="Times New Roman"/>
          <w:sz w:val="24"/>
          <w:szCs w:val="24"/>
        </w:rPr>
        <w:t xml:space="preserve">Grad Đakovo, </w:t>
      </w:r>
    </w:p>
    <w:p w:rsidR="00853026" w:rsidRPr="00916794" w:rsidRDefault="00853026" w:rsidP="00853026">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Dječji vrtić „Zvrk“, sa sjedištem u Đakovu, Katarine Zrinski 11, OIB:</w:t>
      </w:r>
      <w:r w:rsidRPr="00916794">
        <w:t xml:space="preserve"> </w:t>
      </w:r>
      <w:r w:rsidRPr="00916794">
        <w:rPr>
          <w:rFonts w:ascii="Times New Roman" w:hAnsi="Times New Roman" w:cs="Times New Roman"/>
          <w:sz w:val="24"/>
          <w:szCs w:val="24"/>
        </w:rPr>
        <w:t>34887021142</w:t>
      </w:r>
      <w:r>
        <w:rPr>
          <w:rFonts w:ascii="Times New Roman" w:hAnsi="Times New Roman" w:cs="Times New Roman"/>
          <w:sz w:val="24"/>
          <w:szCs w:val="24"/>
        </w:rPr>
        <w:t xml:space="preserve">, </w:t>
      </w:r>
      <w:r>
        <w:rPr>
          <w:rFonts w:ascii="Times New Roman" w:hAnsi="Times New Roman" w:cs="Times New Roman"/>
          <w:sz w:val="24"/>
          <w:szCs w:val="24"/>
        </w:rPr>
        <w:tab/>
        <w:t xml:space="preserve">osnivač Anica </w:t>
      </w:r>
      <w:proofErr w:type="spellStart"/>
      <w:r>
        <w:rPr>
          <w:rFonts w:ascii="Times New Roman" w:hAnsi="Times New Roman" w:cs="Times New Roman"/>
          <w:sz w:val="24"/>
          <w:szCs w:val="24"/>
        </w:rPr>
        <w:t>Müller</w:t>
      </w:r>
      <w:proofErr w:type="spellEnd"/>
    </w:p>
    <w:p w:rsidR="00853026" w:rsidRDefault="00853026" w:rsidP="00853026">
      <w:pPr>
        <w:jc w:val="center"/>
        <w:rPr>
          <w:rFonts w:ascii="Times New Roman" w:hAnsi="Times New Roman" w:cs="Times New Roman"/>
          <w:sz w:val="24"/>
          <w:szCs w:val="24"/>
        </w:rPr>
      </w:pPr>
      <w:r w:rsidRPr="00916794">
        <w:rPr>
          <w:rFonts w:ascii="Times New Roman" w:hAnsi="Times New Roman" w:cs="Times New Roman"/>
          <w:sz w:val="24"/>
          <w:szCs w:val="24"/>
        </w:rPr>
        <w:t>Članak 3.</w:t>
      </w:r>
    </w:p>
    <w:p w:rsidR="00853026" w:rsidRDefault="00853026" w:rsidP="00853026">
      <w:pPr>
        <w:jc w:val="both"/>
        <w:rPr>
          <w:rFonts w:ascii="Times New Roman" w:hAnsi="Times New Roman" w:cs="Times New Roman"/>
          <w:sz w:val="24"/>
          <w:szCs w:val="24"/>
        </w:rPr>
      </w:pPr>
      <w:r>
        <w:rPr>
          <w:rFonts w:ascii="Times New Roman" w:hAnsi="Times New Roman" w:cs="Times New Roman"/>
          <w:sz w:val="24"/>
          <w:szCs w:val="24"/>
        </w:rPr>
        <w:tab/>
      </w:r>
      <w:r w:rsidRPr="007B2412">
        <w:rPr>
          <w:rFonts w:ascii="Times New Roman" w:hAnsi="Times New Roman" w:cs="Times New Roman"/>
          <w:sz w:val="24"/>
          <w:szCs w:val="24"/>
        </w:rPr>
        <w:t xml:space="preserve">Dječji vrtić Đakovo </w:t>
      </w:r>
      <w:r>
        <w:rPr>
          <w:rFonts w:ascii="Times New Roman" w:hAnsi="Times New Roman" w:cs="Times New Roman"/>
          <w:sz w:val="24"/>
          <w:szCs w:val="24"/>
        </w:rPr>
        <w:t xml:space="preserve">djeluje u vlastitim prostorijama </w:t>
      </w:r>
      <w:r w:rsidRPr="007B2412">
        <w:rPr>
          <w:rFonts w:ascii="Times New Roman" w:hAnsi="Times New Roman" w:cs="Times New Roman"/>
          <w:sz w:val="24"/>
          <w:szCs w:val="24"/>
        </w:rPr>
        <w:t xml:space="preserve">te u prostorijama Osnovne škole Ivana Brlić Mažuranić u </w:t>
      </w:r>
      <w:proofErr w:type="spellStart"/>
      <w:r w:rsidRPr="007B2412">
        <w:rPr>
          <w:rFonts w:ascii="Times New Roman" w:hAnsi="Times New Roman" w:cs="Times New Roman"/>
          <w:sz w:val="24"/>
          <w:szCs w:val="24"/>
        </w:rPr>
        <w:t>Strizivojni</w:t>
      </w:r>
      <w:proofErr w:type="spellEnd"/>
      <w:r w:rsidRPr="007B2412">
        <w:rPr>
          <w:rFonts w:ascii="Times New Roman" w:hAnsi="Times New Roman" w:cs="Times New Roman"/>
          <w:sz w:val="24"/>
          <w:szCs w:val="24"/>
        </w:rPr>
        <w:t>.</w:t>
      </w:r>
    </w:p>
    <w:p w:rsidR="00853026" w:rsidRDefault="00853026" w:rsidP="00853026">
      <w:pPr>
        <w:jc w:val="both"/>
        <w:rPr>
          <w:rFonts w:ascii="Times New Roman" w:hAnsi="Times New Roman" w:cs="Times New Roman"/>
          <w:sz w:val="24"/>
          <w:szCs w:val="24"/>
        </w:rPr>
      </w:pPr>
      <w:r>
        <w:rPr>
          <w:rFonts w:ascii="Times New Roman" w:hAnsi="Times New Roman" w:cs="Times New Roman"/>
          <w:sz w:val="24"/>
          <w:szCs w:val="24"/>
        </w:rPr>
        <w:tab/>
      </w:r>
      <w:r w:rsidRPr="007B2412">
        <w:rPr>
          <w:rFonts w:ascii="Times New Roman" w:hAnsi="Times New Roman" w:cs="Times New Roman"/>
          <w:sz w:val="24"/>
          <w:szCs w:val="24"/>
        </w:rPr>
        <w:t>Dječji vrtić „Zvrk“</w:t>
      </w:r>
      <w:r>
        <w:rPr>
          <w:rFonts w:ascii="Times New Roman" w:hAnsi="Times New Roman" w:cs="Times New Roman"/>
          <w:sz w:val="24"/>
          <w:szCs w:val="24"/>
        </w:rPr>
        <w:t xml:space="preserve"> djeluje u vlastitim prostorijama te u prostorijama Osnovne škole Ivana Brlić Mažuranić u </w:t>
      </w:r>
      <w:proofErr w:type="spellStart"/>
      <w:r>
        <w:rPr>
          <w:rFonts w:ascii="Times New Roman" w:hAnsi="Times New Roman" w:cs="Times New Roman"/>
          <w:sz w:val="24"/>
          <w:szCs w:val="24"/>
        </w:rPr>
        <w:t>Strizivojni</w:t>
      </w:r>
      <w:proofErr w:type="spellEnd"/>
      <w:r>
        <w:rPr>
          <w:rFonts w:ascii="Times New Roman" w:hAnsi="Times New Roman" w:cs="Times New Roman"/>
          <w:sz w:val="24"/>
          <w:szCs w:val="24"/>
        </w:rPr>
        <w:t xml:space="preserve"> i prostorijama dječjeg vrtića u </w:t>
      </w:r>
      <w:proofErr w:type="spellStart"/>
      <w:r>
        <w:rPr>
          <w:rFonts w:ascii="Times New Roman" w:hAnsi="Times New Roman" w:cs="Times New Roman"/>
          <w:sz w:val="24"/>
          <w:szCs w:val="24"/>
        </w:rPr>
        <w:t>Vrpolju</w:t>
      </w:r>
      <w:proofErr w:type="spellEnd"/>
      <w:r>
        <w:rPr>
          <w:rFonts w:ascii="Times New Roman" w:hAnsi="Times New Roman" w:cs="Times New Roman"/>
          <w:sz w:val="24"/>
          <w:szCs w:val="24"/>
        </w:rPr>
        <w:t>.</w:t>
      </w:r>
    </w:p>
    <w:p w:rsidR="00853026" w:rsidRDefault="00853026" w:rsidP="00853026">
      <w:pPr>
        <w:jc w:val="both"/>
        <w:rPr>
          <w:rFonts w:ascii="Times New Roman" w:hAnsi="Times New Roman" w:cs="Times New Roman"/>
          <w:sz w:val="24"/>
          <w:szCs w:val="24"/>
        </w:rPr>
      </w:pPr>
    </w:p>
    <w:p w:rsidR="00853026" w:rsidRDefault="00853026" w:rsidP="00853026">
      <w:pPr>
        <w:jc w:val="center"/>
        <w:rPr>
          <w:rFonts w:ascii="Times New Roman" w:hAnsi="Times New Roman" w:cs="Times New Roman"/>
          <w:sz w:val="24"/>
          <w:szCs w:val="24"/>
        </w:rPr>
      </w:pPr>
      <w:r>
        <w:rPr>
          <w:rFonts w:ascii="Times New Roman" w:hAnsi="Times New Roman" w:cs="Times New Roman"/>
          <w:sz w:val="24"/>
          <w:szCs w:val="24"/>
        </w:rPr>
        <w:t>Članak 4.</w:t>
      </w:r>
    </w:p>
    <w:p w:rsidR="00853026" w:rsidRDefault="00853026" w:rsidP="00853026">
      <w:pPr>
        <w:jc w:val="both"/>
        <w:rPr>
          <w:rFonts w:ascii="Times New Roman" w:hAnsi="Times New Roman" w:cs="Times New Roman"/>
          <w:sz w:val="24"/>
          <w:szCs w:val="24"/>
        </w:rPr>
      </w:pPr>
      <w:r>
        <w:rPr>
          <w:rFonts w:ascii="Times New Roman" w:hAnsi="Times New Roman" w:cs="Times New Roman"/>
          <w:sz w:val="24"/>
          <w:szCs w:val="24"/>
        </w:rPr>
        <w:tab/>
        <w:t xml:space="preserve">Dječji vrtić Đakovo provodi program </w:t>
      </w:r>
      <w:proofErr w:type="spellStart"/>
      <w:r>
        <w:rPr>
          <w:rFonts w:ascii="Times New Roman" w:hAnsi="Times New Roman" w:cs="Times New Roman"/>
          <w:sz w:val="24"/>
          <w:szCs w:val="24"/>
        </w:rPr>
        <w:t>predškole</w:t>
      </w:r>
      <w:proofErr w:type="spellEnd"/>
      <w:r>
        <w:rPr>
          <w:rFonts w:ascii="Times New Roman" w:hAnsi="Times New Roman" w:cs="Times New Roman"/>
          <w:sz w:val="24"/>
          <w:szCs w:val="24"/>
        </w:rPr>
        <w:t xml:space="preserve"> u </w:t>
      </w:r>
      <w:r w:rsidRPr="00900CB1">
        <w:rPr>
          <w:rFonts w:ascii="Times New Roman" w:hAnsi="Times New Roman" w:cs="Times New Roman"/>
          <w:sz w:val="24"/>
          <w:szCs w:val="24"/>
        </w:rPr>
        <w:t xml:space="preserve">prostorijama Osnovne škole Ivana Brlić Mažuranić u </w:t>
      </w:r>
      <w:proofErr w:type="spellStart"/>
      <w:r w:rsidRPr="00900CB1">
        <w:rPr>
          <w:rFonts w:ascii="Times New Roman" w:hAnsi="Times New Roman" w:cs="Times New Roman"/>
          <w:sz w:val="24"/>
          <w:szCs w:val="24"/>
        </w:rPr>
        <w:t>Strizivojni</w:t>
      </w:r>
      <w:proofErr w:type="spellEnd"/>
      <w:r w:rsidRPr="00900CB1">
        <w:rPr>
          <w:rFonts w:ascii="Times New Roman" w:hAnsi="Times New Roman" w:cs="Times New Roman"/>
          <w:sz w:val="24"/>
          <w:szCs w:val="24"/>
        </w:rPr>
        <w:t>.</w:t>
      </w:r>
      <w:r>
        <w:rPr>
          <w:rFonts w:ascii="Times New Roman" w:hAnsi="Times New Roman" w:cs="Times New Roman"/>
          <w:sz w:val="24"/>
          <w:szCs w:val="24"/>
        </w:rPr>
        <w:tab/>
      </w:r>
    </w:p>
    <w:p w:rsidR="00853026" w:rsidRDefault="00853026" w:rsidP="00853026">
      <w:pPr>
        <w:jc w:val="both"/>
        <w:rPr>
          <w:rFonts w:ascii="Times New Roman" w:hAnsi="Times New Roman" w:cs="Times New Roman"/>
          <w:sz w:val="24"/>
          <w:szCs w:val="24"/>
        </w:rPr>
      </w:pPr>
      <w:r>
        <w:rPr>
          <w:rFonts w:ascii="Times New Roman" w:hAnsi="Times New Roman" w:cs="Times New Roman"/>
          <w:sz w:val="24"/>
          <w:szCs w:val="24"/>
        </w:rPr>
        <w:tab/>
        <w:t xml:space="preserve">Dječji vrtić Zvrk provodi kraći program odgojno-obrazovnog rada u </w:t>
      </w:r>
      <w:r w:rsidRPr="007B2412">
        <w:rPr>
          <w:rFonts w:ascii="Times New Roman" w:hAnsi="Times New Roman" w:cs="Times New Roman"/>
          <w:sz w:val="24"/>
          <w:szCs w:val="24"/>
        </w:rPr>
        <w:t xml:space="preserve">prostorijama Osnovne škole Ivana Brlić Mažuranić u </w:t>
      </w:r>
      <w:proofErr w:type="spellStart"/>
      <w:r w:rsidRPr="007B2412">
        <w:rPr>
          <w:rFonts w:ascii="Times New Roman" w:hAnsi="Times New Roman" w:cs="Times New Roman"/>
          <w:sz w:val="24"/>
          <w:szCs w:val="24"/>
        </w:rPr>
        <w:t>Strizivojni</w:t>
      </w:r>
      <w:proofErr w:type="spellEnd"/>
      <w:r w:rsidRPr="007B2412">
        <w:rPr>
          <w:rFonts w:ascii="Times New Roman" w:hAnsi="Times New Roman" w:cs="Times New Roman"/>
          <w:sz w:val="24"/>
          <w:szCs w:val="24"/>
        </w:rPr>
        <w:t>.</w:t>
      </w:r>
      <w:r w:rsidRPr="007B2412">
        <w:rPr>
          <w:rFonts w:ascii="Times New Roman" w:hAnsi="Times New Roman" w:cs="Times New Roman"/>
          <w:sz w:val="24"/>
          <w:szCs w:val="24"/>
        </w:rPr>
        <w:tab/>
      </w:r>
    </w:p>
    <w:p w:rsidR="00853026" w:rsidRDefault="00853026" w:rsidP="00853026">
      <w:pPr>
        <w:jc w:val="center"/>
        <w:rPr>
          <w:rFonts w:ascii="Times New Roman" w:hAnsi="Times New Roman" w:cs="Times New Roman"/>
          <w:sz w:val="24"/>
          <w:szCs w:val="24"/>
        </w:rPr>
      </w:pPr>
      <w:r>
        <w:rPr>
          <w:rFonts w:ascii="Times New Roman" w:hAnsi="Times New Roman" w:cs="Times New Roman"/>
          <w:sz w:val="24"/>
          <w:szCs w:val="24"/>
        </w:rPr>
        <w:t>Članak 5.</w:t>
      </w:r>
    </w:p>
    <w:p w:rsidR="00853026" w:rsidRDefault="00853026" w:rsidP="00853026">
      <w:pPr>
        <w:jc w:val="both"/>
        <w:rPr>
          <w:rFonts w:ascii="Times New Roman" w:hAnsi="Times New Roman" w:cs="Times New Roman"/>
          <w:sz w:val="24"/>
          <w:szCs w:val="24"/>
        </w:rPr>
      </w:pPr>
      <w:r w:rsidRPr="00916794">
        <w:rPr>
          <w:rFonts w:ascii="Times New Roman" w:hAnsi="Times New Roman" w:cs="Times New Roman"/>
          <w:sz w:val="24"/>
          <w:szCs w:val="24"/>
        </w:rPr>
        <w:tab/>
        <w:t xml:space="preserve">Općina </w:t>
      </w:r>
      <w:r>
        <w:rPr>
          <w:rFonts w:ascii="Times New Roman" w:hAnsi="Times New Roman" w:cs="Times New Roman"/>
          <w:sz w:val="24"/>
          <w:szCs w:val="24"/>
        </w:rPr>
        <w:t>Strizivojna</w:t>
      </w:r>
      <w:r w:rsidRPr="00916794">
        <w:rPr>
          <w:rFonts w:ascii="Times New Roman" w:hAnsi="Times New Roman" w:cs="Times New Roman"/>
          <w:sz w:val="24"/>
          <w:szCs w:val="24"/>
        </w:rPr>
        <w:t xml:space="preserve"> sufinancira boravak</w:t>
      </w:r>
      <w:r>
        <w:rPr>
          <w:rFonts w:ascii="Times New Roman" w:hAnsi="Times New Roman" w:cs="Times New Roman"/>
          <w:sz w:val="24"/>
          <w:szCs w:val="24"/>
        </w:rPr>
        <w:t xml:space="preserve"> djece sa svog područja u dječjim</w:t>
      </w:r>
      <w:r w:rsidRPr="00916794">
        <w:rPr>
          <w:rFonts w:ascii="Times New Roman" w:hAnsi="Times New Roman" w:cs="Times New Roman"/>
          <w:sz w:val="24"/>
          <w:szCs w:val="24"/>
        </w:rPr>
        <w:t xml:space="preserve"> vrtić</w:t>
      </w:r>
      <w:r>
        <w:rPr>
          <w:rFonts w:ascii="Times New Roman" w:hAnsi="Times New Roman" w:cs="Times New Roman"/>
          <w:sz w:val="24"/>
          <w:szCs w:val="24"/>
        </w:rPr>
        <w:t>ima iz članka 2. ovog plana, a sredstva za sufinanciranje ekonomske cijene programa dječjih vrtića i kraćeg odgojno-obrazovnog rada osigurana su u proračunu Općine Strizivojna.</w:t>
      </w:r>
    </w:p>
    <w:p w:rsidR="00853026" w:rsidRPr="00916794" w:rsidRDefault="00853026" w:rsidP="00853026">
      <w:pPr>
        <w:jc w:val="center"/>
        <w:rPr>
          <w:rFonts w:ascii="Times New Roman" w:hAnsi="Times New Roman" w:cs="Times New Roman"/>
          <w:sz w:val="24"/>
          <w:szCs w:val="24"/>
        </w:rPr>
      </w:pPr>
      <w:r w:rsidRPr="00916794">
        <w:rPr>
          <w:rFonts w:ascii="Times New Roman" w:hAnsi="Times New Roman" w:cs="Times New Roman"/>
          <w:sz w:val="24"/>
          <w:szCs w:val="24"/>
        </w:rPr>
        <w:t xml:space="preserve">Članak </w:t>
      </w:r>
      <w:r>
        <w:rPr>
          <w:rFonts w:ascii="Times New Roman" w:hAnsi="Times New Roman" w:cs="Times New Roman"/>
          <w:sz w:val="24"/>
          <w:szCs w:val="24"/>
        </w:rPr>
        <w:t>6</w:t>
      </w:r>
      <w:r w:rsidRPr="00916794">
        <w:rPr>
          <w:rFonts w:ascii="Times New Roman" w:hAnsi="Times New Roman" w:cs="Times New Roman"/>
          <w:sz w:val="24"/>
          <w:szCs w:val="24"/>
        </w:rPr>
        <w:t>.</w:t>
      </w:r>
    </w:p>
    <w:p w:rsidR="00853026" w:rsidRPr="00916794" w:rsidRDefault="00853026" w:rsidP="00853026">
      <w:pPr>
        <w:jc w:val="both"/>
        <w:rPr>
          <w:rFonts w:ascii="Times New Roman" w:hAnsi="Times New Roman" w:cs="Times New Roman"/>
          <w:sz w:val="24"/>
          <w:szCs w:val="24"/>
        </w:rPr>
      </w:pPr>
      <w:r w:rsidRPr="00916794">
        <w:rPr>
          <w:rFonts w:ascii="Times New Roman" w:hAnsi="Times New Roman" w:cs="Times New Roman"/>
          <w:sz w:val="24"/>
          <w:szCs w:val="24"/>
        </w:rPr>
        <w:tab/>
        <w:t xml:space="preserve">Mreža dječjih vrtića Općine </w:t>
      </w:r>
      <w:r>
        <w:rPr>
          <w:rFonts w:ascii="Times New Roman" w:hAnsi="Times New Roman" w:cs="Times New Roman"/>
          <w:sz w:val="24"/>
          <w:szCs w:val="24"/>
        </w:rPr>
        <w:t>Strizivojna</w:t>
      </w:r>
      <w:r w:rsidRPr="00916794">
        <w:rPr>
          <w:rFonts w:ascii="Times New Roman" w:hAnsi="Times New Roman" w:cs="Times New Roman"/>
          <w:sz w:val="24"/>
          <w:szCs w:val="24"/>
        </w:rPr>
        <w:t xml:space="preserve"> može se proširivati osnivanjem novih dječjih vrtića od strane svih zakonom predviđenih osnivača.</w:t>
      </w:r>
    </w:p>
    <w:p w:rsidR="00853026" w:rsidRPr="00916794" w:rsidRDefault="00853026" w:rsidP="00853026">
      <w:pPr>
        <w:jc w:val="both"/>
        <w:rPr>
          <w:rFonts w:ascii="Times New Roman" w:hAnsi="Times New Roman" w:cs="Times New Roman"/>
          <w:sz w:val="24"/>
          <w:szCs w:val="24"/>
        </w:rPr>
      </w:pPr>
      <w:r w:rsidRPr="00916794">
        <w:rPr>
          <w:rFonts w:ascii="Times New Roman" w:hAnsi="Times New Roman" w:cs="Times New Roman"/>
          <w:sz w:val="24"/>
          <w:szCs w:val="24"/>
        </w:rPr>
        <w:tab/>
        <w:t xml:space="preserve">Mreža dječjih vrtića Općine </w:t>
      </w:r>
      <w:r>
        <w:rPr>
          <w:rFonts w:ascii="Times New Roman" w:hAnsi="Times New Roman" w:cs="Times New Roman"/>
          <w:sz w:val="24"/>
          <w:szCs w:val="24"/>
        </w:rPr>
        <w:t>Strizivojna</w:t>
      </w:r>
      <w:r w:rsidRPr="00916794">
        <w:rPr>
          <w:rFonts w:ascii="Times New Roman" w:hAnsi="Times New Roman" w:cs="Times New Roman"/>
          <w:sz w:val="24"/>
          <w:szCs w:val="24"/>
        </w:rPr>
        <w:t xml:space="preserve"> može se proširivati otvaranjem novih odgojnih skupina u skladu s Državnim pedagoškim standardom predškolskog odgoja i naobrazbe te materijalnim mogućnostima Općine </w:t>
      </w:r>
      <w:r>
        <w:rPr>
          <w:rFonts w:ascii="Times New Roman" w:hAnsi="Times New Roman" w:cs="Times New Roman"/>
          <w:sz w:val="24"/>
          <w:szCs w:val="24"/>
        </w:rPr>
        <w:t>Strizivojna</w:t>
      </w:r>
      <w:r w:rsidRPr="00916794">
        <w:rPr>
          <w:rFonts w:ascii="Times New Roman" w:hAnsi="Times New Roman" w:cs="Times New Roman"/>
          <w:sz w:val="24"/>
          <w:szCs w:val="24"/>
        </w:rPr>
        <w:t>, a sve u cilju planiranog obuhvata djece.</w:t>
      </w:r>
    </w:p>
    <w:p w:rsidR="00853026" w:rsidRPr="00916794" w:rsidRDefault="00853026" w:rsidP="00853026">
      <w:pPr>
        <w:jc w:val="center"/>
        <w:rPr>
          <w:rFonts w:ascii="Times New Roman" w:hAnsi="Times New Roman" w:cs="Times New Roman"/>
          <w:sz w:val="24"/>
          <w:szCs w:val="24"/>
        </w:rPr>
      </w:pPr>
      <w:r>
        <w:rPr>
          <w:rFonts w:ascii="Times New Roman" w:hAnsi="Times New Roman" w:cs="Times New Roman"/>
          <w:sz w:val="24"/>
          <w:szCs w:val="24"/>
        </w:rPr>
        <w:t>Članak 7</w:t>
      </w:r>
      <w:r w:rsidRPr="00916794">
        <w:rPr>
          <w:rFonts w:ascii="Times New Roman" w:hAnsi="Times New Roman" w:cs="Times New Roman"/>
          <w:sz w:val="24"/>
          <w:szCs w:val="24"/>
        </w:rPr>
        <w:t>.</w:t>
      </w:r>
    </w:p>
    <w:p w:rsidR="00853026" w:rsidRDefault="00853026" w:rsidP="00853026">
      <w:pPr>
        <w:jc w:val="both"/>
        <w:rPr>
          <w:rFonts w:ascii="Times New Roman" w:hAnsi="Times New Roman" w:cs="Times New Roman"/>
          <w:sz w:val="24"/>
          <w:szCs w:val="24"/>
        </w:rPr>
      </w:pPr>
      <w:r w:rsidRPr="00916794">
        <w:rPr>
          <w:rFonts w:ascii="Times New Roman" w:hAnsi="Times New Roman" w:cs="Times New Roman"/>
          <w:sz w:val="24"/>
          <w:szCs w:val="24"/>
        </w:rPr>
        <w:tab/>
        <w:t xml:space="preserve">Na području Općine </w:t>
      </w:r>
      <w:r>
        <w:rPr>
          <w:rFonts w:ascii="Times New Roman" w:hAnsi="Times New Roman" w:cs="Times New Roman"/>
          <w:sz w:val="24"/>
          <w:szCs w:val="24"/>
        </w:rPr>
        <w:t>Strizivojna</w:t>
      </w:r>
      <w:r w:rsidRPr="00916794">
        <w:rPr>
          <w:rFonts w:ascii="Times New Roman" w:hAnsi="Times New Roman" w:cs="Times New Roman"/>
          <w:sz w:val="24"/>
          <w:szCs w:val="24"/>
        </w:rPr>
        <w:t xml:space="preserve"> planira se izgradnja novog objekta dječjeg vrtića koji bi u potpunosti udovoljavao uvjetima Državnog pedagoškog standarda predškolskog odgoja i naobrazbe.</w:t>
      </w:r>
    </w:p>
    <w:p w:rsidR="00853026" w:rsidRPr="00916794" w:rsidRDefault="00853026" w:rsidP="00853026">
      <w:pPr>
        <w:jc w:val="center"/>
        <w:rPr>
          <w:rFonts w:ascii="Times New Roman" w:hAnsi="Times New Roman" w:cs="Times New Roman"/>
          <w:sz w:val="24"/>
          <w:szCs w:val="24"/>
        </w:rPr>
      </w:pPr>
      <w:r w:rsidRPr="00916794">
        <w:rPr>
          <w:rFonts w:ascii="Times New Roman" w:hAnsi="Times New Roman" w:cs="Times New Roman"/>
          <w:sz w:val="24"/>
          <w:szCs w:val="24"/>
        </w:rPr>
        <w:t xml:space="preserve">Članak </w:t>
      </w:r>
      <w:r>
        <w:rPr>
          <w:rFonts w:ascii="Times New Roman" w:hAnsi="Times New Roman" w:cs="Times New Roman"/>
          <w:sz w:val="24"/>
          <w:szCs w:val="24"/>
        </w:rPr>
        <w:t>8</w:t>
      </w:r>
      <w:r w:rsidRPr="00916794">
        <w:rPr>
          <w:rFonts w:ascii="Times New Roman" w:hAnsi="Times New Roman" w:cs="Times New Roman"/>
          <w:sz w:val="24"/>
          <w:szCs w:val="24"/>
        </w:rPr>
        <w:t>.</w:t>
      </w:r>
    </w:p>
    <w:p w:rsidR="00853026" w:rsidRDefault="00853026" w:rsidP="00853026">
      <w:pPr>
        <w:jc w:val="both"/>
        <w:rPr>
          <w:rFonts w:ascii="Times New Roman" w:hAnsi="Times New Roman" w:cs="Times New Roman"/>
          <w:sz w:val="24"/>
          <w:szCs w:val="24"/>
        </w:rPr>
      </w:pPr>
      <w:r w:rsidRPr="00916794">
        <w:rPr>
          <w:rFonts w:ascii="Times New Roman" w:hAnsi="Times New Roman" w:cs="Times New Roman"/>
          <w:sz w:val="24"/>
          <w:szCs w:val="24"/>
        </w:rPr>
        <w:tab/>
        <w:t>Ovaj plan dostavlja se Osječko-baranjskoj županiji radi usklađivanja razvitka mreže dječjih vrtića na području Osječko-baranjske županije.</w:t>
      </w:r>
    </w:p>
    <w:p w:rsidR="00853026" w:rsidRDefault="00853026" w:rsidP="00853026">
      <w:pPr>
        <w:jc w:val="both"/>
        <w:rPr>
          <w:rFonts w:ascii="Times New Roman" w:hAnsi="Times New Roman" w:cs="Times New Roman"/>
          <w:sz w:val="24"/>
          <w:szCs w:val="24"/>
        </w:rPr>
      </w:pPr>
    </w:p>
    <w:p w:rsidR="00853026" w:rsidRDefault="00853026" w:rsidP="00853026">
      <w:pPr>
        <w:jc w:val="center"/>
        <w:rPr>
          <w:rFonts w:ascii="Times New Roman" w:hAnsi="Times New Roman" w:cs="Times New Roman"/>
          <w:sz w:val="24"/>
          <w:szCs w:val="24"/>
        </w:rPr>
      </w:pPr>
      <w:r>
        <w:rPr>
          <w:rFonts w:ascii="Times New Roman" w:hAnsi="Times New Roman" w:cs="Times New Roman"/>
          <w:sz w:val="24"/>
          <w:szCs w:val="24"/>
        </w:rPr>
        <w:t>Članak 9.</w:t>
      </w:r>
    </w:p>
    <w:p w:rsidR="00853026" w:rsidRDefault="00853026" w:rsidP="00853026">
      <w:pPr>
        <w:jc w:val="both"/>
        <w:rPr>
          <w:rFonts w:ascii="Times New Roman" w:hAnsi="Times New Roman" w:cs="Times New Roman"/>
          <w:sz w:val="24"/>
          <w:szCs w:val="24"/>
        </w:rPr>
      </w:pPr>
      <w:r>
        <w:rPr>
          <w:rFonts w:ascii="Times New Roman" w:hAnsi="Times New Roman" w:cs="Times New Roman"/>
          <w:sz w:val="24"/>
          <w:szCs w:val="24"/>
        </w:rPr>
        <w:t>Stupanjem na snagu ovog Plana</w:t>
      </w:r>
      <w:r w:rsidRPr="001A63AA">
        <w:t xml:space="preserve"> </w:t>
      </w:r>
      <w:r w:rsidRPr="001A63AA">
        <w:rPr>
          <w:rFonts w:ascii="Times New Roman" w:hAnsi="Times New Roman" w:cs="Times New Roman"/>
          <w:sz w:val="24"/>
          <w:szCs w:val="24"/>
        </w:rPr>
        <w:t>mreže dječjih vrtića na području</w:t>
      </w:r>
      <w:r>
        <w:rPr>
          <w:rFonts w:ascii="Times New Roman" w:hAnsi="Times New Roman" w:cs="Times New Roman"/>
          <w:sz w:val="24"/>
          <w:szCs w:val="24"/>
        </w:rPr>
        <w:t xml:space="preserve"> </w:t>
      </w:r>
      <w:r w:rsidRPr="001A63AA">
        <w:rPr>
          <w:rFonts w:ascii="Times New Roman" w:hAnsi="Times New Roman" w:cs="Times New Roman"/>
          <w:sz w:val="24"/>
          <w:szCs w:val="24"/>
        </w:rPr>
        <w:t>Općine Strizivojna</w:t>
      </w:r>
      <w:r>
        <w:rPr>
          <w:rFonts w:ascii="Times New Roman" w:hAnsi="Times New Roman" w:cs="Times New Roman"/>
          <w:sz w:val="24"/>
          <w:szCs w:val="24"/>
        </w:rPr>
        <w:t xml:space="preserve"> prestaju važiti Plan </w:t>
      </w:r>
      <w:r w:rsidRPr="001A63AA">
        <w:rPr>
          <w:rFonts w:ascii="Times New Roman" w:hAnsi="Times New Roman" w:cs="Times New Roman"/>
          <w:sz w:val="24"/>
          <w:szCs w:val="24"/>
        </w:rPr>
        <w:t>Dječjih vrtića na području Općine Strizivojna</w:t>
      </w:r>
      <w:r>
        <w:rPr>
          <w:rFonts w:ascii="Times New Roman" w:hAnsi="Times New Roman" w:cs="Times New Roman"/>
          <w:sz w:val="24"/>
          <w:szCs w:val="24"/>
        </w:rPr>
        <w:t xml:space="preserve"> KLASA</w:t>
      </w:r>
      <w:r w:rsidRPr="001A63AA">
        <w:rPr>
          <w:rFonts w:ascii="Times New Roman" w:hAnsi="Times New Roman" w:cs="Times New Roman"/>
          <w:sz w:val="24"/>
          <w:szCs w:val="24"/>
        </w:rPr>
        <w:t>:021-01/08-01/09</w:t>
      </w:r>
      <w:r>
        <w:rPr>
          <w:rFonts w:ascii="Times New Roman" w:hAnsi="Times New Roman" w:cs="Times New Roman"/>
          <w:sz w:val="24"/>
          <w:szCs w:val="24"/>
        </w:rPr>
        <w:t xml:space="preserve">, </w:t>
      </w:r>
      <w:r w:rsidRPr="001A63AA">
        <w:rPr>
          <w:rFonts w:ascii="Times New Roman" w:hAnsi="Times New Roman" w:cs="Times New Roman"/>
          <w:sz w:val="24"/>
          <w:szCs w:val="24"/>
        </w:rPr>
        <w:t>U</w:t>
      </w:r>
      <w:r>
        <w:rPr>
          <w:rFonts w:ascii="Times New Roman" w:hAnsi="Times New Roman" w:cs="Times New Roman"/>
          <w:sz w:val="24"/>
          <w:szCs w:val="24"/>
        </w:rPr>
        <w:t>RBROJ</w:t>
      </w:r>
      <w:r w:rsidRPr="001A63AA">
        <w:rPr>
          <w:rFonts w:ascii="Times New Roman" w:hAnsi="Times New Roman" w:cs="Times New Roman"/>
          <w:sz w:val="24"/>
          <w:szCs w:val="24"/>
        </w:rPr>
        <w:t>: 2121/08-01-08-1</w:t>
      </w:r>
      <w:r>
        <w:rPr>
          <w:rFonts w:ascii="Times New Roman" w:hAnsi="Times New Roman" w:cs="Times New Roman"/>
          <w:sz w:val="24"/>
          <w:szCs w:val="24"/>
        </w:rPr>
        <w:t xml:space="preserve"> i Odluka o dopuni Plana mreže dječjih vrtića na području Općine Strizivojna </w:t>
      </w:r>
      <w:r w:rsidRPr="001A63AA">
        <w:rPr>
          <w:rFonts w:ascii="Times New Roman" w:hAnsi="Times New Roman" w:cs="Times New Roman"/>
          <w:sz w:val="24"/>
          <w:szCs w:val="24"/>
        </w:rPr>
        <w:t>KLASA: 021-01/05-01/826</w:t>
      </w:r>
      <w:r>
        <w:rPr>
          <w:rFonts w:ascii="Times New Roman" w:hAnsi="Times New Roman" w:cs="Times New Roman"/>
          <w:sz w:val="24"/>
          <w:szCs w:val="24"/>
        </w:rPr>
        <w:t xml:space="preserve"> </w:t>
      </w:r>
      <w:r w:rsidRPr="001A63AA">
        <w:rPr>
          <w:rFonts w:ascii="Times New Roman" w:hAnsi="Times New Roman" w:cs="Times New Roman"/>
          <w:sz w:val="24"/>
          <w:szCs w:val="24"/>
        </w:rPr>
        <w:t>URBROJ: 2121/08-01-15-1</w:t>
      </w:r>
      <w:r>
        <w:rPr>
          <w:rFonts w:ascii="Times New Roman" w:hAnsi="Times New Roman" w:cs="Times New Roman"/>
          <w:sz w:val="24"/>
          <w:szCs w:val="24"/>
        </w:rPr>
        <w:t>.</w:t>
      </w:r>
    </w:p>
    <w:p w:rsidR="00853026" w:rsidRPr="00916794" w:rsidRDefault="00853026" w:rsidP="00853026">
      <w:pPr>
        <w:jc w:val="center"/>
        <w:rPr>
          <w:rFonts w:ascii="Times New Roman" w:hAnsi="Times New Roman" w:cs="Times New Roman"/>
          <w:sz w:val="24"/>
          <w:szCs w:val="24"/>
        </w:rPr>
      </w:pPr>
      <w:r>
        <w:rPr>
          <w:rFonts w:ascii="Times New Roman" w:hAnsi="Times New Roman" w:cs="Times New Roman"/>
          <w:sz w:val="24"/>
          <w:szCs w:val="24"/>
        </w:rPr>
        <w:t>Članak 10</w:t>
      </w:r>
      <w:r w:rsidRPr="00916794">
        <w:rPr>
          <w:rFonts w:ascii="Times New Roman" w:hAnsi="Times New Roman" w:cs="Times New Roman"/>
          <w:sz w:val="24"/>
          <w:szCs w:val="24"/>
        </w:rPr>
        <w:t>.</w:t>
      </w:r>
    </w:p>
    <w:p w:rsidR="00853026" w:rsidRPr="00916794" w:rsidRDefault="00853026" w:rsidP="00853026">
      <w:pPr>
        <w:jc w:val="both"/>
        <w:rPr>
          <w:rFonts w:ascii="Times New Roman" w:hAnsi="Times New Roman" w:cs="Times New Roman"/>
          <w:sz w:val="24"/>
          <w:szCs w:val="24"/>
        </w:rPr>
      </w:pPr>
      <w:r w:rsidRPr="00916794">
        <w:rPr>
          <w:rFonts w:ascii="Times New Roman" w:hAnsi="Times New Roman" w:cs="Times New Roman"/>
          <w:sz w:val="24"/>
          <w:szCs w:val="24"/>
        </w:rPr>
        <w:tab/>
        <w:t xml:space="preserve">Ovaj plan stupa na snagu osmog dana od dana objave u „Službenom glasniku“ Općine </w:t>
      </w:r>
      <w:r>
        <w:rPr>
          <w:rFonts w:ascii="Times New Roman" w:hAnsi="Times New Roman" w:cs="Times New Roman"/>
          <w:sz w:val="24"/>
          <w:szCs w:val="24"/>
        </w:rPr>
        <w:t>Strizivojna</w:t>
      </w:r>
      <w:r w:rsidRPr="00916794">
        <w:rPr>
          <w:rFonts w:ascii="Times New Roman" w:hAnsi="Times New Roman" w:cs="Times New Roman"/>
          <w:sz w:val="24"/>
          <w:szCs w:val="24"/>
        </w:rPr>
        <w:t>.</w:t>
      </w:r>
    </w:p>
    <w:p w:rsidR="00853026" w:rsidRPr="00916794" w:rsidRDefault="00853026" w:rsidP="00853026">
      <w:pPr>
        <w:jc w:val="both"/>
        <w:rPr>
          <w:rFonts w:ascii="Times New Roman" w:hAnsi="Times New Roman" w:cs="Times New Roman"/>
          <w:sz w:val="24"/>
          <w:szCs w:val="24"/>
        </w:rPr>
      </w:pPr>
    </w:p>
    <w:p w:rsidR="00853026" w:rsidRPr="00916794" w:rsidRDefault="00853026" w:rsidP="00853026">
      <w:pPr>
        <w:ind w:left="2832"/>
        <w:jc w:val="center"/>
        <w:rPr>
          <w:rFonts w:ascii="Times New Roman" w:hAnsi="Times New Roman" w:cs="Times New Roman"/>
          <w:sz w:val="24"/>
          <w:szCs w:val="24"/>
        </w:rPr>
      </w:pPr>
      <w:r w:rsidRPr="00916794">
        <w:rPr>
          <w:rFonts w:ascii="Times New Roman" w:hAnsi="Times New Roman" w:cs="Times New Roman"/>
          <w:sz w:val="24"/>
          <w:szCs w:val="24"/>
        </w:rPr>
        <w:t>Predsjednik</w:t>
      </w:r>
      <w:r>
        <w:rPr>
          <w:rFonts w:ascii="Times New Roman" w:hAnsi="Times New Roman" w:cs="Times New Roman"/>
          <w:sz w:val="24"/>
          <w:szCs w:val="24"/>
        </w:rPr>
        <w:t xml:space="preserve"> </w:t>
      </w:r>
      <w:r w:rsidRPr="00916794">
        <w:rPr>
          <w:rFonts w:ascii="Times New Roman" w:hAnsi="Times New Roman" w:cs="Times New Roman"/>
          <w:sz w:val="24"/>
          <w:szCs w:val="24"/>
        </w:rPr>
        <w:t>Općinskog vijeća</w:t>
      </w:r>
    </w:p>
    <w:p w:rsidR="00853026" w:rsidRPr="00916794" w:rsidRDefault="00853026" w:rsidP="00853026">
      <w:pPr>
        <w:ind w:left="2832"/>
        <w:jc w:val="center"/>
        <w:rPr>
          <w:rFonts w:ascii="Times New Roman" w:hAnsi="Times New Roman" w:cs="Times New Roman"/>
          <w:sz w:val="24"/>
          <w:szCs w:val="24"/>
        </w:rPr>
      </w:pPr>
      <w:r>
        <w:rPr>
          <w:rFonts w:ascii="Times New Roman" w:hAnsi="Times New Roman" w:cs="Times New Roman"/>
          <w:sz w:val="24"/>
          <w:szCs w:val="24"/>
        </w:rPr>
        <w:t>Nikola Degmečić, v.r.</w:t>
      </w:r>
    </w:p>
    <w:p w:rsidR="001D7096" w:rsidRPr="001D7096" w:rsidRDefault="001D7096" w:rsidP="001D7096">
      <w:pPr>
        <w:spacing w:after="0" w:line="0" w:lineRule="atLeast"/>
        <w:contextualSpacing/>
        <w:jc w:val="both"/>
        <w:rPr>
          <w:rFonts w:ascii="Times New Roman" w:eastAsia="Times New Roman" w:hAnsi="Times New Roman" w:cs="Times New Roman"/>
          <w:sz w:val="24"/>
          <w:szCs w:val="24"/>
        </w:rPr>
      </w:pPr>
      <w:r w:rsidRPr="001D7096">
        <w:rPr>
          <w:rFonts w:ascii="Times New Roman" w:eastAsia="Times New Roman" w:hAnsi="Times New Roman" w:cs="Times New Roman"/>
          <w:sz w:val="24"/>
          <w:szCs w:val="24"/>
        </w:rPr>
        <w:lastRenderedPageBreak/>
        <w:t xml:space="preserve">                       </w:t>
      </w:r>
      <w:r w:rsidRPr="001D7096">
        <w:rPr>
          <w:rFonts w:ascii="Times New Roman" w:eastAsia="Calibri" w:hAnsi="Times New Roman" w:cs="Times New Roman"/>
          <w:noProof/>
          <w:sz w:val="24"/>
          <w:szCs w:val="24"/>
          <w:lang w:eastAsia="hr-HR"/>
        </w:rPr>
        <w:drawing>
          <wp:inline distT="0" distB="0" distL="0" distR="0" wp14:anchorId="1E5FEFBA" wp14:editId="617C8597">
            <wp:extent cx="485775" cy="581025"/>
            <wp:effectExtent l="0" t="0" r="9525" b="9525"/>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r w:rsidRPr="001D7096">
        <w:rPr>
          <w:rFonts w:ascii="Times New Roman" w:eastAsia="Times New Roman" w:hAnsi="Times New Roman" w:cs="Times New Roman"/>
          <w:sz w:val="24"/>
          <w:szCs w:val="24"/>
        </w:rPr>
        <w:t xml:space="preserve">                  </w:t>
      </w:r>
    </w:p>
    <w:p w:rsidR="001D7096" w:rsidRPr="001D7096" w:rsidRDefault="001D7096" w:rsidP="001D7096">
      <w:pPr>
        <w:spacing w:after="0" w:line="0" w:lineRule="atLeast"/>
        <w:contextualSpacing/>
        <w:jc w:val="both"/>
        <w:rPr>
          <w:rFonts w:ascii="Times New Roman" w:eastAsia="Times New Roman" w:hAnsi="Times New Roman" w:cs="Times New Roman"/>
          <w:sz w:val="24"/>
          <w:szCs w:val="24"/>
        </w:rPr>
      </w:pPr>
      <w:r w:rsidRPr="001D7096">
        <w:rPr>
          <w:rFonts w:ascii="Times New Roman" w:eastAsia="Times New Roman" w:hAnsi="Times New Roman" w:cs="Times New Roman"/>
          <w:sz w:val="24"/>
          <w:szCs w:val="24"/>
        </w:rPr>
        <w:t xml:space="preserve">         REPUBLIKA HRVATSKA</w:t>
      </w:r>
    </w:p>
    <w:p w:rsidR="001D7096" w:rsidRPr="001D7096" w:rsidRDefault="001D7096" w:rsidP="001D7096">
      <w:pPr>
        <w:spacing w:after="0" w:line="0" w:lineRule="atLeast"/>
        <w:contextualSpacing/>
        <w:jc w:val="both"/>
        <w:rPr>
          <w:rFonts w:ascii="Times New Roman" w:eastAsia="Times New Roman" w:hAnsi="Times New Roman" w:cs="Times New Roman"/>
          <w:sz w:val="24"/>
          <w:szCs w:val="24"/>
        </w:rPr>
      </w:pPr>
      <w:r w:rsidRPr="001D7096">
        <w:rPr>
          <w:rFonts w:ascii="Times New Roman" w:eastAsia="Times New Roman" w:hAnsi="Times New Roman" w:cs="Times New Roman"/>
          <w:sz w:val="24"/>
          <w:szCs w:val="24"/>
        </w:rPr>
        <w:t>OSJEČKO-BARANJSKA ŽUPANIJA</w:t>
      </w:r>
    </w:p>
    <w:p w:rsidR="001D7096" w:rsidRPr="001D7096" w:rsidRDefault="001D7096" w:rsidP="001D7096">
      <w:pPr>
        <w:spacing w:after="0" w:line="0" w:lineRule="atLeast"/>
        <w:contextualSpacing/>
        <w:jc w:val="both"/>
        <w:rPr>
          <w:rFonts w:ascii="Times New Roman" w:eastAsia="Times New Roman" w:hAnsi="Times New Roman" w:cs="Times New Roman"/>
          <w:sz w:val="24"/>
          <w:szCs w:val="24"/>
        </w:rPr>
      </w:pPr>
      <w:r w:rsidRPr="001D7096">
        <w:rPr>
          <w:rFonts w:ascii="Times New Roman" w:eastAsia="Times New Roman" w:hAnsi="Times New Roman" w:cs="Times New Roman"/>
          <w:sz w:val="24"/>
          <w:szCs w:val="24"/>
        </w:rPr>
        <w:t xml:space="preserve">          OPĆINA STRIZIVOJNA</w:t>
      </w:r>
    </w:p>
    <w:p w:rsidR="001D7096" w:rsidRPr="001D7096" w:rsidRDefault="001D7096" w:rsidP="001D7096">
      <w:pPr>
        <w:spacing w:after="0" w:line="0" w:lineRule="atLeast"/>
        <w:contextualSpacing/>
        <w:jc w:val="both"/>
        <w:rPr>
          <w:rFonts w:ascii="Times New Roman" w:eastAsia="Times New Roman" w:hAnsi="Times New Roman" w:cs="Times New Roman"/>
          <w:sz w:val="24"/>
          <w:szCs w:val="24"/>
        </w:rPr>
      </w:pPr>
      <w:r w:rsidRPr="001D7096">
        <w:rPr>
          <w:rFonts w:ascii="Times New Roman" w:eastAsia="Times New Roman" w:hAnsi="Times New Roman" w:cs="Times New Roman"/>
          <w:sz w:val="24"/>
          <w:szCs w:val="24"/>
        </w:rPr>
        <w:t xml:space="preserve">             OPĆINSKO VIJEĆE</w:t>
      </w:r>
    </w:p>
    <w:p w:rsidR="001D7096" w:rsidRPr="001D7096" w:rsidRDefault="001D7096" w:rsidP="001D7096">
      <w:pPr>
        <w:spacing w:after="0" w:line="0" w:lineRule="atLeast"/>
        <w:contextualSpacing/>
        <w:jc w:val="both"/>
        <w:rPr>
          <w:rFonts w:ascii="Times New Roman" w:eastAsia="Times New Roman" w:hAnsi="Times New Roman" w:cs="Times New Roman"/>
          <w:sz w:val="24"/>
          <w:szCs w:val="24"/>
        </w:rPr>
      </w:pPr>
    </w:p>
    <w:p w:rsidR="001D7096" w:rsidRPr="001D7096" w:rsidRDefault="001D7096" w:rsidP="001D7096">
      <w:pPr>
        <w:spacing w:after="0" w:line="240" w:lineRule="auto"/>
        <w:rPr>
          <w:rFonts w:ascii="Times New Roman" w:eastAsia="Times New Roman" w:hAnsi="Times New Roman" w:cs="Times New Roman"/>
          <w:sz w:val="24"/>
          <w:szCs w:val="24"/>
          <w:lang w:eastAsia="hr-HR"/>
        </w:rPr>
      </w:pPr>
      <w:r w:rsidRPr="001D7096">
        <w:rPr>
          <w:rFonts w:ascii="Times New Roman" w:eastAsia="Times New Roman" w:hAnsi="Times New Roman" w:cs="Times New Roman"/>
          <w:sz w:val="24"/>
          <w:szCs w:val="24"/>
          <w:lang w:eastAsia="hr-HR"/>
        </w:rPr>
        <w:t>KLASA:363-01/18-01/55</w:t>
      </w:r>
    </w:p>
    <w:p w:rsidR="001D7096" w:rsidRPr="001D7096" w:rsidRDefault="001D7096" w:rsidP="001D7096">
      <w:pPr>
        <w:spacing w:after="0" w:line="240" w:lineRule="auto"/>
        <w:rPr>
          <w:rFonts w:ascii="Times New Roman" w:eastAsia="Times New Roman" w:hAnsi="Times New Roman" w:cs="Times New Roman"/>
          <w:sz w:val="24"/>
          <w:szCs w:val="24"/>
          <w:lang w:eastAsia="hr-HR"/>
        </w:rPr>
      </w:pPr>
      <w:r w:rsidRPr="001D7096">
        <w:rPr>
          <w:rFonts w:ascii="Times New Roman" w:eastAsia="Times New Roman" w:hAnsi="Times New Roman" w:cs="Times New Roman"/>
          <w:sz w:val="24"/>
          <w:szCs w:val="24"/>
          <w:lang w:eastAsia="hr-HR"/>
        </w:rPr>
        <w:t>URBROJ:2121/08-01-18-1</w:t>
      </w:r>
    </w:p>
    <w:p w:rsidR="001D7096" w:rsidRPr="001D7096" w:rsidRDefault="001D7096" w:rsidP="001D7096">
      <w:pPr>
        <w:spacing w:after="0" w:line="240" w:lineRule="auto"/>
        <w:rPr>
          <w:rFonts w:ascii="Times New Roman" w:eastAsia="Times New Roman" w:hAnsi="Times New Roman" w:cs="Times New Roman"/>
          <w:sz w:val="24"/>
          <w:szCs w:val="24"/>
          <w:lang w:eastAsia="hr-HR"/>
        </w:rPr>
      </w:pPr>
      <w:r w:rsidRPr="001D7096">
        <w:rPr>
          <w:rFonts w:ascii="Times New Roman" w:eastAsia="Times New Roman" w:hAnsi="Times New Roman" w:cs="Times New Roman"/>
          <w:sz w:val="24"/>
          <w:szCs w:val="24"/>
          <w:lang w:eastAsia="hr-HR"/>
        </w:rPr>
        <w:t>Strizivojna, 27. 11. 2018.</w:t>
      </w:r>
    </w:p>
    <w:p w:rsidR="001D7096" w:rsidRPr="001D7096" w:rsidRDefault="001D7096" w:rsidP="001D7096">
      <w:pPr>
        <w:widowControl w:val="0"/>
        <w:spacing w:after="0" w:line="274" w:lineRule="exact"/>
        <w:ind w:left="20" w:right="20"/>
        <w:jc w:val="both"/>
        <w:rPr>
          <w:rFonts w:ascii="Times New Roman" w:eastAsia="Times New Roman" w:hAnsi="Times New Roman" w:cs="Times New Roman"/>
          <w:color w:val="000000"/>
          <w:lang w:eastAsia="hr-HR"/>
        </w:rPr>
      </w:pPr>
    </w:p>
    <w:p w:rsidR="001D7096" w:rsidRPr="001D7096" w:rsidRDefault="001D7096" w:rsidP="001D7096">
      <w:pPr>
        <w:widowControl w:val="0"/>
        <w:spacing w:after="0" w:line="360" w:lineRule="auto"/>
        <w:ind w:left="20" w:right="20"/>
        <w:jc w:val="both"/>
        <w:rPr>
          <w:rFonts w:ascii="Times New Roman" w:eastAsia="Times New Roman" w:hAnsi="Times New Roman" w:cs="Times New Roman"/>
          <w:color w:val="000000"/>
          <w:lang w:eastAsia="hr-HR"/>
        </w:rPr>
      </w:pPr>
      <w:r w:rsidRPr="001D7096">
        <w:rPr>
          <w:rFonts w:ascii="Times New Roman" w:eastAsia="Times New Roman" w:hAnsi="Times New Roman" w:cs="Times New Roman"/>
          <w:color w:val="000000"/>
          <w:lang w:eastAsia="hr-HR"/>
        </w:rPr>
        <w:t>Na temelju članka 19. Zakona o lokalnoj i područnoj (regionalnoj) samoupravi („Narodne novine“ broj 33/01, 60/01, 129/05, 109/07, 125/08, 36/09, 150/11, 144/12, 19/13, 137/15 i 123/17), članka 117. Zakona o socijalnoj skrbi (Narodne novine 157/13, 152/14, 99/15, 52/16, 16/17 i 130/17), Odluke o socijalnoj skrbi Općine Strizivojna („Službeni glasnik“ Općine Strizivojna broj 1/18), i članka 30. Statuta Općine Strizivojna („Službene glasnik“ Općine Strizivojna broj 1/18) Općinsko vijeće Općine Strizivojna na 13. sjednici održanoj 27.11.2018. godine donosi</w:t>
      </w:r>
    </w:p>
    <w:p w:rsidR="001D7096" w:rsidRPr="001D7096" w:rsidRDefault="001D7096" w:rsidP="001D7096">
      <w:pPr>
        <w:widowControl w:val="0"/>
        <w:spacing w:after="0" w:line="360" w:lineRule="auto"/>
        <w:ind w:left="20" w:right="20"/>
        <w:jc w:val="both"/>
        <w:rPr>
          <w:rFonts w:ascii="Times New Roman" w:eastAsia="Times New Roman" w:hAnsi="Times New Roman" w:cs="Times New Roman"/>
          <w:color w:val="000000"/>
          <w:lang w:eastAsia="hr-HR"/>
        </w:rPr>
      </w:pPr>
    </w:p>
    <w:p w:rsidR="001D7096" w:rsidRPr="001D7096" w:rsidRDefault="001D7096" w:rsidP="001D7096">
      <w:pPr>
        <w:widowControl w:val="0"/>
        <w:spacing w:after="0" w:line="360" w:lineRule="auto"/>
        <w:ind w:left="20" w:right="20"/>
        <w:jc w:val="both"/>
        <w:rPr>
          <w:rFonts w:ascii="Times New Roman" w:eastAsia="Times New Roman" w:hAnsi="Times New Roman" w:cs="Times New Roman"/>
          <w:color w:val="000000"/>
          <w:lang w:eastAsia="hr-HR"/>
        </w:rPr>
      </w:pPr>
    </w:p>
    <w:p w:rsidR="001D7096" w:rsidRPr="001D7096" w:rsidRDefault="001D7096" w:rsidP="001D7096">
      <w:pPr>
        <w:widowControl w:val="0"/>
        <w:spacing w:after="8" w:line="360" w:lineRule="auto"/>
        <w:jc w:val="center"/>
        <w:rPr>
          <w:rFonts w:ascii="Times New Roman" w:eastAsia="Times New Roman" w:hAnsi="Times New Roman" w:cs="Times New Roman"/>
          <w:b/>
          <w:bCs/>
          <w:color w:val="000000"/>
          <w:lang w:eastAsia="hr-HR"/>
        </w:rPr>
      </w:pPr>
      <w:r w:rsidRPr="001D7096">
        <w:rPr>
          <w:rFonts w:ascii="Times New Roman" w:eastAsia="Times New Roman" w:hAnsi="Times New Roman" w:cs="Times New Roman"/>
          <w:b/>
          <w:bCs/>
          <w:color w:val="000000"/>
          <w:lang w:eastAsia="hr-HR"/>
        </w:rPr>
        <w:t>PROGRAM</w:t>
      </w:r>
    </w:p>
    <w:p w:rsidR="001D7096" w:rsidRPr="001D7096" w:rsidRDefault="001D7096" w:rsidP="001D7096">
      <w:pPr>
        <w:widowControl w:val="0"/>
        <w:spacing w:after="8" w:line="360" w:lineRule="auto"/>
        <w:jc w:val="center"/>
        <w:rPr>
          <w:rFonts w:ascii="Times New Roman" w:eastAsia="Times New Roman" w:hAnsi="Times New Roman" w:cs="Times New Roman"/>
          <w:b/>
          <w:bCs/>
          <w:color w:val="000000"/>
          <w:lang w:eastAsia="hr-HR"/>
        </w:rPr>
      </w:pPr>
    </w:p>
    <w:p w:rsidR="001D7096" w:rsidRPr="001D7096" w:rsidRDefault="001D7096" w:rsidP="001D7096">
      <w:pPr>
        <w:widowControl w:val="0"/>
        <w:spacing w:after="498" w:line="360" w:lineRule="auto"/>
        <w:jc w:val="center"/>
        <w:rPr>
          <w:rFonts w:ascii="Times New Roman" w:eastAsia="Times New Roman" w:hAnsi="Times New Roman" w:cs="Times New Roman"/>
          <w:b/>
          <w:bCs/>
          <w:color w:val="000000"/>
          <w:lang w:eastAsia="hr-HR"/>
        </w:rPr>
      </w:pPr>
      <w:r w:rsidRPr="001D7096">
        <w:rPr>
          <w:rFonts w:ascii="Times New Roman" w:eastAsia="Times New Roman" w:hAnsi="Times New Roman" w:cs="Times New Roman"/>
          <w:b/>
          <w:bCs/>
          <w:color w:val="000000"/>
          <w:lang w:eastAsia="hr-HR"/>
        </w:rPr>
        <w:t>javnih potreba u socijalnoj skrbi Općine Strizivojna za 2019. godinu</w:t>
      </w:r>
    </w:p>
    <w:p w:rsidR="001D7096" w:rsidRPr="001D7096" w:rsidRDefault="001D7096" w:rsidP="001D7096">
      <w:pPr>
        <w:widowControl w:val="0"/>
        <w:spacing w:after="0" w:line="360" w:lineRule="auto"/>
        <w:jc w:val="center"/>
        <w:rPr>
          <w:rFonts w:ascii="Times New Roman" w:eastAsia="Times New Roman" w:hAnsi="Times New Roman" w:cs="Times New Roman"/>
          <w:b/>
          <w:bCs/>
          <w:color w:val="000000"/>
          <w:lang w:eastAsia="hr-HR"/>
        </w:rPr>
      </w:pPr>
      <w:r w:rsidRPr="001D7096">
        <w:rPr>
          <w:rFonts w:ascii="Times New Roman" w:eastAsia="Times New Roman" w:hAnsi="Times New Roman" w:cs="Times New Roman"/>
          <w:b/>
          <w:bCs/>
          <w:color w:val="000000"/>
          <w:lang w:eastAsia="hr-HR"/>
        </w:rPr>
        <w:t>Članak 1.</w:t>
      </w:r>
    </w:p>
    <w:p w:rsidR="001D7096" w:rsidRPr="001D7096" w:rsidRDefault="001D7096" w:rsidP="001D7096">
      <w:pPr>
        <w:widowControl w:val="0"/>
        <w:spacing w:after="240" w:line="360" w:lineRule="auto"/>
        <w:ind w:left="20" w:right="20"/>
        <w:jc w:val="both"/>
        <w:rPr>
          <w:rFonts w:ascii="Times New Roman" w:eastAsia="Times New Roman" w:hAnsi="Times New Roman" w:cs="Times New Roman"/>
          <w:color w:val="000000"/>
          <w:lang w:eastAsia="hr-HR"/>
        </w:rPr>
      </w:pPr>
      <w:r w:rsidRPr="001D7096">
        <w:rPr>
          <w:rFonts w:ascii="Times New Roman" w:eastAsia="Times New Roman" w:hAnsi="Times New Roman" w:cs="Times New Roman"/>
          <w:color w:val="000000"/>
          <w:lang w:eastAsia="hr-HR"/>
        </w:rPr>
        <w:t>Ovim Programom javnih potreba Općine Strizivojna u području socijalne skrbi i zdravstva u 2019. godini utvrđuju se oblici, opseg i način zadovoljenja potreba mještana iz područja socijalne skrbi i zdravstva, mjere, programi i aktivnosti koje će se financirati sredstvima proračuna Općine Strizivojna tijekom 2019. godine.</w:t>
      </w:r>
    </w:p>
    <w:p w:rsidR="001D7096" w:rsidRPr="001D7096" w:rsidRDefault="001D7096" w:rsidP="001D7096">
      <w:pPr>
        <w:widowControl w:val="0"/>
        <w:spacing w:after="0" w:line="360" w:lineRule="auto"/>
        <w:jc w:val="center"/>
        <w:rPr>
          <w:rFonts w:ascii="Times New Roman" w:eastAsia="Times New Roman" w:hAnsi="Times New Roman" w:cs="Times New Roman"/>
          <w:b/>
          <w:bCs/>
          <w:color w:val="000000"/>
          <w:lang w:eastAsia="hr-HR"/>
        </w:rPr>
      </w:pPr>
      <w:r w:rsidRPr="001D7096">
        <w:rPr>
          <w:rFonts w:ascii="Times New Roman" w:eastAsia="Times New Roman" w:hAnsi="Times New Roman" w:cs="Times New Roman"/>
          <w:b/>
          <w:bCs/>
          <w:color w:val="000000"/>
          <w:lang w:eastAsia="hr-HR"/>
        </w:rPr>
        <w:t>Članak 2.</w:t>
      </w:r>
    </w:p>
    <w:p w:rsidR="001D7096" w:rsidRPr="001D7096" w:rsidRDefault="001D7096" w:rsidP="001D7096">
      <w:pPr>
        <w:widowControl w:val="0"/>
        <w:spacing w:after="0" w:line="360" w:lineRule="auto"/>
        <w:ind w:left="20" w:right="20"/>
        <w:jc w:val="both"/>
        <w:rPr>
          <w:rFonts w:ascii="Times New Roman" w:eastAsia="Times New Roman" w:hAnsi="Times New Roman" w:cs="Times New Roman"/>
          <w:color w:val="000000"/>
          <w:lang w:eastAsia="hr-HR"/>
        </w:rPr>
      </w:pPr>
      <w:r w:rsidRPr="001D7096">
        <w:rPr>
          <w:rFonts w:ascii="Times New Roman" w:eastAsia="Times New Roman" w:hAnsi="Times New Roman" w:cs="Times New Roman"/>
          <w:color w:val="000000"/>
          <w:lang w:eastAsia="hr-HR"/>
        </w:rPr>
        <w:t>Financijska sredstva za ostvarivanje javnih potreba u socijalnoj skrbi osiguravaju se u proračunu Općine Strizivojna za 2019. godinu iz općih prihoda i primitaka te pomoći iz županijskog proračuna (podmirenje troškova ogrijeva).</w:t>
      </w:r>
    </w:p>
    <w:p w:rsidR="001D7096" w:rsidRPr="001D7096" w:rsidRDefault="001D7096" w:rsidP="001D7096">
      <w:pPr>
        <w:widowControl w:val="0"/>
        <w:spacing w:after="240" w:line="360" w:lineRule="auto"/>
        <w:ind w:left="20" w:right="20"/>
        <w:jc w:val="both"/>
        <w:rPr>
          <w:rFonts w:ascii="Times New Roman" w:eastAsia="Times New Roman" w:hAnsi="Times New Roman" w:cs="Times New Roman"/>
          <w:color w:val="000000"/>
          <w:lang w:eastAsia="hr-HR"/>
        </w:rPr>
      </w:pPr>
      <w:r w:rsidRPr="001D7096">
        <w:rPr>
          <w:rFonts w:ascii="Times New Roman" w:eastAsia="Times New Roman" w:hAnsi="Times New Roman" w:cs="Times New Roman"/>
          <w:color w:val="000000"/>
          <w:lang w:eastAsia="hr-HR"/>
        </w:rPr>
        <w:t>Za javne potrebe u socijalnoj skrbi planiraju se za 2019. godinu ukupna sredstva u visini od 404.500,00 kuna.</w:t>
      </w:r>
    </w:p>
    <w:p w:rsidR="001D7096" w:rsidRPr="001D7096" w:rsidRDefault="001D7096" w:rsidP="001D7096">
      <w:pPr>
        <w:widowControl w:val="0"/>
        <w:spacing w:after="240" w:line="360" w:lineRule="auto"/>
        <w:ind w:left="20" w:right="20"/>
        <w:jc w:val="both"/>
        <w:rPr>
          <w:rFonts w:ascii="Times New Roman" w:eastAsia="Times New Roman" w:hAnsi="Times New Roman" w:cs="Times New Roman"/>
          <w:color w:val="000000"/>
          <w:lang w:eastAsia="hr-HR"/>
        </w:rPr>
      </w:pPr>
    </w:p>
    <w:p w:rsidR="001D7096" w:rsidRPr="001D7096" w:rsidRDefault="001D7096" w:rsidP="001D7096">
      <w:pPr>
        <w:widowControl w:val="0"/>
        <w:spacing w:after="240" w:line="360" w:lineRule="auto"/>
        <w:ind w:left="20" w:right="20"/>
        <w:jc w:val="both"/>
        <w:rPr>
          <w:rFonts w:ascii="Times New Roman" w:eastAsia="Times New Roman" w:hAnsi="Times New Roman" w:cs="Times New Roman"/>
          <w:color w:val="000000"/>
          <w:lang w:eastAsia="hr-HR"/>
        </w:rPr>
      </w:pPr>
    </w:p>
    <w:p w:rsidR="001D7096" w:rsidRPr="001D7096" w:rsidRDefault="001D7096" w:rsidP="001D7096">
      <w:pPr>
        <w:widowControl w:val="0"/>
        <w:spacing w:after="0" w:line="360" w:lineRule="auto"/>
        <w:jc w:val="center"/>
        <w:rPr>
          <w:rFonts w:ascii="Times New Roman" w:eastAsia="Times New Roman" w:hAnsi="Times New Roman" w:cs="Times New Roman"/>
          <w:b/>
          <w:bCs/>
          <w:color w:val="000000"/>
          <w:lang w:eastAsia="hr-HR"/>
        </w:rPr>
      </w:pPr>
      <w:r w:rsidRPr="001D7096">
        <w:rPr>
          <w:rFonts w:ascii="Times New Roman" w:eastAsia="Times New Roman" w:hAnsi="Times New Roman" w:cs="Times New Roman"/>
          <w:b/>
          <w:bCs/>
          <w:color w:val="000000"/>
          <w:lang w:eastAsia="hr-HR"/>
        </w:rPr>
        <w:lastRenderedPageBreak/>
        <w:t>Članak 3.</w:t>
      </w:r>
    </w:p>
    <w:p w:rsidR="001D7096" w:rsidRPr="001D7096" w:rsidRDefault="001D7096" w:rsidP="001D7096">
      <w:pPr>
        <w:widowControl w:val="0"/>
        <w:spacing w:after="0" w:line="360" w:lineRule="auto"/>
        <w:jc w:val="center"/>
        <w:rPr>
          <w:rFonts w:ascii="Times New Roman" w:eastAsia="Times New Roman" w:hAnsi="Times New Roman" w:cs="Times New Roman"/>
          <w:b/>
          <w:bCs/>
          <w:color w:val="000000"/>
          <w:lang w:eastAsia="hr-HR"/>
        </w:rPr>
      </w:pPr>
    </w:p>
    <w:p w:rsidR="001D7096" w:rsidRPr="001D7096" w:rsidRDefault="001D7096" w:rsidP="001D7096">
      <w:pPr>
        <w:widowControl w:val="0"/>
        <w:spacing w:after="0" w:line="360" w:lineRule="auto"/>
        <w:ind w:left="20"/>
        <w:jc w:val="both"/>
        <w:rPr>
          <w:rFonts w:ascii="Times New Roman" w:eastAsia="Times New Roman" w:hAnsi="Times New Roman" w:cs="Times New Roman"/>
          <w:color w:val="000000"/>
          <w:lang w:eastAsia="hr-HR"/>
        </w:rPr>
      </w:pPr>
      <w:r w:rsidRPr="001D7096">
        <w:rPr>
          <w:rFonts w:ascii="Times New Roman" w:eastAsia="Times New Roman" w:hAnsi="Times New Roman" w:cs="Times New Roman"/>
          <w:color w:val="000000"/>
          <w:lang w:eastAsia="hr-HR"/>
        </w:rPr>
        <w:t>Iznos oblika pomoći prikazani su u sljedećoj tablici.</w:t>
      </w:r>
    </w:p>
    <w:p w:rsidR="001D7096" w:rsidRPr="001D7096" w:rsidRDefault="001D7096" w:rsidP="001D7096">
      <w:pPr>
        <w:widowControl w:val="0"/>
        <w:spacing w:after="0" w:line="360" w:lineRule="auto"/>
        <w:ind w:left="20"/>
        <w:jc w:val="both"/>
        <w:rPr>
          <w:rFonts w:ascii="Times New Roman" w:eastAsia="Times New Roman" w:hAnsi="Times New Roman" w:cs="Times New Roman"/>
          <w:color w:val="000000"/>
          <w:lang w:eastAsia="hr-H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4"/>
        <w:gridCol w:w="1635"/>
      </w:tblGrid>
      <w:tr w:rsidR="001D7096" w:rsidRPr="001D7096" w:rsidTr="003E2396">
        <w:trPr>
          <w:jc w:val="center"/>
        </w:trPr>
        <w:tc>
          <w:tcPr>
            <w:tcW w:w="4704"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rPr>
                <w:rFonts w:ascii="Times New Roman" w:eastAsia="Times New Roman" w:hAnsi="Times New Roman" w:cs="Times New Roman"/>
                <w:b/>
                <w:sz w:val="24"/>
                <w:szCs w:val="20"/>
                <w:lang w:eastAsia="hr-HR"/>
              </w:rPr>
            </w:pPr>
            <w:r w:rsidRPr="001D7096">
              <w:rPr>
                <w:rFonts w:ascii="Times New Roman" w:eastAsia="Times New Roman" w:hAnsi="Times New Roman" w:cs="Times New Roman"/>
                <w:b/>
                <w:sz w:val="24"/>
                <w:szCs w:val="20"/>
                <w:lang w:eastAsia="hr-HR"/>
              </w:rPr>
              <w:t xml:space="preserve">PROGRAM </w:t>
            </w:r>
          </w:p>
        </w:tc>
        <w:tc>
          <w:tcPr>
            <w:tcW w:w="1635"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jc w:val="center"/>
              <w:rPr>
                <w:rFonts w:ascii="Times New Roman" w:eastAsia="Times New Roman" w:hAnsi="Times New Roman" w:cs="Times New Roman"/>
                <w:b/>
                <w:bCs/>
                <w:sz w:val="24"/>
                <w:szCs w:val="20"/>
                <w:lang w:eastAsia="hr-HR"/>
              </w:rPr>
            </w:pPr>
            <w:r w:rsidRPr="001D7096">
              <w:rPr>
                <w:rFonts w:ascii="Times New Roman" w:eastAsia="Times New Roman" w:hAnsi="Times New Roman" w:cs="Times New Roman"/>
                <w:b/>
                <w:bCs/>
                <w:sz w:val="24"/>
                <w:szCs w:val="20"/>
                <w:lang w:eastAsia="hr-HR"/>
              </w:rPr>
              <w:t>PLAN</w:t>
            </w:r>
          </w:p>
        </w:tc>
      </w:tr>
      <w:tr w:rsidR="001D7096" w:rsidRPr="001D7096" w:rsidTr="003E2396">
        <w:trPr>
          <w:jc w:val="center"/>
        </w:trPr>
        <w:tc>
          <w:tcPr>
            <w:tcW w:w="4704"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rPr>
                <w:rFonts w:ascii="Times New Roman" w:eastAsia="Times New Roman" w:hAnsi="Times New Roman" w:cs="Times New Roman"/>
                <w:sz w:val="24"/>
                <w:szCs w:val="20"/>
                <w:lang w:eastAsia="hr-HR"/>
              </w:rPr>
            </w:pPr>
            <w:r w:rsidRPr="001D7096">
              <w:rPr>
                <w:rFonts w:ascii="Times New Roman" w:eastAsia="Times New Roman" w:hAnsi="Times New Roman" w:cs="Times New Roman"/>
                <w:sz w:val="24"/>
                <w:szCs w:val="20"/>
                <w:lang w:eastAsia="hr-HR"/>
              </w:rPr>
              <w:t>Jednokratna pomoć za rođenje djeteta</w:t>
            </w:r>
          </w:p>
        </w:tc>
        <w:tc>
          <w:tcPr>
            <w:tcW w:w="1635"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jc w:val="right"/>
              <w:rPr>
                <w:rFonts w:ascii="Times New Roman" w:eastAsia="Times New Roman" w:hAnsi="Times New Roman" w:cs="Times New Roman"/>
                <w:sz w:val="24"/>
                <w:szCs w:val="20"/>
                <w:lang w:eastAsia="hr-HR"/>
              </w:rPr>
            </w:pPr>
            <w:r w:rsidRPr="001D7096">
              <w:rPr>
                <w:rFonts w:ascii="Times New Roman" w:eastAsia="Times New Roman" w:hAnsi="Times New Roman" w:cs="Times New Roman"/>
                <w:sz w:val="24"/>
                <w:szCs w:val="20"/>
                <w:lang w:eastAsia="hr-HR"/>
              </w:rPr>
              <w:t>60.000,00</w:t>
            </w:r>
          </w:p>
        </w:tc>
      </w:tr>
      <w:tr w:rsidR="001D7096" w:rsidRPr="001D7096" w:rsidTr="003E2396">
        <w:trPr>
          <w:jc w:val="center"/>
        </w:trPr>
        <w:tc>
          <w:tcPr>
            <w:tcW w:w="4704"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rPr>
                <w:rFonts w:ascii="Times New Roman" w:eastAsia="Times New Roman" w:hAnsi="Times New Roman" w:cs="Times New Roman"/>
                <w:sz w:val="24"/>
                <w:szCs w:val="20"/>
                <w:lang w:eastAsia="hr-HR"/>
              </w:rPr>
            </w:pPr>
            <w:r w:rsidRPr="001D7096">
              <w:rPr>
                <w:rFonts w:ascii="Times New Roman" w:eastAsia="Times New Roman" w:hAnsi="Times New Roman" w:cs="Times New Roman"/>
                <w:sz w:val="24"/>
                <w:szCs w:val="20"/>
                <w:lang w:eastAsia="hr-HR"/>
              </w:rPr>
              <w:t>Pomoć u novcu- ogrjev</w:t>
            </w:r>
          </w:p>
        </w:tc>
        <w:tc>
          <w:tcPr>
            <w:tcW w:w="1635"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jc w:val="right"/>
              <w:rPr>
                <w:rFonts w:ascii="Times New Roman" w:eastAsia="Times New Roman" w:hAnsi="Times New Roman" w:cs="Times New Roman"/>
                <w:sz w:val="24"/>
                <w:szCs w:val="20"/>
                <w:lang w:eastAsia="hr-HR"/>
              </w:rPr>
            </w:pPr>
            <w:r w:rsidRPr="001D7096">
              <w:rPr>
                <w:rFonts w:ascii="Times New Roman" w:eastAsia="Times New Roman" w:hAnsi="Times New Roman" w:cs="Times New Roman"/>
                <w:sz w:val="24"/>
                <w:szCs w:val="20"/>
                <w:lang w:eastAsia="hr-HR"/>
              </w:rPr>
              <w:t>60.000,00</w:t>
            </w:r>
          </w:p>
        </w:tc>
      </w:tr>
      <w:tr w:rsidR="001D7096" w:rsidRPr="001D7096" w:rsidTr="003E2396">
        <w:trPr>
          <w:jc w:val="center"/>
        </w:trPr>
        <w:tc>
          <w:tcPr>
            <w:tcW w:w="4704"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rPr>
                <w:rFonts w:ascii="Times New Roman" w:eastAsia="Times New Roman" w:hAnsi="Times New Roman" w:cs="Times New Roman"/>
                <w:sz w:val="24"/>
                <w:szCs w:val="20"/>
                <w:lang w:eastAsia="hr-HR"/>
              </w:rPr>
            </w:pPr>
            <w:r w:rsidRPr="001D7096">
              <w:rPr>
                <w:rFonts w:ascii="Times New Roman" w:eastAsia="Times New Roman" w:hAnsi="Times New Roman" w:cs="Times New Roman"/>
                <w:sz w:val="24"/>
                <w:szCs w:val="20"/>
                <w:lang w:eastAsia="hr-HR"/>
              </w:rPr>
              <w:t>Pomoć kućanstvima i djeci</w:t>
            </w:r>
          </w:p>
        </w:tc>
        <w:tc>
          <w:tcPr>
            <w:tcW w:w="1635"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jc w:val="right"/>
              <w:rPr>
                <w:rFonts w:ascii="Times New Roman" w:eastAsia="Times New Roman" w:hAnsi="Times New Roman" w:cs="Times New Roman"/>
                <w:sz w:val="24"/>
                <w:szCs w:val="20"/>
                <w:lang w:eastAsia="hr-HR"/>
              </w:rPr>
            </w:pPr>
            <w:r w:rsidRPr="001D7096">
              <w:rPr>
                <w:rFonts w:ascii="Times New Roman" w:eastAsia="Times New Roman" w:hAnsi="Times New Roman" w:cs="Times New Roman"/>
                <w:sz w:val="24"/>
                <w:szCs w:val="20"/>
                <w:lang w:eastAsia="hr-HR"/>
              </w:rPr>
              <w:t>50.000,00</w:t>
            </w:r>
          </w:p>
        </w:tc>
      </w:tr>
      <w:tr w:rsidR="001D7096" w:rsidRPr="001D7096" w:rsidTr="003E2396">
        <w:trPr>
          <w:jc w:val="center"/>
        </w:trPr>
        <w:tc>
          <w:tcPr>
            <w:tcW w:w="4704"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rPr>
                <w:rFonts w:ascii="Times New Roman" w:eastAsia="Times New Roman" w:hAnsi="Times New Roman" w:cs="Times New Roman"/>
                <w:sz w:val="24"/>
                <w:szCs w:val="20"/>
                <w:lang w:eastAsia="hr-HR"/>
              </w:rPr>
            </w:pPr>
            <w:r w:rsidRPr="001D7096">
              <w:rPr>
                <w:rFonts w:ascii="Times New Roman" w:eastAsia="Times New Roman" w:hAnsi="Times New Roman" w:cs="Times New Roman"/>
                <w:sz w:val="24"/>
                <w:szCs w:val="20"/>
                <w:lang w:eastAsia="hr-HR"/>
              </w:rPr>
              <w:t>Pomoć kućanstvima – knjige, bilježnice i sl.</w:t>
            </w:r>
          </w:p>
        </w:tc>
        <w:tc>
          <w:tcPr>
            <w:tcW w:w="1635"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jc w:val="right"/>
              <w:rPr>
                <w:rFonts w:ascii="Times New Roman" w:eastAsia="Times New Roman" w:hAnsi="Times New Roman" w:cs="Times New Roman"/>
                <w:sz w:val="24"/>
                <w:szCs w:val="20"/>
                <w:lang w:eastAsia="hr-HR"/>
              </w:rPr>
            </w:pPr>
            <w:r w:rsidRPr="001D7096">
              <w:rPr>
                <w:rFonts w:ascii="Times New Roman" w:eastAsia="Times New Roman" w:hAnsi="Times New Roman" w:cs="Times New Roman"/>
                <w:sz w:val="24"/>
                <w:szCs w:val="20"/>
                <w:lang w:eastAsia="hr-HR"/>
              </w:rPr>
              <w:t>50.000,00</w:t>
            </w:r>
          </w:p>
        </w:tc>
      </w:tr>
      <w:tr w:rsidR="001D7096" w:rsidRPr="001D7096" w:rsidTr="003E2396">
        <w:trPr>
          <w:jc w:val="center"/>
        </w:trPr>
        <w:tc>
          <w:tcPr>
            <w:tcW w:w="4704"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rPr>
                <w:rFonts w:ascii="Times New Roman" w:eastAsia="Times New Roman" w:hAnsi="Times New Roman" w:cs="Times New Roman"/>
                <w:sz w:val="24"/>
                <w:szCs w:val="20"/>
                <w:lang w:eastAsia="hr-HR"/>
              </w:rPr>
            </w:pPr>
            <w:r w:rsidRPr="001D7096">
              <w:rPr>
                <w:rFonts w:ascii="Times New Roman" w:eastAsia="Times New Roman" w:hAnsi="Times New Roman" w:cs="Times New Roman"/>
                <w:sz w:val="24"/>
                <w:szCs w:val="20"/>
                <w:lang w:eastAsia="hr-HR"/>
              </w:rPr>
              <w:t>Poklon paketići za djecu i umirovljenike</w:t>
            </w:r>
          </w:p>
        </w:tc>
        <w:tc>
          <w:tcPr>
            <w:tcW w:w="1635"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jc w:val="right"/>
              <w:rPr>
                <w:rFonts w:ascii="Times New Roman" w:eastAsia="Times New Roman" w:hAnsi="Times New Roman" w:cs="Times New Roman"/>
                <w:sz w:val="24"/>
                <w:szCs w:val="20"/>
                <w:lang w:eastAsia="hr-HR"/>
              </w:rPr>
            </w:pPr>
            <w:r w:rsidRPr="001D7096">
              <w:rPr>
                <w:rFonts w:ascii="Times New Roman" w:eastAsia="Times New Roman" w:hAnsi="Times New Roman" w:cs="Times New Roman"/>
                <w:sz w:val="24"/>
                <w:szCs w:val="20"/>
                <w:lang w:eastAsia="hr-HR"/>
              </w:rPr>
              <w:t>10.000,00</w:t>
            </w:r>
          </w:p>
        </w:tc>
      </w:tr>
      <w:tr w:rsidR="001D7096" w:rsidRPr="001D7096" w:rsidTr="003E2396">
        <w:trPr>
          <w:jc w:val="center"/>
        </w:trPr>
        <w:tc>
          <w:tcPr>
            <w:tcW w:w="4704"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rPr>
                <w:rFonts w:ascii="Times New Roman" w:eastAsia="Times New Roman" w:hAnsi="Times New Roman" w:cs="Times New Roman"/>
                <w:b/>
                <w:bCs/>
                <w:sz w:val="24"/>
                <w:szCs w:val="20"/>
                <w:lang w:eastAsia="hr-HR"/>
              </w:rPr>
            </w:pPr>
            <w:r w:rsidRPr="001D7096">
              <w:rPr>
                <w:rFonts w:ascii="Times New Roman" w:eastAsia="Times New Roman" w:hAnsi="Times New Roman" w:cs="Times New Roman"/>
                <w:sz w:val="24"/>
                <w:szCs w:val="20"/>
                <w:lang w:eastAsia="hr-HR"/>
              </w:rPr>
              <w:t>Sufinanciranje dječjeg vrtića Đakovo</w:t>
            </w:r>
          </w:p>
        </w:tc>
        <w:tc>
          <w:tcPr>
            <w:tcW w:w="1635"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jc w:val="right"/>
              <w:rPr>
                <w:rFonts w:ascii="Times New Roman" w:eastAsia="Times New Roman" w:hAnsi="Times New Roman" w:cs="Times New Roman"/>
                <w:bCs/>
                <w:sz w:val="24"/>
                <w:szCs w:val="20"/>
                <w:lang w:eastAsia="hr-HR"/>
              </w:rPr>
            </w:pPr>
            <w:r w:rsidRPr="001D7096">
              <w:rPr>
                <w:rFonts w:ascii="Times New Roman" w:eastAsia="Times New Roman" w:hAnsi="Times New Roman" w:cs="Times New Roman"/>
                <w:bCs/>
                <w:sz w:val="24"/>
                <w:szCs w:val="20"/>
                <w:lang w:eastAsia="hr-HR"/>
              </w:rPr>
              <w:t>64.500,00</w:t>
            </w:r>
          </w:p>
        </w:tc>
      </w:tr>
      <w:tr w:rsidR="001D7096" w:rsidRPr="001D7096" w:rsidTr="003E2396">
        <w:trPr>
          <w:jc w:val="center"/>
        </w:trPr>
        <w:tc>
          <w:tcPr>
            <w:tcW w:w="4704"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rPr>
                <w:rFonts w:ascii="Times New Roman" w:eastAsia="Times New Roman" w:hAnsi="Times New Roman" w:cs="Times New Roman"/>
                <w:bCs/>
                <w:sz w:val="24"/>
                <w:szCs w:val="20"/>
                <w:lang w:eastAsia="hr-HR"/>
              </w:rPr>
            </w:pPr>
            <w:r w:rsidRPr="001D7096">
              <w:rPr>
                <w:rFonts w:ascii="Times New Roman" w:eastAsia="Times New Roman" w:hAnsi="Times New Roman" w:cs="Times New Roman"/>
                <w:bCs/>
                <w:sz w:val="24"/>
                <w:szCs w:val="20"/>
                <w:lang w:eastAsia="hr-HR"/>
              </w:rPr>
              <w:t xml:space="preserve">Sufinanciranje vrtića Zvrk </w:t>
            </w:r>
          </w:p>
        </w:tc>
        <w:tc>
          <w:tcPr>
            <w:tcW w:w="1635"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jc w:val="right"/>
              <w:rPr>
                <w:rFonts w:ascii="Times New Roman" w:eastAsia="Times New Roman" w:hAnsi="Times New Roman" w:cs="Times New Roman"/>
                <w:bCs/>
                <w:sz w:val="24"/>
                <w:szCs w:val="20"/>
                <w:lang w:eastAsia="hr-HR"/>
              </w:rPr>
            </w:pPr>
            <w:r w:rsidRPr="001D7096">
              <w:rPr>
                <w:rFonts w:ascii="Times New Roman" w:eastAsia="Times New Roman" w:hAnsi="Times New Roman" w:cs="Times New Roman"/>
                <w:bCs/>
                <w:sz w:val="24"/>
                <w:szCs w:val="20"/>
                <w:lang w:eastAsia="hr-HR"/>
              </w:rPr>
              <w:t>80.000,00</w:t>
            </w:r>
          </w:p>
        </w:tc>
      </w:tr>
      <w:tr w:rsidR="001D7096" w:rsidRPr="001D7096" w:rsidTr="003E2396">
        <w:trPr>
          <w:jc w:val="center"/>
        </w:trPr>
        <w:tc>
          <w:tcPr>
            <w:tcW w:w="4704"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rPr>
                <w:rFonts w:ascii="Times New Roman" w:eastAsia="Times New Roman" w:hAnsi="Times New Roman" w:cs="Times New Roman"/>
                <w:bCs/>
                <w:sz w:val="24"/>
                <w:szCs w:val="20"/>
                <w:lang w:eastAsia="hr-HR"/>
              </w:rPr>
            </w:pPr>
            <w:r w:rsidRPr="001D7096">
              <w:rPr>
                <w:rFonts w:ascii="Times New Roman" w:eastAsia="Times New Roman" w:hAnsi="Times New Roman" w:cs="Times New Roman"/>
                <w:bCs/>
                <w:sz w:val="24"/>
                <w:szCs w:val="20"/>
                <w:lang w:eastAsia="hr-HR"/>
              </w:rPr>
              <w:t>Sufinanciranje prehrane</w:t>
            </w:r>
          </w:p>
        </w:tc>
        <w:tc>
          <w:tcPr>
            <w:tcW w:w="1635"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jc w:val="right"/>
              <w:rPr>
                <w:rFonts w:ascii="Times New Roman" w:eastAsia="Times New Roman" w:hAnsi="Times New Roman" w:cs="Times New Roman"/>
                <w:bCs/>
                <w:sz w:val="24"/>
                <w:szCs w:val="20"/>
                <w:lang w:eastAsia="hr-HR"/>
              </w:rPr>
            </w:pPr>
            <w:r w:rsidRPr="001D7096">
              <w:rPr>
                <w:rFonts w:ascii="Times New Roman" w:eastAsia="Times New Roman" w:hAnsi="Times New Roman" w:cs="Times New Roman"/>
                <w:bCs/>
                <w:sz w:val="24"/>
                <w:szCs w:val="20"/>
                <w:lang w:eastAsia="hr-HR"/>
              </w:rPr>
              <w:t>20.000,00</w:t>
            </w:r>
          </w:p>
        </w:tc>
      </w:tr>
      <w:tr w:rsidR="001D7096" w:rsidRPr="001D7096" w:rsidTr="003E2396">
        <w:trPr>
          <w:jc w:val="center"/>
        </w:trPr>
        <w:tc>
          <w:tcPr>
            <w:tcW w:w="4704"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rPr>
                <w:rFonts w:ascii="Times New Roman" w:eastAsia="Times New Roman" w:hAnsi="Times New Roman" w:cs="Times New Roman"/>
                <w:bCs/>
                <w:sz w:val="24"/>
                <w:szCs w:val="20"/>
                <w:lang w:eastAsia="hr-HR"/>
              </w:rPr>
            </w:pPr>
            <w:r w:rsidRPr="001D7096">
              <w:rPr>
                <w:rFonts w:ascii="Times New Roman" w:eastAsia="Times New Roman" w:hAnsi="Times New Roman" w:cs="Times New Roman"/>
                <w:bCs/>
                <w:sz w:val="24"/>
                <w:szCs w:val="20"/>
                <w:lang w:eastAsia="hr-HR"/>
              </w:rPr>
              <w:t>Sufinanciranje ostalih nepredviđenih troškova</w:t>
            </w:r>
          </w:p>
        </w:tc>
        <w:tc>
          <w:tcPr>
            <w:tcW w:w="1635"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jc w:val="right"/>
              <w:rPr>
                <w:rFonts w:ascii="Times New Roman" w:eastAsia="Times New Roman" w:hAnsi="Times New Roman" w:cs="Times New Roman"/>
                <w:bCs/>
                <w:sz w:val="24"/>
                <w:szCs w:val="20"/>
                <w:lang w:eastAsia="hr-HR"/>
              </w:rPr>
            </w:pPr>
            <w:r w:rsidRPr="001D7096">
              <w:rPr>
                <w:rFonts w:ascii="Times New Roman" w:eastAsia="Times New Roman" w:hAnsi="Times New Roman" w:cs="Times New Roman"/>
                <w:bCs/>
                <w:sz w:val="24"/>
                <w:szCs w:val="20"/>
                <w:lang w:eastAsia="hr-HR"/>
              </w:rPr>
              <w:t>10.000,00</w:t>
            </w:r>
          </w:p>
        </w:tc>
      </w:tr>
      <w:tr w:rsidR="001D7096" w:rsidRPr="001D7096" w:rsidTr="003E2396">
        <w:trPr>
          <w:jc w:val="center"/>
        </w:trPr>
        <w:tc>
          <w:tcPr>
            <w:tcW w:w="4704"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rPr>
                <w:rFonts w:ascii="Times New Roman" w:eastAsia="Times New Roman" w:hAnsi="Times New Roman" w:cs="Times New Roman"/>
                <w:b/>
                <w:bCs/>
                <w:sz w:val="24"/>
                <w:szCs w:val="20"/>
                <w:lang w:eastAsia="hr-HR"/>
              </w:rPr>
            </w:pPr>
            <w:r w:rsidRPr="001D7096">
              <w:rPr>
                <w:rFonts w:ascii="Times New Roman" w:eastAsia="Times New Roman" w:hAnsi="Times New Roman" w:cs="Times New Roman"/>
                <w:b/>
                <w:bCs/>
                <w:sz w:val="24"/>
                <w:szCs w:val="20"/>
                <w:lang w:eastAsia="hr-HR"/>
              </w:rPr>
              <w:t>SVEUKUPNO PROGRAM</w:t>
            </w:r>
          </w:p>
        </w:tc>
        <w:tc>
          <w:tcPr>
            <w:tcW w:w="1635" w:type="dxa"/>
            <w:tcBorders>
              <w:top w:val="single" w:sz="4" w:space="0" w:color="auto"/>
              <w:left w:val="single" w:sz="4" w:space="0" w:color="auto"/>
              <w:bottom w:val="single" w:sz="4" w:space="0" w:color="auto"/>
              <w:right w:val="single" w:sz="4" w:space="0" w:color="auto"/>
            </w:tcBorders>
          </w:tcPr>
          <w:p w:rsidR="001D7096" w:rsidRPr="001D7096" w:rsidRDefault="001D7096" w:rsidP="001D7096">
            <w:pPr>
              <w:spacing w:after="0" w:line="360" w:lineRule="auto"/>
              <w:jc w:val="right"/>
              <w:rPr>
                <w:rFonts w:ascii="Times New Roman" w:eastAsia="Times New Roman" w:hAnsi="Times New Roman" w:cs="Times New Roman"/>
                <w:b/>
                <w:bCs/>
                <w:sz w:val="24"/>
                <w:szCs w:val="20"/>
                <w:lang w:eastAsia="hr-HR"/>
              </w:rPr>
            </w:pPr>
            <w:r w:rsidRPr="001D7096">
              <w:rPr>
                <w:rFonts w:ascii="Times New Roman" w:eastAsia="Times New Roman" w:hAnsi="Times New Roman" w:cs="Times New Roman"/>
                <w:b/>
                <w:bCs/>
                <w:sz w:val="24"/>
                <w:szCs w:val="20"/>
                <w:lang w:eastAsia="hr-HR"/>
              </w:rPr>
              <w:t>404.500,00</w:t>
            </w:r>
          </w:p>
        </w:tc>
      </w:tr>
    </w:tbl>
    <w:p w:rsidR="001D7096" w:rsidRPr="001D7096" w:rsidRDefault="001D7096" w:rsidP="001D7096">
      <w:pPr>
        <w:widowControl w:val="0"/>
        <w:spacing w:after="0" w:line="360" w:lineRule="auto"/>
        <w:ind w:left="20"/>
        <w:jc w:val="both"/>
        <w:rPr>
          <w:rFonts w:ascii="Times New Roman" w:eastAsia="Times New Roman" w:hAnsi="Times New Roman" w:cs="Times New Roman"/>
          <w:color w:val="000000"/>
          <w:lang w:eastAsia="hr-HR"/>
        </w:rPr>
      </w:pPr>
    </w:p>
    <w:p w:rsidR="001D7096" w:rsidRPr="001D7096" w:rsidRDefault="001D7096" w:rsidP="001D7096">
      <w:pPr>
        <w:widowControl w:val="0"/>
        <w:spacing w:after="0" w:line="360" w:lineRule="auto"/>
        <w:rPr>
          <w:rFonts w:ascii="Courier New" w:eastAsia="Courier New" w:hAnsi="Courier New" w:cs="Courier New"/>
          <w:color w:val="000000"/>
          <w:sz w:val="2"/>
          <w:szCs w:val="2"/>
          <w:lang w:eastAsia="hr-HR"/>
        </w:rPr>
      </w:pPr>
    </w:p>
    <w:p w:rsidR="001D7096" w:rsidRPr="001D7096" w:rsidRDefault="001D7096" w:rsidP="001D7096">
      <w:pPr>
        <w:widowControl w:val="0"/>
        <w:spacing w:before="242" w:after="0" w:line="360" w:lineRule="auto"/>
        <w:jc w:val="center"/>
        <w:rPr>
          <w:rFonts w:ascii="Times New Roman" w:eastAsia="Times New Roman" w:hAnsi="Times New Roman" w:cs="Times New Roman"/>
          <w:b/>
          <w:bCs/>
          <w:color w:val="000000"/>
          <w:lang w:eastAsia="hr-HR"/>
        </w:rPr>
      </w:pPr>
      <w:r w:rsidRPr="001D7096">
        <w:rPr>
          <w:rFonts w:ascii="Times New Roman" w:eastAsia="Times New Roman" w:hAnsi="Times New Roman" w:cs="Times New Roman"/>
          <w:b/>
          <w:bCs/>
          <w:color w:val="000000"/>
          <w:lang w:eastAsia="hr-HR"/>
        </w:rPr>
        <w:t>Članak 4.</w:t>
      </w:r>
    </w:p>
    <w:p w:rsidR="001D7096" w:rsidRPr="001D7096" w:rsidRDefault="001D7096" w:rsidP="001D7096">
      <w:pPr>
        <w:widowControl w:val="0"/>
        <w:spacing w:after="1123" w:line="360" w:lineRule="auto"/>
        <w:ind w:right="240"/>
        <w:jc w:val="both"/>
        <w:rPr>
          <w:rFonts w:ascii="Times New Roman" w:eastAsia="Times New Roman" w:hAnsi="Times New Roman" w:cs="Times New Roman"/>
          <w:color w:val="000000"/>
          <w:lang w:eastAsia="hr-HR"/>
        </w:rPr>
      </w:pPr>
      <w:r w:rsidRPr="001D7096">
        <w:rPr>
          <w:rFonts w:ascii="Times New Roman" w:eastAsia="Times New Roman" w:hAnsi="Times New Roman" w:cs="Times New Roman"/>
          <w:color w:val="000000"/>
          <w:lang w:eastAsia="hr-HR"/>
        </w:rPr>
        <w:t>Ovaj Program stupa na snagu osmog dana od dana objave u „Službenom glasniku“ Općine Strizivojna, a primjenjuje se od 01. siječnja 2019. godine.</w:t>
      </w:r>
    </w:p>
    <w:p w:rsidR="001D7096" w:rsidRPr="001D7096" w:rsidRDefault="001D7096" w:rsidP="001D7096">
      <w:pPr>
        <w:widowControl w:val="0"/>
        <w:spacing w:after="0" w:line="360" w:lineRule="auto"/>
        <w:ind w:firstLine="708"/>
        <w:jc w:val="right"/>
        <w:outlineLvl w:val="0"/>
        <w:rPr>
          <w:rFonts w:ascii="Times New Roman" w:eastAsia="Times New Roman" w:hAnsi="Times New Roman" w:cs="Times New Roman"/>
          <w:sz w:val="24"/>
          <w:szCs w:val="24"/>
          <w:lang w:eastAsia="hr-HR"/>
        </w:rPr>
      </w:pPr>
      <w:r w:rsidRPr="001D7096">
        <w:rPr>
          <w:rFonts w:ascii="Courier New" w:eastAsia="Courier New" w:hAnsi="Courier New" w:cs="Courier New"/>
          <w:color w:val="000000"/>
          <w:sz w:val="24"/>
          <w:szCs w:val="24"/>
          <w:lang w:eastAsia="hr-HR"/>
        </w:rPr>
        <w:tab/>
      </w:r>
      <w:r w:rsidRPr="001D7096">
        <w:rPr>
          <w:rFonts w:ascii="Times New Roman" w:eastAsia="Times New Roman" w:hAnsi="Times New Roman" w:cs="Times New Roman"/>
          <w:sz w:val="24"/>
          <w:szCs w:val="24"/>
          <w:lang w:eastAsia="hr-HR"/>
        </w:rPr>
        <w:t>Predsjednik Općinskog vijeća</w:t>
      </w:r>
    </w:p>
    <w:p w:rsidR="001D7096" w:rsidRPr="001D7096" w:rsidRDefault="001D7096" w:rsidP="001D7096">
      <w:pPr>
        <w:spacing w:after="0" w:line="360" w:lineRule="auto"/>
        <w:ind w:left="4956" w:firstLine="708"/>
        <w:rPr>
          <w:rFonts w:ascii="Times New Roman" w:eastAsia="Times New Roman" w:hAnsi="Times New Roman" w:cs="Times New Roman"/>
          <w:sz w:val="24"/>
          <w:szCs w:val="24"/>
          <w:lang w:eastAsia="hr-HR"/>
        </w:rPr>
      </w:pPr>
      <w:r w:rsidRPr="001D7096">
        <w:rPr>
          <w:rFonts w:ascii="Times New Roman" w:eastAsia="Times New Roman" w:hAnsi="Times New Roman" w:cs="Times New Roman"/>
          <w:sz w:val="24"/>
          <w:szCs w:val="24"/>
          <w:lang w:eastAsia="hr-HR"/>
        </w:rPr>
        <w:t xml:space="preserve">      </w:t>
      </w:r>
    </w:p>
    <w:p w:rsidR="001D7096" w:rsidRPr="001D7096" w:rsidRDefault="001D7096" w:rsidP="001D7096">
      <w:pPr>
        <w:spacing w:after="0" w:line="360" w:lineRule="auto"/>
        <w:ind w:left="4956" w:firstLine="708"/>
        <w:outlineLvl w:val="0"/>
        <w:rPr>
          <w:rFonts w:ascii="Calibri" w:eastAsia="Calibri" w:hAnsi="Calibri" w:cs="Times New Roman"/>
        </w:rPr>
      </w:pPr>
      <w:r w:rsidRPr="001D7096">
        <w:rPr>
          <w:rFonts w:ascii="Times New Roman" w:eastAsia="Times New Roman" w:hAnsi="Times New Roman" w:cs="Times New Roman"/>
          <w:sz w:val="24"/>
          <w:szCs w:val="24"/>
          <w:lang w:eastAsia="hr-HR"/>
        </w:rPr>
        <w:t xml:space="preserve">                  Nikola Degmečić</w:t>
      </w:r>
      <w:r>
        <w:rPr>
          <w:rFonts w:ascii="Times New Roman" w:eastAsia="Times New Roman" w:hAnsi="Times New Roman" w:cs="Times New Roman"/>
          <w:sz w:val="24"/>
          <w:szCs w:val="24"/>
          <w:lang w:eastAsia="hr-HR"/>
        </w:rPr>
        <w:t>, v.r.</w:t>
      </w:r>
    </w:p>
    <w:p w:rsidR="001D7096" w:rsidRPr="001D7096" w:rsidRDefault="001D7096" w:rsidP="001D7096">
      <w:pPr>
        <w:widowControl w:val="0"/>
        <w:spacing w:after="0" w:line="360" w:lineRule="auto"/>
        <w:ind w:left="3840" w:right="2740" w:hanging="1320"/>
        <w:rPr>
          <w:rFonts w:ascii="Times New Roman" w:eastAsia="Times New Roman" w:hAnsi="Times New Roman" w:cs="Times New Roman"/>
          <w:color w:val="000000"/>
          <w:lang w:eastAsia="hr-HR"/>
        </w:rPr>
      </w:pPr>
    </w:p>
    <w:p w:rsidR="00EE762D" w:rsidRDefault="00EE762D" w:rsidP="00EE762D">
      <w:pPr>
        <w:pBdr>
          <w:bottom w:val="single" w:sz="12" w:space="1" w:color="auto"/>
        </w:pBdr>
        <w:rPr>
          <w:rFonts w:ascii="Times New Roman" w:hAnsi="Times New Roman" w:cs="Times New Roman"/>
          <w:b/>
          <w:sz w:val="24"/>
          <w:szCs w:val="32"/>
        </w:rPr>
      </w:pPr>
    </w:p>
    <w:p w:rsidR="001D7096" w:rsidRDefault="001D7096" w:rsidP="00EE762D">
      <w:pPr>
        <w:pBdr>
          <w:bottom w:val="single" w:sz="12" w:space="1" w:color="auto"/>
        </w:pBdr>
        <w:rPr>
          <w:rFonts w:ascii="Times New Roman" w:hAnsi="Times New Roman" w:cs="Times New Roman"/>
          <w:b/>
          <w:sz w:val="24"/>
          <w:szCs w:val="32"/>
        </w:rPr>
      </w:pPr>
    </w:p>
    <w:p w:rsidR="001D7096" w:rsidRDefault="001D7096" w:rsidP="00EE762D">
      <w:pPr>
        <w:pBdr>
          <w:bottom w:val="single" w:sz="12" w:space="1" w:color="auto"/>
        </w:pBdr>
        <w:rPr>
          <w:rFonts w:ascii="Times New Roman" w:hAnsi="Times New Roman" w:cs="Times New Roman"/>
          <w:b/>
          <w:sz w:val="24"/>
          <w:szCs w:val="32"/>
        </w:rPr>
      </w:pPr>
    </w:p>
    <w:p w:rsidR="001D7096" w:rsidRDefault="001D7096" w:rsidP="00EE762D">
      <w:pPr>
        <w:pBdr>
          <w:bottom w:val="single" w:sz="12" w:space="1" w:color="auto"/>
        </w:pBdr>
        <w:rPr>
          <w:rFonts w:ascii="Times New Roman" w:hAnsi="Times New Roman" w:cs="Times New Roman"/>
          <w:b/>
          <w:sz w:val="24"/>
          <w:szCs w:val="32"/>
        </w:rPr>
      </w:pPr>
    </w:p>
    <w:p w:rsidR="001D7096" w:rsidRDefault="001D7096" w:rsidP="00EE762D">
      <w:pPr>
        <w:pBdr>
          <w:bottom w:val="single" w:sz="12" w:space="1" w:color="auto"/>
        </w:pBdr>
        <w:rPr>
          <w:rFonts w:ascii="Times New Roman" w:hAnsi="Times New Roman" w:cs="Times New Roman"/>
          <w:b/>
          <w:sz w:val="24"/>
          <w:szCs w:val="32"/>
        </w:rPr>
      </w:pPr>
    </w:p>
    <w:p w:rsidR="001D7096" w:rsidRDefault="001D7096" w:rsidP="00EE762D">
      <w:pPr>
        <w:pBdr>
          <w:bottom w:val="single" w:sz="12" w:space="1" w:color="auto"/>
        </w:pBdr>
        <w:rPr>
          <w:rFonts w:ascii="Times New Roman" w:hAnsi="Times New Roman" w:cs="Times New Roman"/>
          <w:b/>
          <w:sz w:val="24"/>
          <w:szCs w:val="32"/>
        </w:rPr>
      </w:pPr>
    </w:p>
    <w:p w:rsidR="001D7096" w:rsidRDefault="001D7096" w:rsidP="00EE762D">
      <w:pPr>
        <w:pBdr>
          <w:bottom w:val="single" w:sz="12" w:space="1" w:color="auto"/>
        </w:pBdr>
        <w:rPr>
          <w:rFonts w:ascii="Times New Roman" w:hAnsi="Times New Roman" w:cs="Times New Roman"/>
          <w:b/>
          <w:sz w:val="24"/>
          <w:szCs w:val="32"/>
        </w:rPr>
      </w:pPr>
    </w:p>
    <w:p w:rsidR="001D7096" w:rsidRDefault="001D7096" w:rsidP="00EE762D">
      <w:pPr>
        <w:pBdr>
          <w:bottom w:val="single" w:sz="12" w:space="1" w:color="auto"/>
        </w:pBdr>
        <w:rPr>
          <w:rFonts w:ascii="Times New Roman" w:hAnsi="Times New Roman" w:cs="Times New Roman"/>
          <w:b/>
          <w:sz w:val="24"/>
          <w:szCs w:val="32"/>
        </w:rPr>
      </w:pPr>
    </w:p>
    <w:p w:rsidR="001D7096" w:rsidRPr="001D7096" w:rsidRDefault="001D7096" w:rsidP="001D7096">
      <w:pPr>
        <w:framePr w:h="781" w:hSpace="1321" w:wrap="notBeside" w:vAnchor="text" w:hAnchor="text" w:x="1322" w:y="1"/>
        <w:widowControl w:val="0"/>
        <w:spacing w:after="0" w:line="240" w:lineRule="auto"/>
        <w:jc w:val="center"/>
        <w:rPr>
          <w:rFonts w:ascii="Courier New" w:eastAsia="Courier New" w:hAnsi="Courier New" w:cs="Courier New"/>
          <w:color w:val="000000"/>
          <w:sz w:val="24"/>
          <w:szCs w:val="24"/>
          <w:lang w:eastAsia="hr-HR"/>
        </w:rPr>
      </w:pPr>
    </w:p>
    <w:p w:rsidR="001D7096" w:rsidRPr="001D7096" w:rsidRDefault="001D7096" w:rsidP="001D7096">
      <w:pPr>
        <w:widowControl w:val="0"/>
        <w:spacing w:after="0" w:line="240" w:lineRule="auto"/>
        <w:jc w:val="both"/>
        <w:rPr>
          <w:rFonts w:ascii="Times New Roman" w:eastAsia="Times New Roman" w:hAnsi="Times New Roman" w:cs="Times New Roman"/>
          <w:b/>
          <w:color w:val="000000"/>
          <w:sz w:val="24"/>
          <w:szCs w:val="24"/>
          <w:lang w:eastAsia="hr-HR"/>
        </w:rPr>
      </w:pPr>
      <w:r w:rsidRPr="001D7096">
        <w:rPr>
          <w:rFonts w:ascii="Times New Roman" w:eastAsia="Times New Roman" w:hAnsi="Times New Roman" w:cs="Times New Roman"/>
          <w:color w:val="000000"/>
          <w:sz w:val="24"/>
          <w:szCs w:val="24"/>
          <w:lang w:eastAsia="hr-HR"/>
        </w:rPr>
        <w:t>Na temelju članka 33., 34. i članka 48. Zakona o komunalnom gospodarstvu („Narodne novine“ broj 68/18) i članka 30. Statuta Općine Strizivojna („Službeni glasnik“ Općine Strizivojna), Općinsko vijeće Općine Strizivojna, na 13. sjednici održanoj 27.11. 2018. godine donosi</w:t>
      </w:r>
    </w:p>
    <w:p w:rsidR="001D7096" w:rsidRPr="001D7096" w:rsidRDefault="001D7096" w:rsidP="001D7096">
      <w:pPr>
        <w:widowControl w:val="0"/>
        <w:spacing w:after="0" w:line="240" w:lineRule="auto"/>
        <w:jc w:val="both"/>
        <w:rPr>
          <w:rFonts w:ascii="Times New Roman" w:eastAsia="Courier New" w:hAnsi="Times New Roman" w:cs="Times New Roman"/>
          <w:color w:val="000000"/>
          <w:sz w:val="24"/>
          <w:szCs w:val="24"/>
          <w:lang w:eastAsia="hr-HR"/>
        </w:rPr>
      </w:pPr>
    </w:p>
    <w:p w:rsidR="001D7096" w:rsidRPr="001D7096" w:rsidRDefault="001D7096" w:rsidP="001D7096">
      <w:pPr>
        <w:widowControl w:val="0"/>
        <w:spacing w:after="0" w:line="240" w:lineRule="auto"/>
        <w:jc w:val="center"/>
        <w:rPr>
          <w:rFonts w:ascii="Times New Roman" w:eastAsia="Courier New" w:hAnsi="Times New Roman" w:cs="Times New Roman"/>
          <w:b/>
          <w:color w:val="000000"/>
          <w:sz w:val="24"/>
          <w:szCs w:val="24"/>
          <w:lang w:eastAsia="hr-HR"/>
        </w:rPr>
      </w:pPr>
      <w:r w:rsidRPr="001D7096">
        <w:rPr>
          <w:rFonts w:ascii="Times New Roman" w:eastAsia="Courier New" w:hAnsi="Times New Roman" w:cs="Times New Roman"/>
          <w:b/>
          <w:color w:val="000000"/>
          <w:sz w:val="24"/>
          <w:szCs w:val="24"/>
          <w:lang w:eastAsia="hr-HR"/>
        </w:rPr>
        <w:t>O D L U K U</w:t>
      </w:r>
    </w:p>
    <w:p w:rsidR="001D7096" w:rsidRPr="001D7096" w:rsidRDefault="001D7096" w:rsidP="001D7096">
      <w:pPr>
        <w:widowControl w:val="0"/>
        <w:spacing w:after="0" w:line="240" w:lineRule="auto"/>
        <w:jc w:val="center"/>
        <w:rPr>
          <w:rFonts w:ascii="Times New Roman" w:eastAsia="Courier New" w:hAnsi="Times New Roman" w:cs="Times New Roman"/>
          <w:b/>
          <w:color w:val="000000"/>
          <w:sz w:val="24"/>
          <w:szCs w:val="24"/>
          <w:lang w:eastAsia="hr-HR"/>
        </w:rPr>
      </w:pPr>
    </w:p>
    <w:p w:rsidR="001D7096" w:rsidRPr="001D7096" w:rsidRDefault="001D7096" w:rsidP="001D7096">
      <w:pPr>
        <w:widowControl w:val="0"/>
        <w:spacing w:after="0" w:line="240" w:lineRule="auto"/>
        <w:jc w:val="center"/>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o komunalnim djelatnostima na području Općine Strizivojna</w:t>
      </w:r>
    </w:p>
    <w:p w:rsidR="001D7096" w:rsidRPr="001D7096" w:rsidRDefault="001D7096" w:rsidP="001D7096">
      <w:pPr>
        <w:widowControl w:val="0"/>
        <w:spacing w:after="0" w:line="240" w:lineRule="auto"/>
        <w:jc w:val="both"/>
        <w:rPr>
          <w:rFonts w:ascii="Times New Roman" w:eastAsia="Courier New" w:hAnsi="Times New Roman" w:cs="Times New Roman"/>
          <w:color w:val="000000"/>
          <w:sz w:val="24"/>
          <w:szCs w:val="24"/>
          <w:lang w:eastAsia="hr-HR"/>
        </w:rPr>
      </w:pPr>
    </w:p>
    <w:p w:rsidR="001D7096" w:rsidRPr="001D7096" w:rsidRDefault="001D7096" w:rsidP="001D7096">
      <w:pPr>
        <w:widowControl w:val="0"/>
        <w:spacing w:after="0" w:line="240" w:lineRule="auto"/>
        <w:jc w:val="both"/>
        <w:rPr>
          <w:rFonts w:ascii="Times New Roman" w:eastAsia="Courier New" w:hAnsi="Times New Roman" w:cs="Times New Roman"/>
          <w:color w:val="000000"/>
          <w:sz w:val="24"/>
          <w:szCs w:val="24"/>
          <w:lang w:eastAsia="hr-HR"/>
        </w:rPr>
      </w:pPr>
    </w:p>
    <w:p w:rsidR="001D7096" w:rsidRPr="001D7096" w:rsidRDefault="001D7096" w:rsidP="007F5371">
      <w:pPr>
        <w:widowControl w:val="0"/>
        <w:numPr>
          <w:ilvl w:val="0"/>
          <w:numId w:val="9"/>
        </w:numPr>
        <w:tabs>
          <w:tab w:val="left" w:pos="739"/>
        </w:tabs>
        <w:spacing w:after="0" w:line="832" w:lineRule="exact"/>
        <w:jc w:val="both"/>
        <w:rPr>
          <w:rFonts w:ascii="Times New Roman" w:eastAsia="Times New Roman" w:hAnsi="Times New Roman" w:cs="Times New Roman"/>
          <w:b/>
          <w:color w:val="000000"/>
          <w:sz w:val="24"/>
          <w:szCs w:val="24"/>
          <w:lang w:eastAsia="hr-HR"/>
        </w:rPr>
      </w:pPr>
      <w:r w:rsidRPr="001D7096">
        <w:rPr>
          <w:rFonts w:ascii="Times New Roman" w:eastAsia="Times New Roman" w:hAnsi="Times New Roman" w:cs="Times New Roman"/>
          <w:b/>
          <w:color w:val="000000"/>
          <w:sz w:val="24"/>
          <w:szCs w:val="24"/>
          <w:lang w:eastAsia="hr-HR"/>
        </w:rPr>
        <w:t>OPĆE ODREDBE</w:t>
      </w:r>
    </w:p>
    <w:p w:rsidR="001D7096" w:rsidRPr="001D7096" w:rsidRDefault="001D7096" w:rsidP="001D7096">
      <w:pPr>
        <w:widowControl w:val="0"/>
        <w:spacing w:after="212" w:line="210" w:lineRule="exact"/>
        <w:ind w:right="20"/>
        <w:jc w:val="center"/>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Članak 1.</w:t>
      </w:r>
    </w:p>
    <w:p w:rsidR="001D7096" w:rsidRPr="001D7096" w:rsidRDefault="001D7096" w:rsidP="001D7096">
      <w:pPr>
        <w:widowControl w:val="0"/>
        <w:spacing w:after="594" w:line="277" w:lineRule="exact"/>
        <w:ind w:left="80" w:right="20" w:firstLine="62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Odlukom o komunalnim djelatnostima na području Općine Strizivojna (u daljnjem tekstu: Odluka) utvrđuju se komunalne djelatnosti kojima se osigurava održavanje komunalne infrastrukture i komunalne djelatnosti kojima se pojedinačnim korisnicima pružaju usluge nužne za svakodnevni život i rad na području općine Strizivojna, utvrđuju se komunalne djelatnosti od lokalnog značenja, način povjeravanja i uvjeti obavljanja komunalnih djelatnosti te druga pitanja od značaja za obavljanje komunalnih djelatnosti na području općine Strizivojna.</w:t>
      </w:r>
    </w:p>
    <w:p w:rsidR="001D7096" w:rsidRPr="001D7096" w:rsidRDefault="001D7096" w:rsidP="001D7096">
      <w:pPr>
        <w:widowControl w:val="0"/>
        <w:spacing w:after="209" w:line="210" w:lineRule="exact"/>
        <w:ind w:right="20"/>
        <w:jc w:val="center"/>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Članak 2.</w:t>
      </w:r>
    </w:p>
    <w:p w:rsidR="001D7096" w:rsidRPr="001D7096" w:rsidRDefault="001D7096" w:rsidP="001D7096">
      <w:pPr>
        <w:widowControl w:val="0"/>
        <w:spacing w:after="186" w:line="281" w:lineRule="exact"/>
        <w:ind w:left="80" w:right="20" w:firstLine="62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Na području općine Strizivojna obavljaju se slijedeće komunalne djelatnosti kojima se osigurava održavanje i/ili građenje komunalne infrastrukture:</w:t>
      </w:r>
    </w:p>
    <w:p w:rsidR="001D7096" w:rsidRPr="001D7096" w:rsidRDefault="001D7096" w:rsidP="007F5371">
      <w:pPr>
        <w:widowControl w:val="0"/>
        <w:numPr>
          <w:ilvl w:val="0"/>
          <w:numId w:val="10"/>
        </w:numPr>
        <w:tabs>
          <w:tab w:val="left" w:pos="314"/>
        </w:tabs>
        <w:spacing w:after="0" w:line="274" w:lineRule="exact"/>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održavanje nerazvrstanih cesta</w:t>
      </w:r>
    </w:p>
    <w:p w:rsidR="001D7096" w:rsidRPr="001D7096" w:rsidRDefault="001D7096" w:rsidP="007F5371">
      <w:pPr>
        <w:widowControl w:val="0"/>
        <w:numPr>
          <w:ilvl w:val="0"/>
          <w:numId w:val="10"/>
        </w:numPr>
        <w:tabs>
          <w:tab w:val="left" w:pos="314"/>
        </w:tabs>
        <w:spacing w:after="0" w:line="274" w:lineRule="exact"/>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održavanje javnih površina na kojima nije dopušten promet motornim vozilima</w:t>
      </w:r>
    </w:p>
    <w:p w:rsidR="001D7096" w:rsidRPr="001D7096" w:rsidRDefault="001D7096" w:rsidP="007F5371">
      <w:pPr>
        <w:widowControl w:val="0"/>
        <w:numPr>
          <w:ilvl w:val="0"/>
          <w:numId w:val="10"/>
        </w:numPr>
        <w:tabs>
          <w:tab w:val="left" w:pos="314"/>
        </w:tabs>
        <w:spacing w:after="0" w:line="274" w:lineRule="exact"/>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održavanje građevina javne odvodnje oborinskih voda</w:t>
      </w:r>
    </w:p>
    <w:p w:rsidR="001D7096" w:rsidRPr="001D7096" w:rsidRDefault="001D7096" w:rsidP="007F5371">
      <w:pPr>
        <w:widowControl w:val="0"/>
        <w:numPr>
          <w:ilvl w:val="0"/>
          <w:numId w:val="10"/>
        </w:numPr>
        <w:tabs>
          <w:tab w:val="left" w:pos="314"/>
        </w:tabs>
        <w:spacing w:after="0" w:line="274" w:lineRule="exact"/>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održavanje javnih zelenih površina</w:t>
      </w:r>
    </w:p>
    <w:p w:rsidR="001D7096" w:rsidRPr="001D7096" w:rsidRDefault="001D7096" w:rsidP="007F5371">
      <w:pPr>
        <w:widowControl w:val="0"/>
        <w:numPr>
          <w:ilvl w:val="0"/>
          <w:numId w:val="10"/>
        </w:numPr>
        <w:tabs>
          <w:tab w:val="left" w:pos="314"/>
        </w:tabs>
        <w:spacing w:after="0" w:line="274" w:lineRule="exact"/>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održavanje građevina, uređaja i predmeta javne namjene</w:t>
      </w:r>
    </w:p>
    <w:p w:rsidR="001D7096" w:rsidRPr="001D7096" w:rsidRDefault="001D7096" w:rsidP="007F5371">
      <w:pPr>
        <w:widowControl w:val="0"/>
        <w:numPr>
          <w:ilvl w:val="0"/>
          <w:numId w:val="10"/>
        </w:numPr>
        <w:tabs>
          <w:tab w:val="left" w:pos="314"/>
        </w:tabs>
        <w:spacing w:after="0" w:line="274" w:lineRule="exact"/>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održavanje groblja</w:t>
      </w:r>
    </w:p>
    <w:p w:rsidR="001D7096" w:rsidRPr="001D7096" w:rsidRDefault="001D7096" w:rsidP="007F5371">
      <w:pPr>
        <w:widowControl w:val="0"/>
        <w:numPr>
          <w:ilvl w:val="0"/>
          <w:numId w:val="10"/>
        </w:numPr>
        <w:tabs>
          <w:tab w:val="left" w:pos="314"/>
        </w:tabs>
        <w:spacing w:after="0" w:line="274" w:lineRule="exact"/>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održavanje čistoće javnih površina</w:t>
      </w:r>
    </w:p>
    <w:p w:rsidR="001D7096" w:rsidRPr="001D7096" w:rsidRDefault="001D7096" w:rsidP="007F5371">
      <w:pPr>
        <w:widowControl w:val="0"/>
        <w:numPr>
          <w:ilvl w:val="0"/>
          <w:numId w:val="10"/>
        </w:numPr>
        <w:tabs>
          <w:tab w:val="left" w:pos="314"/>
        </w:tabs>
        <w:spacing w:after="180" w:line="274" w:lineRule="exact"/>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održavanje javne rasvjete.</w:t>
      </w:r>
    </w:p>
    <w:p w:rsidR="001D7096" w:rsidRPr="001D7096" w:rsidRDefault="001D7096" w:rsidP="001D7096">
      <w:pPr>
        <w:widowControl w:val="0"/>
        <w:tabs>
          <w:tab w:val="left" w:pos="314"/>
        </w:tabs>
        <w:spacing w:after="180" w:line="274" w:lineRule="exact"/>
        <w:ind w:left="8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Pod </w:t>
      </w:r>
      <w:r w:rsidRPr="001D7096">
        <w:rPr>
          <w:rFonts w:ascii="Times New Roman" w:eastAsia="Times New Roman" w:hAnsi="Times New Roman" w:cs="Times New Roman"/>
          <w:b/>
          <w:color w:val="000000"/>
          <w:sz w:val="24"/>
          <w:szCs w:val="24"/>
          <w:lang w:eastAsia="hr-HR"/>
        </w:rPr>
        <w:t>održavanjem nerazvrstanih cesta</w:t>
      </w:r>
      <w:r w:rsidRPr="001D7096">
        <w:rPr>
          <w:rFonts w:ascii="Times New Roman" w:eastAsia="Times New Roman" w:hAnsi="Times New Roman" w:cs="Times New Roman"/>
          <w:color w:val="000000"/>
          <w:sz w:val="24"/>
          <w:szCs w:val="24"/>
          <w:lang w:eastAsia="hr-HR"/>
        </w:rPr>
        <w:t xml:space="preserve">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rsidR="001D7096" w:rsidRPr="001D7096" w:rsidRDefault="001D7096" w:rsidP="001D7096">
      <w:pPr>
        <w:widowControl w:val="0"/>
        <w:shd w:val="clear" w:color="auto" w:fill="FFFFFF"/>
        <w:tabs>
          <w:tab w:val="left" w:pos="314"/>
        </w:tabs>
        <w:spacing w:before="540" w:after="180" w:line="274" w:lineRule="exact"/>
        <w:ind w:left="357" w:hanging="357"/>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Pod </w:t>
      </w:r>
      <w:r w:rsidRPr="001D7096">
        <w:rPr>
          <w:rFonts w:ascii="Times New Roman" w:eastAsia="Times New Roman" w:hAnsi="Times New Roman" w:cs="Times New Roman"/>
          <w:b/>
          <w:color w:val="000000"/>
          <w:sz w:val="24"/>
          <w:szCs w:val="24"/>
          <w:lang w:eastAsia="hr-HR"/>
        </w:rPr>
        <w:t>održavanjem javnih površina na kojima nije dopušten promet motornih vozila</w:t>
      </w:r>
      <w:r w:rsidRPr="001D7096">
        <w:rPr>
          <w:rFonts w:ascii="Times New Roman" w:eastAsia="Times New Roman" w:hAnsi="Times New Roman" w:cs="Times New Roman"/>
          <w:color w:val="000000"/>
          <w:sz w:val="24"/>
          <w:szCs w:val="24"/>
          <w:lang w:eastAsia="hr-HR"/>
        </w:rPr>
        <w:t xml:space="preserve"> podrazumijeva se održavanje i popravci tih površina kojima se osigurava njihova </w:t>
      </w:r>
      <w:r w:rsidRPr="001D7096">
        <w:rPr>
          <w:rFonts w:ascii="Times New Roman" w:eastAsia="Times New Roman" w:hAnsi="Times New Roman" w:cs="Times New Roman"/>
          <w:color w:val="000000"/>
          <w:sz w:val="24"/>
          <w:szCs w:val="24"/>
          <w:lang w:eastAsia="hr-HR"/>
        </w:rPr>
        <w:lastRenderedPageBreak/>
        <w:t>funkcionalna ispravnost.</w:t>
      </w:r>
    </w:p>
    <w:p w:rsidR="001D7096" w:rsidRPr="001D7096" w:rsidRDefault="001D7096" w:rsidP="001D7096">
      <w:pPr>
        <w:widowControl w:val="0"/>
        <w:shd w:val="clear" w:color="auto" w:fill="FFFFFF"/>
        <w:tabs>
          <w:tab w:val="left" w:pos="314"/>
        </w:tabs>
        <w:spacing w:before="540" w:after="180" w:line="274" w:lineRule="exact"/>
        <w:ind w:left="80" w:hanging="360"/>
        <w:jc w:val="both"/>
        <w:rPr>
          <w:rFonts w:ascii="Times New Roman" w:eastAsia="Times New Roman" w:hAnsi="Times New Roman" w:cs="Times New Roman"/>
          <w:color w:val="000000"/>
          <w:sz w:val="24"/>
          <w:szCs w:val="24"/>
          <w:lang w:eastAsia="hr-HR"/>
        </w:rPr>
      </w:pPr>
    </w:p>
    <w:p w:rsidR="001D7096" w:rsidRPr="001D7096" w:rsidRDefault="001D7096" w:rsidP="001D7096">
      <w:pPr>
        <w:widowControl w:val="0"/>
        <w:shd w:val="clear" w:color="auto" w:fill="FFFFFF"/>
        <w:tabs>
          <w:tab w:val="left" w:pos="314"/>
        </w:tabs>
        <w:spacing w:before="540" w:after="180" w:line="274" w:lineRule="exact"/>
        <w:ind w:left="357" w:hanging="357"/>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Pod </w:t>
      </w:r>
      <w:r w:rsidRPr="001D7096">
        <w:rPr>
          <w:rFonts w:ascii="Times New Roman" w:eastAsia="Times New Roman" w:hAnsi="Times New Roman" w:cs="Times New Roman"/>
          <w:b/>
          <w:color w:val="000000"/>
          <w:sz w:val="24"/>
          <w:szCs w:val="24"/>
          <w:lang w:eastAsia="hr-HR"/>
        </w:rPr>
        <w:t>održavanjem građevina javne odvodnje oborinskih voda</w:t>
      </w:r>
      <w:r w:rsidRPr="001D7096">
        <w:rPr>
          <w:rFonts w:ascii="Times New Roman" w:eastAsia="Times New Roman" w:hAnsi="Times New Roman" w:cs="Times New Roman"/>
          <w:color w:val="000000"/>
          <w:sz w:val="24"/>
          <w:szCs w:val="24"/>
          <w:lang w:eastAsia="hr-HR"/>
        </w:rPr>
        <w:t xml:space="preserve"> podrazumijeva se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p w:rsidR="001D7096" w:rsidRPr="001D7096" w:rsidRDefault="001D7096" w:rsidP="001D7096">
      <w:pPr>
        <w:widowControl w:val="0"/>
        <w:shd w:val="clear" w:color="auto" w:fill="FFFFFF"/>
        <w:tabs>
          <w:tab w:val="left" w:pos="314"/>
        </w:tabs>
        <w:spacing w:before="540" w:after="180" w:line="274" w:lineRule="exact"/>
        <w:ind w:left="357" w:hanging="357"/>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Pod </w:t>
      </w:r>
      <w:r w:rsidRPr="001D7096">
        <w:rPr>
          <w:rFonts w:ascii="Times New Roman" w:eastAsia="Times New Roman" w:hAnsi="Times New Roman" w:cs="Times New Roman"/>
          <w:b/>
          <w:color w:val="000000"/>
          <w:sz w:val="24"/>
          <w:szCs w:val="24"/>
          <w:lang w:eastAsia="hr-HR"/>
        </w:rPr>
        <w:t>održavanjem javnih zelenih površina</w:t>
      </w:r>
      <w:r w:rsidRPr="001D7096">
        <w:rPr>
          <w:rFonts w:ascii="Times New Roman" w:eastAsia="Times New Roman" w:hAnsi="Times New Roman" w:cs="Times New Roman"/>
          <w:color w:val="000000"/>
          <w:sz w:val="24"/>
          <w:szCs w:val="24"/>
          <w:lang w:eastAsia="hr-HR"/>
        </w:rPr>
        <w:t xml:space="preserve"> podrazumijeva se košnja, obrezivanje i sakupljanje biološkog otpada s javnih zelenih površina, obnova, održavanje i njega drveća, ukrasnog grmlja i drugog bilja, popločenih i nasipanih površina u parkovima, opreme na dječjim igralištima, </w:t>
      </w:r>
      <w:proofErr w:type="spellStart"/>
      <w:r w:rsidRPr="001D7096">
        <w:rPr>
          <w:rFonts w:ascii="Times New Roman" w:eastAsia="Times New Roman" w:hAnsi="Times New Roman" w:cs="Times New Roman"/>
          <w:color w:val="000000"/>
          <w:sz w:val="24"/>
          <w:szCs w:val="24"/>
          <w:lang w:eastAsia="hr-HR"/>
        </w:rPr>
        <w:t>fitosanitarna</w:t>
      </w:r>
      <w:proofErr w:type="spellEnd"/>
      <w:r w:rsidRPr="001D7096">
        <w:rPr>
          <w:rFonts w:ascii="Times New Roman" w:eastAsia="Times New Roman" w:hAnsi="Times New Roman" w:cs="Times New Roman"/>
          <w:color w:val="000000"/>
          <w:sz w:val="24"/>
          <w:szCs w:val="24"/>
          <w:lang w:eastAsia="hr-HR"/>
        </w:rPr>
        <w:t xml:space="preserve"> zaštita bilja i biljnog materijala za potrebe održavanja i drugi poslovi potrebni za održavanje tih površina.</w:t>
      </w:r>
    </w:p>
    <w:p w:rsidR="001D7096" w:rsidRPr="001D7096" w:rsidRDefault="001D7096" w:rsidP="001D7096">
      <w:pPr>
        <w:widowControl w:val="0"/>
        <w:shd w:val="clear" w:color="auto" w:fill="FFFFFF"/>
        <w:tabs>
          <w:tab w:val="left" w:pos="314"/>
        </w:tabs>
        <w:spacing w:before="540" w:after="180" w:line="274" w:lineRule="exact"/>
        <w:ind w:left="357" w:hanging="357"/>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Pod </w:t>
      </w:r>
      <w:r w:rsidRPr="001D7096">
        <w:rPr>
          <w:rFonts w:ascii="Times New Roman" w:eastAsia="Times New Roman" w:hAnsi="Times New Roman" w:cs="Times New Roman"/>
          <w:b/>
          <w:color w:val="000000"/>
          <w:sz w:val="24"/>
          <w:szCs w:val="24"/>
          <w:lang w:eastAsia="hr-HR"/>
        </w:rPr>
        <w:t>održavanjem građevina i uređaja javne namjene</w:t>
      </w:r>
      <w:r w:rsidRPr="001D7096">
        <w:rPr>
          <w:rFonts w:ascii="Times New Roman" w:eastAsia="Times New Roman" w:hAnsi="Times New Roman" w:cs="Times New Roman"/>
          <w:color w:val="000000"/>
          <w:sz w:val="24"/>
          <w:szCs w:val="24"/>
          <w:lang w:eastAsia="hr-HR"/>
        </w:rPr>
        <w:t xml:space="preserve"> podrazumijeva se održavanje, popravci i čišćenje tih građevina, uređaja i predmeta.</w:t>
      </w:r>
    </w:p>
    <w:p w:rsidR="001D7096" w:rsidRPr="001D7096" w:rsidRDefault="001D7096" w:rsidP="001D7096">
      <w:pPr>
        <w:widowControl w:val="0"/>
        <w:shd w:val="clear" w:color="auto" w:fill="FFFFFF"/>
        <w:tabs>
          <w:tab w:val="left" w:pos="314"/>
        </w:tabs>
        <w:spacing w:before="540" w:after="180" w:line="274" w:lineRule="exact"/>
        <w:ind w:left="357" w:hanging="357"/>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Pod </w:t>
      </w:r>
      <w:r w:rsidRPr="001D7096">
        <w:rPr>
          <w:rFonts w:ascii="Times New Roman" w:eastAsia="Times New Roman" w:hAnsi="Times New Roman" w:cs="Times New Roman"/>
          <w:b/>
          <w:color w:val="000000"/>
          <w:sz w:val="24"/>
          <w:szCs w:val="24"/>
          <w:lang w:eastAsia="hr-HR"/>
        </w:rPr>
        <w:t>održavanjem groblja</w:t>
      </w:r>
      <w:r w:rsidRPr="001D7096">
        <w:rPr>
          <w:rFonts w:ascii="Times New Roman" w:eastAsia="Times New Roman" w:hAnsi="Times New Roman" w:cs="Times New Roman"/>
          <w:color w:val="000000"/>
          <w:sz w:val="24"/>
          <w:szCs w:val="24"/>
          <w:lang w:eastAsia="hr-HR"/>
        </w:rPr>
        <w:t xml:space="preserve"> podrazumijeva se održavanje prostora i zgrada za obavljanje ispraćaja i ukopa pokojnika te uređivanje putova, zelenih i drugih površina unutar groblja.</w:t>
      </w:r>
    </w:p>
    <w:p w:rsidR="001D7096" w:rsidRPr="001D7096" w:rsidRDefault="001D7096" w:rsidP="001D7096">
      <w:pPr>
        <w:widowControl w:val="0"/>
        <w:shd w:val="clear" w:color="auto" w:fill="FFFFFF"/>
        <w:tabs>
          <w:tab w:val="left" w:pos="314"/>
        </w:tabs>
        <w:spacing w:before="540" w:after="180" w:line="274" w:lineRule="exact"/>
        <w:ind w:left="357" w:hanging="357"/>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Pod </w:t>
      </w:r>
      <w:r w:rsidRPr="001D7096">
        <w:rPr>
          <w:rFonts w:ascii="Times New Roman" w:eastAsia="Times New Roman" w:hAnsi="Times New Roman" w:cs="Times New Roman"/>
          <w:b/>
          <w:color w:val="000000"/>
          <w:sz w:val="24"/>
          <w:szCs w:val="24"/>
          <w:lang w:eastAsia="hr-HR"/>
        </w:rPr>
        <w:t>održavanjem čistoće javnih površina</w:t>
      </w:r>
      <w:r w:rsidRPr="001D7096">
        <w:rPr>
          <w:rFonts w:ascii="Times New Roman" w:eastAsia="Times New Roman" w:hAnsi="Times New Roman" w:cs="Times New Roman"/>
          <w:color w:val="000000"/>
          <w:sz w:val="24"/>
          <w:szCs w:val="24"/>
          <w:lang w:eastAsia="hr-HR"/>
        </w:rPr>
        <w:t xml:space="preserve"> podrazumijeva se čišćenje površina javne namjene, osim javnih cesta, koje obuhvaća ručno i strojno čišćenje i pranje javnih površina od otpada, snijega i leda, kao i postavljanje i čišćenje košarica za otpatke i uklanjanje otpada koje je nepoznata osoba odbacila na javnu površinu ili zemljište u vlasništvu jedinice lokalne samouprave.</w:t>
      </w:r>
    </w:p>
    <w:p w:rsidR="001D7096" w:rsidRPr="001D7096" w:rsidRDefault="001D7096" w:rsidP="001D7096">
      <w:pPr>
        <w:widowControl w:val="0"/>
        <w:tabs>
          <w:tab w:val="left" w:pos="314"/>
        </w:tabs>
        <w:spacing w:after="180" w:line="274" w:lineRule="exact"/>
        <w:ind w:left="8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Pod </w:t>
      </w:r>
      <w:r w:rsidRPr="001D7096">
        <w:rPr>
          <w:rFonts w:ascii="Times New Roman" w:eastAsia="Times New Roman" w:hAnsi="Times New Roman" w:cs="Times New Roman"/>
          <w:b/>
          <w:color w:val="000000"/>
          <w:sz w:val="24"/>
          <w:szCs w:val="24"/>
          <w:lang w:eastAsia="hr-HR"/>
        </w:rPr>
        <w:t>održavanjem javne rasvjete</w:t>
      </w:r>
      <w:r w:rsidRPr="001D7096">
        <w:rPr>
          <w:rFonts w:ascii="Times New Roman" w:eastAsia="Times New Roman" w:hAnsi="Times New Roman" w:cs="Times New Roman"/>
          <w:color w:val="000000"/>
          <w:sz w:val="24"/>
          <w:szCs w:val="24"/>
          <w:lang w:eastAsia="hr-HR"/>
        </w:rPr>
        <w:t xml:space="preserve"> podrazumijeva se upravljanje i održavanje instalacija javne rasvjete, uključujući podmirivanje troškova električne energije, za rasvjetljavanje površina javne namjene.</w:t>
      </w:r>
    </w:p>
    <w:p w:rsidR="001D7096" w:rsidRPr="001D7096" w:rsidRDefault="001D7096" w:rsidP="001D7096">
      <w:pPr>
        <w:widowControl w:val="0"/>
        <w:tabs>
          <w:tab w:val="left" w:pos="314"/>
        </w:tabs>
        <w:spacing w:after="180" w:line="274" w:lineRule="exact"/>
        <w:ind w:left="80"/>
        <w:jc w:val="both"/>
        <w:rPr>
          <w:rFonts w:ascii="Times New Roman" w:eastAsia="Times New Roman" w:hAnsi="Times New Roman" w:cs="Times New Roman"/>
          <w:color w:val="000000"/>
          <w:sz w:val="24"/>
          <w:szCs w:val="24"/>
          <w:lang w:eastAsia="hr-HR"/>
        </w:rPr>
      </w:pPr>
    </w:p>
    <w:p w:rsidR="001D7096" w:rsidRPr="001D7096" w:rsidRDefault="001D7096" w:rsidP="001D7096">
      <w:pPr>
        <w:widowControl w:val="0"/>
        <w:spacing w:after="270" w:line="210" w:lineRule="exact"/>
        <w:ind w:right="20"/>
        <w:jc w:val="center"/>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Članak 3.</w:t>
      </w:r>
    </w:p>
    <w:p w:rsidR="001D7096" w:rsidRPr="001D7096" w:rsidRDefault="001D7096" w:rsidP="001D7096">
      <w:pPr>
        <w:widowControl w:val="0"/>
        <w:spacing w:after="0" w:line="210" w:lineRule="exact"/>
        <w:ind w:left="80" w:firstLine="62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Na području općine Strizivojna obavljaju se slijedeće uslužne komunalne djelatnosti:</w:t>
      </w:r>
    </w:p>
    <w:p w:rsidR="001D7096" w:rsidRPr="001D7096" w:rsidRDefault="001D7096" w:rsidP="001D7096">
      <w:pPr>
        <w:widowControl w:val="0"/>
        <w:spacing w:after="0" w:line="210" w:lineRule="exact"/>
        <w:ind w:firstLine="618"/>
        <w:jc w:val="both"/>
        <w:rPr>
          <w:rFonts w:ascii="Times New Roman" w:eastAsia="Times New Roman" w:hAnsi="Times New Roman" w:cs="Times New Roman"/>
          <w:color w:val="000000"/>
          <w:sz w:val="24"/>
          <w:szCs w:val="24"/>
          <w:lang w:eastAsia="hr-HR"/>
        </w:rPr>
      </w:pPr>
    </w:p>
    <w:p w:rsidR="001D7096" w:rsidRPr="001D7096" w:rsidRDefault="001D7096" w:rsidP="001D7096">
      <w:pPr>
        <w:widowControl w:val="0"/>
        <w:spacing w:after="0" w:line="276" w:lineRule="auto"/>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1.</w:t>
      </w:r>
      <w:r w:rsidRPr="001D7096">
        <w:rPr>
          <w:rFonts w:ascii="Times New Roman" w:eastAsia="Courier New" w:hAnsi="Times New Roman" w:cs="Times New Roman"/>
          <w:color w:val="000000"/>
          <w:sz w:val="24"/>
          <w:szCs w:val="24"/>
          <w:lang w:eastAsia="hr-HR"/>
        </w:rPr>
        <w:tab/>
        <w:t>usluge ukopa pokojnika</w:t>
      </w:r>
    </w:p>
    <w:p w:rsidR="001D7096" w:rsidRPr="001D7096" w:rsidRDefault="001D7096" w:rsidP="001D7096">
      <w:pPr>
        <w:widowControl w:val="0"/>
        <w:spacing w:after="0" w:line="276" w:lineRule="auto"/>
        <w:rPr>
          <w:rFonts w:ascii="Courier New" w:eastAsia="Courier New" w:hAnsi="Courier New" w:cs="Courier New"/>
          <w:color w:val="000000"/>
          <w:sz w:val="24"/>
          <w:szCs w:val="24"/>
          <w:lang w:eastAsia="hr-HR"/>
        </w:rPr>
      </w:pPr>
      <w:r w:rsidRPr="001D7096">
        <w:rPr>
          <w:rFonts w:ascii="Times New Roman" w:eastAsia="Courier New" w:hAnsi="Times New Roman" w:cs="Times New Roman"/>
          <w:color w:val="000000"/>
          <w:sz w:val="24"/>
          <w:szCs w:val="24"/>
          <w:lang w:eastAsia="hr-HR"/>
        </w:rPr>
        <w:t>2.</w:t>
      </w:r>
      <w:r w:rsidRPr="001D7096">
        <w:rPr>
          <w:rFonts w:ascii="Times New Roman" w:eastAsia="Courier New" w:hAnsi="Times New Roman" w:cs="Times New Roman"/>
          <w:color w:val="000000"/>
          <w:sz w:val="24"/>
          <w:szCs w:val="24"/>
          <w:lang w:eastAsia="hr-HR"/>
        </w:rPr>
        <w:tab/>
        <w:t>obavljanje dimnjačarskih poslova.</w:t>
      </w:r>
    </w:p>
    <w:p w:rsidR="001D7096" w:rsidRPr="001D7096" w:rsidRDefault="001D7096" w:rsidP="001D7096">
      <w:pPr>
        <w:widowControl w:val="0"/>
        <w:shd w:val="clear" w:color="auto" w:fill="FFFFFF"/>
        <w:spacing w:before="540" w:after="534" w:line="277" w:lineRule="exact"/>
        <w:ind w:left="80" w:right="40" w:firstLine="64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Pod </w:t>
      </w:r>
      <w:r w:rsidRPr="001D7096">
        <w:rPr>
          <w:rFonts w:ascii="Times New Roman" w:eastAsia="Times New Roman" w:hAnsi="Times New Roman" w:cs="Times New Roman"/>
          <w:b/>
          <w:color w:val="000000"/>
          <w:sz w:val="24"/>
          <w:szCs w:val="24"/>
          <w:lang w:eastAsia="hr-HR"/>
        </w:rPr>
        <w:t>uslugama ukopa pokojnika</w:t>
      </w:r>
      <w:r w:rsidRPr="001D7096">
        <w:rPr>
          <w:rFonts w:ascii="Times New Roman" w:eastAsia="Times New Roman" w:hAnsi="Times New Roman" w:cs="Times New Roman"/>
          <w:color w:val="000000"/>
          <w:sz w:val="24"/>
          <w:szCs w:val="24"/>
          <w:lang w:eastAsia="hr-HR"/>
        </w:rPr>
        <w:t xml:space="preserve"> podrazumijevaju se ispraćaj i ukop unutar groblja u skladu s posebnim propisima.</w:t>
      </w:r>
    </w:p>
    <w:p w:rsidR="001D7096" w:rsidRPr="001D7096" w:rsidRDefault="001D7096" w:rsidP="001D7096">
      <w:pPr>
        <w:widowControl w:val="0"/>
        <w:spacing w:after="534" w:line="277" w:lineRule="exact"/>
        <w:ind w:left="80" w:right="40" w:firstLine="640"/>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lastRenderedPageBreak/>
        <w:t xml:space="preserve"> Pod </w:t>
      </w:r>
      <w:r w:rsidRPr="001D7096">
        <w:rPr>
          <w:rFonts w:ascii="Times New Roman" w:eastAsia="Times New Roman" w:hAnsi="Times New Roman" w:cs="Times New Roman"/>
          <w:b/>
          <w:color w:val="000000"/>
          <w:sz w:val="24"/>
          <w:szCs w:val="24"/>
          <w:lang w:eastAsia="hr-HR"/>
        </w:rPr>
        <w:t>dimnjačarskim poslovima</w:t>
      </w:r>
      <w:r w:rsidRPr="001D7096">
        <w:rPr>
          <w:rFonts w:ascii="Times New Roman" w:eastAsia="Times New Roman" w:hAnsi="Times New Roman" w:cs="Times New Roman"/>
          <w:color w:val="000000"/>
          <w:sz w:val="24"/>
          <w:szCs w:val="24"/>
          <w:lang w:eastAsia="hr-HR"/>
        </w:rPr>
        <w:t xml:space="preserve"> podrazumijeva se čišćenje i kontrola dimnjaka, dimovoda i uređaja za loženje u građevinama. </w:t>
      </w:r>
    </w:p>
    <w:p w:rsidR="001D7096" w:rsidRPr="001D7096" w:rsidRDefault="001D7096" w:rsidP="001D7096">
      <w:pPr>
        <w:widowControl w:val="0"/>
        <w:spacing w:after="534" w:line="277" w:lineRule="exact"/>
        <w:ind w:left="80" w:right="40" w:firstLine="640"/>
        <w:rPr>
          <w:rFonts w:ascii="Times New Roman" w:eastAsia="Times New Roman" w:hAnsi="Times New Roman" w:cs="Times New Roman"/>
          <w:color w:val="000000"/>
          <w:sz w:val="24"/>
          <w:szCs w:val="24"/>
          <w:lang w:eastAsia="hr-HR"/>
        </w:rPr>
      </w:pPr>
    </w:p>
    <w:p w:rsidR="001D7096" w:rsidRPr="001D7096" w:rsidRDefault="001D7096" w:rsidP="001D7096">
      <w:pPr>
        <w:widowControl w:val="0"/>
        <w:spacing w:after="534" w:line="277" w:lineRule="exact"/>
        <w:ind w:left="80" w:right="40" w:firstLine="640"/>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U sklopu obavljanja djelatnosti iz stavka 1. ovog članka može se osigurati i građenje i/ili održavanje komunalne infrastrukture potrebne za obavljanje tih djelatnosti.</w:t>
      </w:r>
    </w:p>
    <w:p w:rsidR="001D7096" w:rsidRPr="001D7096" w:rsidRDefault="001D7096" w:rsidP="001D7096">
      <w:pPr>
        <w:widowControl w:val="0"/>
        <w:spacing w:after="269" w:line="210" w:lineRule="exact"/>
        <w:ind w:right="40"/>
        <w:jc w:val="center"/>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Članak 4.</w:t>
      </w:r>
    </w:p>
    <w:p w:rsidR="001D7096" w:rsidRPr="001D7096" w:rsidRDefault="001D7096" w:rsidP="001D7096">
      <w:pPr>
        <w:widowControl w:val="0"/>
        <w:spacing w:after="243" w:line="277" w:lineRule="exact"/>
        <w:ind w:left="80" w:right="40" w:firstLine="640"/>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Osim komunalnih djelatnosti iz članaka 2. i 3. ove Odluke, od lokalnog je značenja za Općinu Strizivojna je i obavljanje slijedećih komunalnih djelatnosti:</w:t>
      </w:r>
    </w:p>
    <w:p w:rsidR="001D7096" w:rsidRPr="001D7096" w:rsidRDefault="001D7096" w:rsidP="007F5371">
      <w:pPr>
        <w:widowControl w:val="0"/>
        <w:numPr>
          <w:ilvl w:val="0"/>
          <w:numId w:val="11"/>
        </w:numPr>
        <w:tabs>
          <w:tab w:val="left" w:pos="317"/>
        </w:tabs>
        <w:spacing w:after="0" w:line="274" w:lineRule="exact"/>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dezinsekcija, deratizacija;</w:t>
      </w:r>
    </w:p>
    <w:p w:rsidR="001D7096" w:rsidRPr="001D7096" w:rsidRDefault="001D7096" w:rsidP="001D7096">
      <w:pPr>
        <w:widowControl w:val="0"/>
        <w:spacing w:after="237" w:line="274" w:lineRule="exact"/>
        <w:ind w:left="80" w:right="4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Pod </w:t>
      </w:r>
      <w:r w:rsidRPr="001D7096">
        <w:rPr>
          <w:rFonts w:ascii="Times New Roman" w:eastAsia="Times New Roman" w:hAnsi="Times New Roman" w:cs="Times New Roman"/>
          <w:b/>
          <w:color w:val="000000"/>
          <w:sz w:val="24"/>
          <w:szCs w:val="24"/>
          <w:lang w:eastAsia="hr-HR"/>
        </w:rPr>
        <w:t>dezinsekcijom i deratizacijom</w:t>
      </w:r>
      <w:r w:rsidRPr="001D7096">
        <w:rPr>
          <w:rFonts w:ascii="Times New Roman" w:eastAsia="Times New Roman" w:hAnsi="Times New Roman" w:cs="Times New Roman"/>
          <w:color w:val="000000"/>
          <w:sz w:val="24"/>
          <w:szCs w:val="24"/>
          <w:lang w:eastAsia="hr-HR"/>
        </w:rPr>
        <w:t xml:space="preserve"> razumijeva se provođenje obvezne preventivne dezinsekcije i deratizacije radi sustavnog suzbijanja insekata i glodavaca.</w:t>
      </w:r>
    </w:p>
    <w:p w:rsidR="001D7096" w:rsidRPr="001D7096" w:rsidRDefault="001D7096" w:rsidP="007F5371">
      <w:pPr>
        <w:widowControl w:val="0"/>
        <w:numPr>
          <w:ilvl w:val="0"/>
          <w:numId w:val="11"/>
        </w:numPr>
        <w:tabs>
          <w:tab w:val="left" w:pos="317"/>
        </w:tabs>
        <w:spacing w:after="0" w:line="277" w:lineRule="exact"/>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pružanje usluga zbrinjavanja napuštenih životinja;</w:t>
      </w:r>
    </w:p>
    <w:p w:rsidR="001D7096" w:rsidRPr="001D7096" w:rsidRDefault="001D7096" w:rsidP="001D7096">
      <w:pPr>
        <w:widowControl w:val="0"/>
        <w:spacing w:after="243" w:line="277" w:lineRule="exact"/>
        <w:ind w:left="80" w:right="4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Pod </w:t>
      </w:r>
      <w:r w:rsidRPr="001D7096">
        <w:rPr>
          <w:rFonts w:ascii="Times New Roman" w:eastAsia="Times New Roman" w:hAnsi="Times New Roman" w:cs="Times New Roman"/>
          <w:b/>
          <w:color w:val="000000"/>
          <w:sz w:val="24"/>
          <w:szCs w:val="24"/>
          <w:lang w:eastAsia="hr-HR"/>
        </w:rPr>
        <w:t>pružanje usluga zbrinjavanja napuštenih životinja</w:t>
      </w:r>
      <w:r w:rsidRPr="001D7096">
        <w:rPr>
          <w:rFonts w:ascii="Times New Roman" w:eastAsia="Times New Roman" w:hAnsi="Times New Roman" w:cs="Times New Roman"/>
          <w:color w:val="000000"/>
          <w:sz w:val="24"/>
          <w:szCs w:val="24"/>
          <w:lang w:eastAsia="hr-HR"/>
        </w:rPr>
        <w:t xml:space="preserve"> razumijeva se hvatanje i zbrinjavanje životinja bez nadzora.</w:t>
      </w:r>
    </w:p>
    <w:p w:rsidR="001D7096" w:rsidRPr="001D7096" w:rsidRDefault="001D7096" w:rsidP="007F5371">
      <w:pPr>
        <w:widowControl w:val="0"/>
        <w:numPr>
          <w:ilvl w:val="0"/>
          <w:numId w:val="11"/>
        </w:numPr>
        <w:tabs>
          <w:tab w:val="left" w:pos="317"/>
        </w:tabs>
        <w:spacing w:after="0" w:line="274" w:lineRule="exact"/>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održavanje društvenih domova</w:t>
      </w:r>
    </w:p>
    <w:p w:rsidR="001D7096" w:rsidRPr="001D7096" w:rsidRDefault="001D7096" w:rsidP="001D7096">
      <w:pPr>
        <w:widowControl w:val="0"/>
        <w:spacing w:after="256" w:line="274" w:lineRule="exact"/>
        <w:ind w:left="80" w:right="4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Pod </w:t>
      </w:r>
      <w:r w:rsidRPr="001D7096">
        <w:rPr>
          <w:rFonts w:ascii="Times New Roman" w:eastAsia="Times New Roman" w:hAnsi="Times New Roman" w:cs="Times New Roman"/>
          <w:b/>
          <w:color w:val="000000"/>
          <w:sz w:val="24"/>
          <w:szCs w:val="24"/>
          <w:lang w:eastAsia="hr-HR"/>
        </w:rPr>
        <w:t>održavanjem društvenih domova</w:t>
      </w:r>
      <w:r w:rsidRPr="001D7096">
        <w:rPr>
          <w:rFonts w:ascii="Times New Roman" w:eastAsia="Times New Roman" w:hAnsi="Times New Roman" w:cs="Times New Roman"/>
          <w:color w:val="000000"/>
          <w:sz w:val="24"/>
          <w:szCs w:val="24"/>
          <w:lang w:eastAsia="hr-HR"/>
        </w:rPr>
        <w:t xml:space="preserve"> podrazumijeva se održavanje krovova, održavanje stolarije (prozora i vrata), vodovodnih i električnih instalacija, klima uređaja, ličenje i bojanje zidova, održavanje podova (parketa, pločica i dr.).</w:t>
      </w:r>
    </w:p>
    <w:p w:rsidR="001D7096" w:rsidRPr="001D7096" w:rsidRDefault="001D7096" w:rsidP="001D7096">
      <w:pPr>
        <w:widowControl w:val="0"/>
        <w:spacing w:after="0" w:line="554" w:lineRule="exact"/>
        <w:ind w:right="40"/>
        <w:jc w:val="center"/>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Članak 5.</w:t>
      </w:r>
    </w:p>
    <w:p w:rsidR="001D7096" w:rsidRPr="001D7096" w:rsidRDefault="001D7096" w:rsidP="001D7096">
      <w:pPr>
        <w:widowControl w:val="0"/>
        <w:spacing w:after="0" w:line="554" w:lineRule="exact"/>
        <w:ind w:left="80" w:firstLine="640"/>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Komunalne djelatnosti na području općine Strizivojna mogu obavljati:</w:t>
      </w:r>
    </w:p>
    <w:p w:rsidR="001D7096" w:rsidRPr="001D7096" w:rsidRDefault="001D7096" w:rsidP="007F5371">
      <w:pPr>
        <w:widowControl w:val="0"/>
        <w:numPr>
          <w:ilvl w:val="0"/>
          <w:numId w:val="12"/>
        </w:numPr>
        <w:tabs>
          <w:tab w:val="left" w:pos="317"/>
        </w:tabs>
        <w:spacing w:after="0" w:line="210" w:lineRule="exact"/>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trgovačko društvo u su/vlasništvu Općine Strizivojna </w:t>
      </w:r>
    </w:p>
    <w:p w:rsidR="001D7096" w:rsidRPr="001D7096" w:rsidRDefault="001D7096" w:rsidP="007F5371">
      <w:pPr>
        <w:widowControl w:val="0"/>
        <w:numPr>
          <w:ilvl w:val="0"/>
          <w:numId w:val="12"/>
        </w:numPr>
        <w:tabs>
          <w:tab w:val="left" w:pos="317"/>
        </w:tabs>
        <w:spacing w:after="243" w:line="281" w:lineRule="exact"/>
        <w:ind w:right="4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pravne ili fizičke osobe na temelju pisanog ugovora o povjeravanju obavljanja komunalnih djelatnosti.</w:t>
      </w:r>
    </w:p>
    <w:p w:rsidR="001D7096" w:rsidRPr="001D7096" w:rsidRDefault="001D7096" w:rsidP="001D7096">
      <w:pPr>
        <w:widowControl w:val="0"/>
        <w:tabs>
          <w:tab w:val="left" w:pos="317"/>
        </w:tabs>
        <w:spacing w:after="243" w:line="281" w:lineRule="exact"/>
        <w:ind w:left="80" w:right="40"/>
        <w:jc w:val="both"/>
        <w:rPr>
          <w:rFonts w:ascii="Times New Roman" w:eastAsia="Times New Roman" w:hAnsi="Times New Roman" w:cs="Times New Roman"/>
          <w:color w:val="000000"/>
          <w:sz w:val="24"/>
          <w:szCs w:val="24"/>
          <w:lang w:eastAsia="hr-HR"/>
        </w:rPr>
      </w:pPr>
    </w:p>
    <w:p w:rsidR="001D7096" w:rsidRPr="001D7096" w:rsidRDefault="001D7096" w:rsidP="001D7096">
      <w:pPr>
        <w:widowControl w:val="0"/>
        <w:spacing w:after="269" w:line="276" w:lineRule="auto"/>
        <w:ind w:right="40"/>
        <w:jc w:val="both"/>
        <w:rPr>
          <w:rFonts w:ascii="Times New Roman" w:eastAsia="Times New Roman" w:hAnsi="Times New Roman" w:cs="Times New Roman"/>
          <w:b/>
          <w:color w:val="000000"/>
          <w:sz w:val="24"/>
          <w:szCs w:val="24"/>
          <w:lang w:eastAsia="hr-HR"/>
        </w:rPr>
      </w:pPr>
      <w:r w:rsidRPr="001D7096">
        <w:rPr>
          <w:rFonts w:ascii="Times New Roman" w:eastAsia="Times New Roman" w:hAnsi="Times New Roman" w:cs="Times New Roman"/>
          <w:b/>
          <w:color w:val="000000"/>
          <w:sz w:val="24"/>
          <w:szCs w:val="24"/>
          <w:lang w:eastAsia="hr-HR"/>
        </w:rPr>
        <w:t>II. NAČIN I UVJETI POVJERAVANJA  KOMUNALNIH DJELATNOSTI          TRGOVAČKOM DRUŠTVU U SU/VLASNIŠTVU</w:t>
      </w:r>
    </w:p>
    <w:p w:rsidR="001D7096" w:rsidRPr="001D7096" w:rsidRDefault="001D7096" w:rsidP="001D7096">
      <w:pPr>
        <w:widowControl w:val="0"/>
        <w:spacing w:after="269" w:line="210" w:lineRule="exact"/>
        <w:ind w:right="40"/>
        <w:jc w:val="center"/>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Članak 6.</w:t>
      </w:r>
    </w:p>
    <w:p w:rsidR="001D7096" w:rsidRPr="001D7096" w:rsidRDefault="001D7096" w:rsidP="001D7096">
      <w:pPr>
        <w:widowControl w:val="0"/>
        <w:spacing w:after="240" w:line="277" w:lineRule="exact"/>
        <w:ind w:left="80" w:right="40" w:firstLine="640"/>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Trgovačkom društvu  </w:t>
      </w:r>
      <w:proofErr w:type="spellStart"/>
      <w:r w:rsidRPr="001D7096">
        <w:rPr>
          <w:rFonts w:ascii="Times New Roman" w:eastAsia="Times New Roman" w:hAnsi="Times New Roman" w:cs="Times New Roman"/>
          <w:color w:val="000000"/>
          <w:sz w:val="24"/>
          <w:szCs w:val="24"/>
          <w:lang w:eastAsia="hr-HR"/>
        </w:rPr>
        <w:t>Stratura</w:t>
      </w:r>
      <w:proofErr w:type="spellEnd"/>
      <w:r w:rsidRPr="001D7096">
        <w:rPr>
          <w:rFonts w:ascii="Times New Roman" w:eastAsia="Times New Roman" w:hAnsi="Times New Roman" w:cs="Times New Roman"/>
          <w:color w:val="000000"/>
          <w:sz w:val="24"/>
          <w:szCs w:val="24"/>
          <w:lang w:eastAsia="hr-HR"/>
        </w:rPr>
        <w:t xml:space="preserve">  d.o.o. za usluge i razvoj, povjerava se obavljanje sljedećih komunalnih djelatnosti:</w:t>
      </w:r>
    </w:p>
    <w:p w:rsidR="001D7096" w:rsidRPr="001D7096" w:rsidRDefault="001D7096" w:rsidP="007F5371">
      <w:pPr>
        <w:widowControl w:val="0"/>
        <w:numPr>
          <w:ilvl w:val="0"/>
          <w:numId w:val="13"/>
        </w:numPr>
        <w:shd w:val="clear" w:color="auto" w:fill="FFFFFF"/>
        <w:tabs>
          <w:tab w:val="left" w:pos="317"/>
        </w:tabs>
        <w:spacing w:after="40" w:line="276" w:lineRule="auto"/>
        <w:ind w:left="357" w:hanging="357"/>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održavanje nerazvrstanih cesta</w:t>
      </w:r>
    </w:p>
    <w:p w:rsidR="001D7096" w:rsidRPr="001D7096" w:rsidRDefault="001D7096" w:rsidP="007F5371">
      <w:pPr>
        <w:widowControl w:val="0"/>
        <w:numPr>
          <w:ilvl w:val="0"/>
          <w:numId w:val="13"/>
        </w:numPr>
        <w:shd w:val="clear" w:color="auto" w:fill="FFFFFF"/>
        <w:tabs>
          <w:tab w:val="left" w:pos="317"/>
        </w:tabs>
        <w:spacing w:after="40" w:line="276" w:lineRule="auto"/>
        <w:ind w:left="357" w:hanging="357"/>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održavanje javnih površina na kojima nije dopušten promet motornim vozilima</w:t>
      </w:r>
    </w:p>
    <w:p w:rsidR="001D7096" w:rsidRPr="001D7096" w:rsidRDefault="001D7096" w:rsidP="007F5371">
      <w:pPr>
        <w:widowControl w:val="0"/>
        <w:numPr>
          <w:ilvl w:val="0"/>
          <w:numId w:val="13"/>
        </w:numPr>
        <w:shd w:val="clear" w:color="auto" w:fill="FFFFFF"/>
        <w:tabs>
          <w:tab w:val="left" w:pos="317"/>
        </w:tabs>
        <w:spacing w:after="40" w:line="276" w:lineRule="auto"/>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održavanje građevina javne odvodnje oborinskih voda</w:t>
      </w:r>
    </w:p>
    <w:p w:rsidR="001D7096" w:rsidRPr="001D7096" w:rsidRDefault="001D7096" w:rsidP="007F5371">
      <w:pPr>
        <w:widowControl w:val="0"/>
        <w:numPr>
          <w:ilvl w:val="0"/>
          <w:numId w:val="13"/>
        </w:numPr>
        <w:shd w:val="clear" w:color="auto" w:fill="FFFFFF"/>
        <w:tabs>
          <w:tab w:val="left" w:pos="317"/>
        </w:tabs>
        <w:spacing w:after="40" w:line="276" w:lineRule="auto"/>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održavanje javnih zelenih površina</w:t>
      </w:r>
    </w:p>
    <w:p w:rsidR="001D7096" w:rsidRPr="001D7096" w:rsidRDefault="001D7096" w:rsidP="007F5371">
      <w:pPr>
        <w:widowControl w:val="0"/>
        <w:numPr>
          <w:ilvl w:val="0"/>
          <w:numId w:val="13"/>
        </w:numPr>
        <w:shd w:val="clear" w:color="auto" w:fill="FFFFFF"/>
        <w:tabs>
          <w:tab w:val="left" w:pos="317"/>
        </w:tabs>
        <w:spacing w:after="40" w:line="276" w:lineRule="auto"/>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lastRenderedPageBreak/>
        <w:t>održavanje građevina, uređaja i predmeta javne namjene</w:t>
      </w:r>
    </w:p>
    <w:p w:rsidR="001D7096" w:rsidRPr="001D7096" w:rsidRDefault="001D7096" w:rsidP="007F5371">
      <w:pPr>
        <w:widowControl w:val="0"/>
        <w:numPr>
          <w:ilvl w:val="0"/>
          <w:numId w:val="13"/>
        </w:numPr>
        <w:shd w:val="clear" w:color="auto" w:fill="FFFFFF"/>
        <w:tabs>
          <w:tab w:val="left" w:pos="317"/>
        </w:tabs>
        <w:spacing w:after="40" w:line="276" w:lineRule="auto"/>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održavanje groblja</w:t>
      </w:r>
    </w:p>
    <w:p w:rsidR="001D7096" w:rsidRPr="001D7096" w:rsidRDefault="001D7096" w:rsidP="007F5371">
      <w:pPr>
        <w:widowControl w:val="0"/>
        <w:numPr>
          <w:ilvl w:val="0"/>
          <w:numId w:val="13"/>
        </w:numPr>
        <w:shd w:val="clear" w:color="auto" w:fill="FFFFFF"/>
        <w:tabs>
          <w:tab w:val="left" w:pos="317"/>
        </w:tabs>
        <w:spacing w:after="40" w:line="276" w:lineRule="auto"/>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održavanje čistoće javnih površina</w:t>
      </w:r>
    </w:p>
    <w:p w:rsidR="001D7096" w:rsidRPr="001D7096" w:rsidRDefault="001D7096" w:rsidP="007F5371">
      <w:pPr>
        <w:widowControl w:val="0"/>
        <w:numPr>
          <w:ilvl w:val="0"/>
          <w:numId w:val="13"/>
        </w:numPr>
        <w:shd w:val="clear" w:color="auto" w:fill="FFFFFF"/>
        <w:tabs>
          <w:tab w:val="left" w:pos="317"/>
        </w:tabs>
        <w:spacing w:after="40" w:line="276" w:lineRule="auto"/>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usluge ukopa pokojnika</w:t>
      </w:r>
    </w:p>
    <w:p w:rsidR="001D7096" w:rsidRPr="001D7096" w:rsidRDefault="001D7096" w:rsidP="007F5371">
      <w:pPr>
        <w:widowControl w:val="0"/>
        <w:numPr>
          <w:ilvl w:val="0"/>
          <w:numId w:val="13"/>
        </w:numPr>
        <w:tabs>
          <w:tab w:val="left" w:pos="317"/>
        </w:tabs>
        <w:spacing w:after="40" w:line="276" w:lineRule="auto"/>
        <w:ind w:left="2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održavanje društvenih domova</w:t>
      </w:r>
    </w:p>
    <w:p w:rsidR="001D7096" w:rsidRPr="001D7096" w:rsidRDefault="001D7096" w:rsidP="001D7096">
      <w:pPr>
        <w:widowControl w:val="0"/>
        <w:tabs>
          <w:tab w:val="left" w:pos="317"/>
        </w:tabs>
        <w:spacing w:after="40" w:line="276" w:lineRule="auto"/>
        <w:jc w:val="both"/>
        <w:rPr>
          <w:rFonts w:ascii="Times New Roman" w:eastAsia="Times New Roman" w:hAnsi="Times New Roman" w:cs="Times New Roman"/>
          <w:color w:val="000000"/>
          <w:sz w:val="24"/>
          <w:szCs w:val="24"/>
          <w:lang w:eastAsia="hr-HR"/>
        </w:rPr>
      </w:pPr>
    </w:p>
    <w:p w:rsidR="001D7096" w:rsidRPr="001D7096" w:rsidRDefault="001D7096" w:rsidP="001D7096">
      <w:pPr>
        <w:widowControl w:val="0"/>
        <w:spacing w:after="237" w:line="274" w:lineRule="exact"/>
        <w:ind w:left="20" w:firstLine="68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Trgovačko društvo  </w:t>
      </w:r>
      <w:proofErr w:type="spellStart"/>
      <w:r w:rsidRPr="001D7096">
        <w:rPr>
          <w:rFonts w:ascii="Times New Roman" w:eastAsia="Times New Roman" w:hAnsi="Times New Roman" w:cs="Times New Roman"/>
          <w:color w:val="000000"/>
          <w:sz w:val="24"/>
          <w:szCs w:val="24"/>
          <w:lang w:eastAsia="hr-HR"/>
        </w:rPr>
        <w:t>Stratura</w:t>
      </w:r>
      <w:proofErr w:type="spellEnd"/>
      <w:r w:rsidRPr="001D7096">
        <w:rPr>
          <w:rFonts w:ascii="Times New Roman" w:eastAsia="Times New Roman" w:hAnsi="Times New Roman" w:cs="Times New Roman"/>
          <w:color w:val="000000"/>
          <w:sz w:val="24"/>
          <w:szCs w:val="24"/>
          <w:lang w:eastAsia="hr-HR"/>
        </w:rPr>
        <w:t xml:space="preserve">  d.o.o. za usluge i razvoj obavljat će komunalne djelatnosti iz prethodnog stavka, sukladno ovoj Odluci, posebnim propisima kojima se regulira obavljanje pojedine komunalne djelatnosti i odlukama Općinskog vijeća donesenih sukladno tim propisima.</w:t>
      </w:r>
    </w:p>
    <w:p w:rsidR="001D7096" w:rsidRPr="001D7096" w:rsidRDefault="001D7096" w:rsidP="001D7096">
      <w:pPr>
        <w:widowControl w:val="0"/>
        <w:spacing w:after="240" w:line="277" w:lineRule="exact"/>
        <w:ind w:left="20" w:firstLine="68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Obavljanje komunalnih djelatnosti iz stavka 1. ovog članka povjerava se Trgovačkom društvu  </w:t>
      </w:r>
      <w:proofErr w:type="spellStart"/>
      <w:r w:rsidRPr="001D7096">
        <w:rPr>
          <w:rFonts w:ascii="Times New Roman" w:eastAsia="Times New Roman" w:hAnsi="Times New Roman" w:cs="Times New Roman"/>
          <w:color w:val="000000"/>
          <w:sz w:val="24"/>
          <w:szCs w:val="24"/>
          <w:lang w:eastAsia="hr-HR"/>
        </w:rPr>
        <w:t>Stratura</w:t>
      </w:r>
      <w:proofErr w:type="spellEnd"/>
      <w:r w:rsidRPr="001D7096">
        <w:rPr>
          <w:rFonts w:ascii="Times New Roman" w:eastAsia="Times New Roman" w:hAnsi="Times New Roman" w:cs="Times New Roman"/>
          <w:color w:val="000000"/>
          <w:sz w:val="24"/>
          <w:szCs w:val="24"/>
          <w:lang w:eastAsia="hr-HR"/>
        </w:rPr>
        <w:t xml:space="preserve">  d.o.o. za usluge i razvoj na neodređeno vrijeme dok je trgovačko društvo registrirano za obavljanje povjerenih komunalnih djelatnosti.</w:t>
      </w:r>
    </w:p>
    <w:p w:rsidR="001D7096" w:rsidRPr="001D7096" w:rsidRDefault="001D7096" w:rsidP="001D7096">
      <w:pPr>
        <w:widowControl w:val="0"/>
        <w:spacing w:after="240" w:line="277" w:lineRule="exact"/>
        <w:ind w:left="20" w:firstLine="680"/>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                                                      Članak 7.</w:t>
      </w:r>
    </w:p>
    <w:p w:rsidR="001D7096" w:rsidRPr="001D7096" w:rsidRDefault="001D7096" w:rsidP="001D7096">
      <w:pPr>
        <w:widowControl w:val="0"/>
        <w:spacing w:after="240" w:line="277" w:lineRule="exact"/>
        <w:ind w:left="20" w:firstLine="68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1"/>
          <w:lang w:eastAsia="hr-HR"/>
        </w:rPr>
        <w:t xml:space="preserve">Trgovačko društvo </w:t>
      </w:r>
      <w:proofErr w:type="spellStart"/>
      <w:r w:rsidRPr="001D7096">
        <w:rPr>
          <w:rFonts w:ascii="Times New Roman" w:eastAsia="Times New Roman" w:hAnsi="Times New Roman" w:cs="Times New Roman"/>
          <w:color w:val="000000"/>
          <w:sz w:val="24"/>
          <w:szCs w:val="21"/>
          <w:lang w:eastAsia="hr-HR"/>
        </w:rPr>
        <w:t>Stratura</w:t>
      </w:r>
      <w:proofErr w:type="spellEnd"/>
      <w:r w:rsidRPr="001D7096">
        <w:rPr>
          <w:rFonts w:ascii="Times New Roman" w:eastAsia="Times New Roman" w:hAnsi="Times New Roman" w:cs="Times New Roman"/>
          <w:color w:val="000000"/>
          <w:sz w:val="24"/>
          <w:szCs w:val="21"/>
          <w:lang w:eastAsia="hr-HR"/>
        </w:rPr>
        <w:t xml:space="preserve">  d.o.o. za usluge i razvoj, kome je povjereno obavljanje uslužne komunalne djelatnosti iz članka 3. stavak 1. točke 1., obavlja djelatnost u skladu sa Zakonom i propisima donesenim na temelju Zakona, u skladu s posebnim propisima i odlukama Općinskog vijeća, donosi opće uvjete isporuke komunalne usluge i sklapa s korisnikom komunalne usluge ugovor o isporuci komunalne usluge. </w:t>
      </w:r>
    </w:p>
    <w:p w:rsidR="001D7096" w:rsidRPr="001D7096" w:rsidRDefault="001D7096" w:rsidP="001D7096">
      <w:pPr>
        <w:widowControl w:val="0"/>
        <w:spacing w:after="240" w:line="277" w:lineRule="exact"/>
        <w:ind w:left="20" w:firstLine="680"/>
        <w:jc w:val="both"/>
        <w:rPr>
          <w:rFonts w:ascii="Times New Roman" w:eastAsia="Times New Roman" w:hAnsi="Times New Roman" w:cs="Times New Roman"/>
          <w:color w:val="000000"/>
          <w:sz w:val="24"/>
          <w:szCs w:val="21"/>
          <w:lang w:eastAsia="hr-HR"/>
        </w:rPr>
      </w:pPr>
      <w:r w:rsidRPr="001D7096">
        <w:rPr>
          <w:rFonts w:ascii="Times New Roman" w:eastAsia="Times New Roman" w:hAnsi="Times New Roman" w:cs="Times New Roman"/>
          <w:color w:val="000000"/>
          <w:sz w:val="24"/>
          <w:szCs w:val="21"/>
          <w:lang w:eastAsia="hr-HR"/>
        </w:rPr>
        <w:t>Opći uvjeti iz stavka 1. ovoga članka donose se uz prethodnu suglasnost Općinskog vijeća i istima se utvrđuju:</w:t>
      </w:r>
    </w:p>
    <w:p w:rsidR="001D7096" w:rsidRPr="001D7096" w:rsidRDefault="001D7096" w:rsidP="001D7096">
      <w:pPr>
        <w:widowControl w:val="0"/>
        <w:spacing w:after="240" w:line="277" w:lineRule="exact"/>
        <w:ind w:left="20" w:firstLine="680"/>
        <w:jc w:val="both"/>
        <w:rPr>
          <w:rFonts w:ascii="Times New Roman" w:eastAsia="Times New Roman" w:hAnsi="Times New Roman" w:cs="Times New Roman"/>
          <w:color w:val="000000"/>
          <w:sz w:val="24"/>
          <w:szCs w:val="21"/>
          <w:lang w:eastAsia="hr-HR"/>
        </w:rPr>
      </w:pPr>
      <w:r w:rsidRPr="001D7096">
        <w:rPr>
          <w:rFonts w:ascii="Times New Roman" w:eastAsia="Times New Roman" w:hAnsi="Times New Roman" w:cs="Times New Roman"/>
          <w:color w:val="000000"/>
          <w:sz w:val="24"/>
          <w:szCs w:val="21"/>
          <w:lang w:eastAsia="hr-HR"/>
        </w:rPr>
        <w:t xml:space="preserve"> 1. uvjeti pružanja odnosno korištenja komunalne usluge,</w:t>
      </w:r>
    </w:p>
    <w:p w:rsidR="001D7096" w:rsidRPr="001D7096" w:rsidRDefault="001D7096" w:rsidP="001D7096">
      <w:pPr>
        <w:widowControl w:val="0"/>
        <w:spacing w:after="240" w:line="277" w:lineRule="exact"/>
        <w:ind w:left="20" w:firstLine="680"/>
        <w:jc w:val="both"/>
        <w:rPr>
          <w:rFonts w:ascii="Times New Roman" w:eastAsia="Times New Roman" w:hAnsi="Times New Roman" w:cs="Times New Roman"/>
          <w:color w:val="000000"/>
          <w:sz w:val="24"/>
          <w:szCs w:val="21"/>
          <w:lang w:eastAsia="hr-HR"/>
        </w:rPr>
      </w:pPr>
      <w:r w:rsidRPr="001D7096">
        <w:rPr>
          <w:rFonts w:ascii="Times New Roman" w:eastAsia="Times New Roman" w:hAnsi="Times New Roman" w:cs="Times New Roman"/>
          <w:color w:val="000000"/>
          <w:sz w:val="24"/>
          <w:szCs w:val="21"/>
          <w:lang w:eastAsia="hr-HR"/>
        </w:rPr>
        <w:t xml:space="preserve"> 2. međusobna prava i obveze isporučitelja i korisnika komunalne usluge, </w:t>
      </w:r>
    </w:p>
    <w:p w:rsidR="001D7096" w:rsidRPr="001D7096" w:rsidRDefault="001D7096" w:rsidP="001D7096">
      <w:pPr>
        <w:widowControl w:val="0"/>
        <w:spacing w:after="240" w:line="277" w:lineRule="exact"/>
        <w:ind w:left="20" w:firstLine="680"/>
        <w:jc w:val="both"/>
        <w:rPr>
          <w:rFonts w:ascii="Times New Roman" w:eastAsia="Times New Roman" w:hAnsi="Times New Roman" w:cs="Times New Roman"/>
          <w:color w:val="000000"/>
          <w:sz w:val="24"/>
          <w:szCs w:val="21"/>
          <w:lang w:eastAsia="hr-HR"/>
        </w:rPr>
      </w:pPr>
      <w:r w:rsidRPr="001D7096">
        <w:rPr>
          <w:rFonts w:ascii="Times New Roman" w:eastAsia="Times New Roman" w:hAnsi="Times New Roman" w:cs="Times New Roman"/>
          <w:color w:val="000000"/>
          <w:sz w:val="24"/>
          <w:szCs w:val="21"/>
          <w:lang w:eastAsia="hr-HR"/>
        </w:rPr>
        <w:t xml:space="preserve">3. način mjerenja, obračuna i plaćanja isporučene komunalne usluge. </w:t>
      </w:r>
    </w:p>
    <w:p w:rsidR="001D7096" w:rsidRPr="001D7096" w:rsidRDefault="001D7096" w:rsidP="001D7096">
      <w:pPr>
        <w:widowControl w:val="0"/>
        <w:spacing w:after="240" w:line="277" w:lineRule="exact"/>
        <w:ind w:left="20" w:firstLine="680"/>
        <w:jc w:val="both"/>
        <w:rPr>
          <w:rFonts w:ascii="Times New Roman" w:eastAsia="Times New Roman" w:hAnsi="Times New Roman" w:cs="Times New Roman"/>
          <w:color w:val="000000"/>
          <w:sz w:val="24"/>
          <w:szCs w:val="21"/>
          <w:lang w:eastAsia="hr-HR"/>
        </w:rPr>
      </w:pPr>
      <w:r w:rsidRPr="001D7096">
        <w:rPr>
          <w:rFonts w:ascii="Times New Roman" w:eastAsia="Times New Roman" w:hAnsi="Times New Roman" w:cs="Times New Roman"/>
          <w:color w:val="000000"/>
          <w:sz w:val="24"/>
          <w:szCs w:val="21"/>
          <w:lang w:eastAsia="hr-HR"/>
        </w:rPr>
        <w:t xml:space="preserve">Opći uvjeti iz stavka 2. ovoga članka objavljuju se u „Službenom glasniku“ Općine Strizivojna, na web stranici Općine Strizivojna, te na oglasnoj ploči i mrežnim stranicama trgovačkog društva </w:t>
      </w:r>
      <w:proofErr w:type="spellStart"/>
      <w:r w:rsidRPr="001D7096">
        <w:rPr>
          <w:rFonts w:ascii="Times New Roman" w:eastAsia="Times New Roman" w:hAnsi="Times New Roman" w:cs="Times New Roman"/>
          <w:color w:val="000000"/>
          <w:sz w:val="24"/>
          <w:szCs w:val="21"/>
          <w:lang w:eastAsia="hr-HR"/>
        </w:rPr>
        <w:t>Stratura</w:t>
      </w:r>
      <w:proofErr w:type="spellEnd"/>
      <w:r w:rsidRPr="001D7096">
        <w:rPr>
          <w:rFonts w:ascii="Times New Roman" w:eastAsia="Times New Roman" w:hAnsi="Times New Roman" w:cs="Times New Roman"/>
          <w:color w:val="000000"/>
          <w:sz w:val="24"/>
          <w:szCs w:val="21"/>
          <w:lang w:eastAsia="hr-HR"/>
        </w:rPr>
        <w:t xml:space="preserve">  d.o.o. za usluge i razvoj </w:t>
      </w:r>
    </w:p>
    <w:p w:rsidR="001D7096" w:rsidRPr="001D7096" w:rsidRDefault="001D7096" w:rsidP="001D7096">
      <w:pPr>
        <w:widowControl w:val="0"/>
        <w:spacing w:after="240" w:line="277" w:lineRule="exact"/>
        <w:ind w:left="20" w:firstLine="680"/>
        <w:jc w:val="both"/>
        <w:rPr>
          <w:rFonts w:ascii="Times New Roman" w:eastAsia="Times New Roman" w:hAnsi="Times New Roman" w:cs="Times New Roman"/>
          <w:color w:val="000000"/>
          <w:sz w:val="24"/>
          <w:szCs w:val="21"/>
          <w:lang w:eastAsia="hr-HR"/>
        </w:rPr>
      </w:pPr>
      <w:r w:rsidRPr="001D7096">
        <w:rPr>
          <w:rFonts w:ascii="Times New Roman" w:eastAsia="Times New Roman" w:hAnsi="Times New Roman" w:cs="Times New Roman"/>
          <w:color w:val="000000"/>
          <w:sz w:val="24"/>
          <w:szCs w:val="21"/>
          <w:lang w:eastAsia="hr-HR"/>
        </w:rPr>
        <w:t>Ugovor iz stavka 1. ovoga članka sklapa se u skladu s općim uvjetima isporuke komunalne usluge.</w:t>
      </w:r>
    </w:p>
    <w:p w:rsidR="001D7096" w:rsidRPr="001D7096" w:rsidRDefault="001D7096" w:rsidP="001D7096">
      <w:pPr>
        <w:widowControl w:val="0"/>
        <w:spacing w:after="240" w:line="277" w:lineRule="exact"/>
        <w:ind w:left="20" w:firstLine="680"/>
        <w:jc w:val="both"/>
        <w:rPr>
          <w:rFonts w:ascii="Times New Roman" w:eastAsia="Times New Roman" w:hAnsi="Times New Roman" w:cs="Times New Roman"/>
          <w:color w:val="000000"/>
          <w:sz w:val="32"/>
          <w:szCs w:val="24"/>
          <w:lang w:eastAsia="hr-HR"/>
        </w:rPr>
      </w:pPr>
      <w:r w:rsidRPr="001D7096">
        <w:rPr>
          <w:rFonts w:ascii="Times New Roman" w:eastAsia="Times New Roman" w:hAnsi="Times New Roman" w:cs="Times New Roman"/>
          <w:color w:val="000000"/>
          <w:sz w:val="24"/>
          <w:szCs w:val="21"/>
          <w:lang w:eastAsia="hr-HR"/>
        </w:rPr>
        <w:t>Isporučitelj komunalne usluge dužan je pridržavati se općih uvjeta isporuke komunalne usluge i ugovora o isporuci komunalne usluge.</w:t>
      </w:r>
    </w:p>
    <w:p w:rsidR="001D7096" w:rsidRPr="001D7096" w:rsidRDefault="001D7096" w:rsidP="001D7096">
      <w:pPr>
        <w:widowControl w:val="0"/>
        <w:spacing w:after="240" w:line="277" w:lineRule="exact"/>
        <w:ind w:left="20" w:firstLine="68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Trgovačko društvo  </w:t>
      </w:r>
      <w:proofErr w:type="spellStart"/>
      <w:r w:rsidRPr="001D7096">
        <w:rPr>
          <w:rFonts w:ascii="Times New Roman" w:eastAsia="Times New Roman" w:hAnsi="Times New Roman" w:cs="Times New Roman"/>
          <w:color w:val="000000"/>
          <w:sz w:val="24"/>
          <w:szCs w:val="24"/>
          <w:lang w:eastAsia="hr-HR"/>
        </w:rPr>
        <w:t>Stratura</w:t>
      </w:r>
      <w:proofErr w:type="spellEnd"/>
      <w:r w:rsidRPr="001D7096">
        <w:rPr>
          <w:rFonts w:ascii="Times New Roman" w:eastAsia="Times New Roman" w:hAnsi="Times New Roman" w:cs="Times New Roman"/>
          <w:color w:val="000000"/>
          <w:sz w:val="24"/>
          <w:szCs w:val="24"/>
          <w:lang w:eastAsia="hr-HR"/>
        </w:rPr>
        <w:t xml:space="preserve">  d.o.o. za usluge i razvoj dužan je obavljati povjerene komunalne djelatnosti kao javnu službu i postupati u skladu s načelima na kojima se temelji komunalno gospodarstvo sukladno zakonu koji uređuje komunalno gospodarstvo.</w:t>
      </w:r>
      <w:r w:rsidRPr="001D7096">
        <w:rPr>
          <w:rFonts w:ascii="Times New Roman" w:eastAsia="Times New Roman" w:hAnsi="Times New Roman" w:cs="Times New Roman"/>
          <w:color w:val="000000"/>
          <w:sz w:val="24"/>
          <w:szCs w:val="24"/>
          <w:lang w:eastAsia="hr-HR"/>
        </w:rPr>
        <w:tab/>
      </w:r>
    </w:p>
    <w:p w:rsidR="001D7096" w:rsidRPr="001D7096" w:rsidRDefault="001D7096" w:rsidP="001D7096">
      <w:pPr>
        <w:widowControl w:val="0"/>
        <w:spacing w:after="240" w:line="277" w:lineRule="exact"/>
        <w:ind w:left="20" w:firstLine="68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 xml:space="preserve">                         </w:t>
      </w:r>
    </w:p>
    <w:p w:rsidR="001D7096" w:rsidRPr="001D7096" w:rsidRDefault="001D7096" w:rsidP="001D7096">
      <w:pPr>
        <w:widowControl w:val="0"/>
        <w:spacing w:after="0" w:line="274" w:lineRule="exact"/>
        <w:ind w:right="60"/>
        <w:jc w:val="both"/>
        <w:rPr>
          <w:rFonts w:ascii="Times New Roman" w:eastAsia="Times New Roman" w:hAnsi="Times New Roman" w:cs="Times New Roman"/>
          <w:b/>
          <w:color w:val="000000"/>
          <w:sz w:val="24"/>
          <w:szCs w:val="24"/>
          <w:lang w:eastAsia="hr-HR"/>
        </w:rPr>
      </w:pPr>
      <w:r w:rsidRPr="001D7096">
        <w:rPr>
          <w:rFonts w:ascii="Times New Roman" w:eastAsia="Times New Roman" w:hAnsi="Times New Roman" w:cs="Times New Roman"/>
          <w:b/>
          <w:color w:val="000000"/>
          <w:sz w:val="24"/>
          <w:szCs w:val="24"/>
          <w:lang w:eastAsia="hr-HR"/>
        </w:rPr>
        <w:t>III.</w:t>
      </w:r>
      <w:r w:rsidRPr="001D7096">
        <w:rPr>
          <w:rFonts w:ascii="Times New Roman" w:eastAsia="Times New Roman" w:hAnsi="Times New Roman" w:cs="Times New Roman"/>
          <w:b/>
          <w:color w:val="000000"/>
          <w:sz w:val="24"/>
          <w:szCs w:val="24"/>
          <w:lang w:eastAsia="hr-HR"/>
        </w:rPr>
        <w:tab/>
        <w:t>NAČIN I UVJETI ZA OBAVLJANJE KOMUNALNIH DJELATNOSTI NA TEMELJU PISANOG UGOVORA O OBAVLJANJU KOMUNALNIH DJELATNOSTI</w:t>
      </w:r>
    </w:p>
    <w:p w:rsidR="001D7096" w:rsidRPr="001D7096" w:rsidRDefault="001D7096" w:rsidP="001D7096">
      <w:pPr>
        <w:widowControl w:val="0"/>
        <w:spacing w:after="0" w:line="274" w:lineRule="exact"/>
        <w:ind w:right="60"/>
        <w:rPr>
          <w:rFonts w:ascii="Times New Roman" w:eastAsia="Times New Roman" w:hAnsi="Times New Roman" w:cs="Times New Roman"/>
          <w:color w:val="000000"/>
          <w:sz w:val="24"/>
          <w:szCs w:val="24"/>
          <w:lang w:eastAsia="hr-HR"/>
        </w:rPr>
      </w:pPr>
    </w:p>
    <w:p w:rsidR="001D7096" w:rsidRPr="001D7096" w:rsidRDefault="001D7096" w:rsidP="001D7096">
      <w:pPr>
        <w:widowControl w:val="0"/>
        <w:spacing w:after="0" w:line="274" w:lineRule="exact"/>
        <w:ind w:right="60"/>
        <w:jc w:val="center"/>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Članak 8.</w:t>
      </w:r>
    </w:p>
    <w:p w:rsidR="001D7096" w:rsidRPr="001D7096" w:rsidRDefault="001D7096" w:rsidP="001D7096">
      <w:pPr>
        <w:widowControl w:val="0"/>
        <w:spacing w:after="0" w:line="274" w:lineRule="exact"/>
        <w:ind w:left="40" w:right="20" w:firstLine="70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Pravne ili fizičke osobe, na temelju pisanog ugovora o povjeravanju obavljanja komunalnih djelatnosti, mogu obavljati na području općine Strizivojna slijedeće komunalne djelatnosti:</w:t>
      </w:r>
    </w:p>
    <w:p w:rsidR="001D7096" w:rsidRPr="001D7096" w:rsidRDefault="001D7096" w:rsidP="001D7096">
      <w:pPr>
        <w:widowControl w:val="0"/>
        <w:spacing w:after="0" w:line="274" w:lineRule="exact"/>
        <w:ind w:left="40" w:right="20" w:firstLine="700"/>
        <w:jc w:val="both"/>
        <w:rPr>
          <w:rFonts w:ascii="Times New Roman" w:eastAsia="Times New Roman" w:hAnsi="Times New Roman" w:cs="Times New Roman"/>
          <w:color w:val="000000"/>
          <w:sz w:val="24"/>
          <w:szCs w:val="24"/>
          <w:lang w:eastAsia="hr-HR"/>
        </w:rPr>
      </w:pPr>
    </w:p>
    <w:p w:rsidR="001D7096" w:rsidRPr="001D7096" w:rsidRDefault="001D7096" w:rsidP="007F5371">
      <w:pPr>
        <w:widowControl w:val="0"/>
        <w:numPr>
          <w:ilvl w:val="0"/>
          <w:numId w:val="14"/>
        </w:numPr>
        <w:tabs>
          <w:tab w:val="left" w:pos="974"/>
        </w:tabs>
        <w:spacing w:after="0" w:line="274" w:lineRule="exact"/>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dezinsekcija i deratizacija</w:t>
      </w:r>
    </w:p>
    <w:p w:rsidR="001D7096" w:rsidRPr="001D7096" w:rsidRDefault="001D7096" w:rsidP="007F5371">
      <w:pPr>
        <w:widowControl w:val="0"/>
        <w:numPr>
          <w:ilvl w:val="0"/>
          <w:numId w:val="14"/>
        </w:numPr>
        <w:tabs>
          <w:tab w:val="left" w:pos="974"/>
        </w:tabs>
        <w:spacing w:after="0" w:line="274" w:lineRule="exact"/>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pružanje usluge zbrinjavanja napuštenih životinja</w:t>
      </w:r>
    </w:p>
    <w:p w:rsidR="001D7096" w:rsidRPr="001D7096" w:rsidRDefault="001D7096" w:rsidP="007F5371">
      <w:pPr>
        <w:widowControl w:val="0"/>
        <w:numPr>
          <w:ilvl w:val="0"/>
          <w:numId w:val="14"/>
        </w:numPr>
        <w:tabs>
          <w:tab w:val="left" w:pos="974"/>
        </w:tabs>
        <w:spacing w:after="0" w:line="274" w:lineRule="exact"/>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održavanje javne rasvjete.</w:t>
      </w:r>
    </w:p>
    <w:p w:rsidR="001D7096" w:rsidRPr="001D7096" w:rsidRDefault="001D7096" w:rsidP="007F5371">
      <w:pPr>
        <w:widowControl w:val="0"/>
        <w:numPr>
          <w:ilvl w:val="0"/>
          <w:numId w:val="14"/>
        </w:numPr>
        <w:tabs>
          <w:tab w:val="left" w:pos="974"/>
        </w:tabs>
        <w:spacing w:after="0" w:line="274" w:lineRule="exact"/>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obavljanje dimnjačarskih poslova</w:t>
      </w:r>
    </w:p>
    <w:p w:rsidR="001D7096" w:rsidRPr="001D7096" w:rsidRDefault="001D7096" w:rsidP="001D7096">
      <w:pPr>
        <w:widowControl w:val="0"/>
        <w:tabs>
          <w:tab w:val="left" w:pos="974"/>
        </w:tabs>
        <w:spacing w:after="0" w:line="274" w:lineRule="exact"/>
        <w:ind w:left="740"/>
        <w:jc w:val="both"/>
        <w:rPr>
          <w:rFonts w:ascii="Times New Roman" w:eastAsia="Times New Roman" w:hAnsi="Times New Roman" w:cs="Times New Roman"/>
          <w:color w:val="000000"/>
          <w:sz w:val="24"/>
          <w:szCs w:val="24"/>
          <w:lang w:eastAsia="hr-HR"/>
        </w:rPr>
      </w:pPr>
    </w:p>
    <w:p w:rsidR="001D7096" w:rsidRPr="001D7096" w:rsidRDefault="001D7096" w:rsidP="001D7096">
      <w:pPr>
        <w:widowControl w:val="0"/>
        <w:tabs>
          <w:tab w:val="left" w:pos="974"/>
        </w:tabs>
        <w:spacing w:after="0" w:line="274" w:lineRule="exact"/>
        <w:ind w:left="740"/>
        <w:jc w:val="both"/>
        <w:rPr>
          <w:rFonts w:ascii="Times New Roman" w:eastAsia="Times New Roman" w:hAnsi="Times New Roman" w:cs="Times New Roman"/>
          <w:color w:val="000000"/>
          <w:sz w:val="24"/>
          <w:szCs w:val="24"/>
          <w:lang w:eastAsia="hr-HR"/>
        </w:rPr>
      </w:pPr>
    </w:p>
    <w:p w:rsidR="001D7096" w:rsidRPr="001D7096" w:rsidRDefault="001D7096" w:rsidP="001D7096">
      <w:pPr>
        <w:widowControl w:val="0"/>
        <w:tabs>
          <w:tab w:val="left" w:pos="974"/>
        </w:tabs>
        <w:spacing w:after="0" w:line="274" w:lineRule="exact"/>
        <w:ind w:left="740"/>
        <w:jc w:val="both"/>
        <w:rPr>
          <w:rFonts w:ascii="Times New Roman" w:eastAsia="Times New Roman" w:hAnsi="Times New Roman" w:cs="Times New Roman"/>
          <w:color w:val="000000"/>
          <w:sz w:val="24"/>
          <w:szCs w:val="24"/>
          <w:lang w:eastAsia="hr-HR"/>
        </w:rPr>
      </w:pPr>
    </w:p>
    <w:p w:rsidR="001D7096" w:rsidRPr="001D7096" w:rsidRDefault="001D7096" w:rsidP="001D7096">
      <w:pPr>
        <w:widowControl w:val="0"/>
        <w:spacing w:after="0" w:line="274" w:lineRule="exact"/>
        <w:ind w:left="40" w:right="20" w:firstLine="70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Ugovor o povjeravanju obavljanja komunalnih djelatnosti iz stavka 1. može se zaključiti najduže na vrijeme od 4 (četiri) godine.</w:t>
      </w:r>
    </w:p>
    <w:p w:rsidR="001D7096" w:rsidRPr="001D7096" w:rsidRDefault="001D7096" w:rsidP="001D7096">
      <w:pPr>
        <w:widowControl w:val="0"/>
        <w:spacing w:after="591" w:line="274" w:lineRule="exact"/>
        <w:ind w:left="40" w:right="20" w:firstLine="70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Opseg obavljanja poslova određene komunalne djelatnosti određuje se na temelju Programa održavanja komunalne infrastrukture Općine Strizivojna.</w:t>
      </w:r>
    </w:p>
    <w:p w:rsidR="001D7096" w:rsidRPr="001D7096" w:rsidRDefault="001D7096" w:rsidP="001D7096">
      <w:pPr>
        <w:widowControl w:val="0"/>
        <w:spacing w:after="275" w:line="210" w:lineRule="exact"/>
        <w:ind w:right="60"/>
        <w:jc w:val="center"/>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Članak 9.</w:t>
      </w:r>
    </w:p>
    <w:p w:rsidR="001D7096" w:rsidRPr="001D7096" w:rsidRDefault="001D7096" w:rsidP="001D7096">
      <w:pPr>
        <w:widowControl w:val="0"/>
        <w:spacing w:after="0" w:line="240" w:lineRule="auto"/>
        <w:jc w:val="both"/>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ab/>
        <w:t>Postupak odabira osobe s kojom se sklapa ugovor o povjeravanju obavljanja komunalnih djelatnosti iz članka 7. ove Odluke,  te sklapanje, provedba i izmjene tog ugovora provode se prema propisima o javnoj nabavi.</w:t>
      </w:r>
    </w:p>
    <w:p w:rsidR="001D7096" w:rsidRPr="001D7096" w:rsidRDefault="001D7096" w:rsidP="001D7096">
      <w:pPr>
        <w:widowControl w:val="0"/>
        <w:spacing w:after="0" w:line="240" w:lineRule="auto"/>
        <w:jc w:val="both"/>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ab/>
        <w:t>Planiranje, priprema, provedba  te odabir osobe s kojom se sklapa ugovor o povjeravanju obavljanja komunalne djelatnosti iz članka 7. ove Odluke procijenjene vrijednosti do 200.000,00 kuna za koje nije obvezno provoditi postupke javne nabave propisane zakonom o javnoj nabavi, provoditi će se sukladno Pravilniku o provedbi postupaka jednostavne nabave.</w:t>
      </w:r>
    </w:p>
    <w:p w:rsidR="001D7096" w:rsidRPr="001D7096" w:rsidRDefault="001D7096" w:rsidP="001D7096">
      <w:pPr>
        <w:widowControl w:val="0"/>
        <w:spacing w:after="0" w:line="240" w:lineRule="auto"/>
        <w:jc w:val="both"/>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ab/>
        <w:t>Procijenjena vrijednost kod višegodišnjih ugovora temelji na cjelokupnom razdoblju trajanju ugovora.</w:t>
      </w:r>
    </w:p>
    <w:p w:rsidR="001D7096" w:rsidRPr="001D7096" w:rsidRDefault="001D7096" w:rsidP="001D7096">
      <w:pPr>
        <w:widowControl w:val="0"/>
        <w:spacing w:after="0" w:line="240" w:lineRule="auto"/>
        <w:jc w:val="both"/>
        <w:rPr>
          <w:rFonts w:ascii="Times New Roman" w:eastAsia="Courier New" w:hAnsi="Times New Roman" w:cs="Times New Roman"/>
          <w:color w:val="000000"/>
          <w:sz w:val="24"/>
          <w:szCs w:val="24"/>
          <w:lang w:eastAsia="hr-HR"/>
        </w:rPr>
      </w:pPr>
    </w:p>
    <w:p w:rsidR="001D7096" w:rsidRPr="001D7096" w:rsidRDefault="001D7096" w:rsidP="001D7096">
      <w:pPr>
        <w:widowControl w:val="0"/>
        <w:spacing w:after="0" w:line="240" w:lineRule="auto"/>
        <w:jc w:val="center"/>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Članak 10.</w:t>
      </w:r>
    </w:p>
    <w:p w:rsidR="001D7096" w:rsidRPr="001D7096" w:rsidRDefault="001D7096" w:rsidP="001D7096">
      <w:pPr>
        <w:widowControl w:val="0"/>
        <w:spacing w:after="0" w:line="240" w:lineRule="auto"/>
        <w:jc w:val="both"/>
        <w:rPr>
          <w:rFonts w:ascii="Times New Roman" w:eastAsia="Courier New" w:hAnsi="Times New Roman" w:cs="Times New Roman"/>
          <w:color w:val="000000"/>
          <w:sz w:val="24"/>
          <w:szCs w:val="24"/>
          <w:lang w:eastAsia="hr-HR"/>
        </w:rPr>
      </w:pPr>
    </w:p>
    <w:p w:rsidR="001D7096" w:rsidRPr="001D7096" w:rsidRDefault="001D7096" w:rsidP="001D7096">
      <w:pPr>
        <w:widowControl w:val="0"/>
        <w:spacing w:after="0" w:line="240" w:lineRule="auto"/>
        <w:jc w:val="both"/>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ab/>
        <w:t>Nakon provedenog postupka odabira najpovoljnijeg ponuditelja, Ugovor o povjeravanju obavljanja komunalne djelatnosti u ime Općine Strizivojna sklapa općinski načelnik.</w:t>
      </w:r>
    </w:p>
    <w:p w:rsidR="001D7096" w:rsidRPr="001D7096" w:rsidRDefault="001D7096" w:rsidP="001D7096">
      <w:pPr>
        <w:widowControl w:val="0"/>
        <w:spacing w:after="0" w:line="240" w:lineRule="auto"/>
        <w:jc w:val="both"/>
        <w:rPr>
          <w:rFonts w:ascii="Times New Roman" w:eastAsia="Courier New" w:hAnsi="Times New Roman" w:cs="Times New Roman"/>
          <w:color w:val="000000"/>
          <w:sz w:val="24"/>
          <w:szCs w:val="24"/>
          <w:lang w:eastAsia="hr-HR"/>
        </w:rPr>
      </w:pPr>
    </w:p>
    <w:p w:rsidR="001D7096" w:rsidRPr="001D7096" w:rsidRDefault="001D7096" w:rsidP="001D7096">
      <w:pPr>
        <w:widowControl w:val="0"/>
        <w:spacing w:after="0" w:line="240" w:lineRule="auto"/>
        <w:jc w:val="both"/>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Ugovor iz stavka 1. ovoga članka sadrži:</w:t>
      </w:r>
    </w:p>
    <w:p w:rsidR="001D7096" w:rsidRPr="001D7096" w:rsidRDefault="001D7096" w:rsidP="001D7096">
      <w:pPr>
        <w:widowControl w:val="0"/>
        <w:spacing w:after="0" w:line="240" w:lineRule="auto"/>
        <w:jc w:val="both"/>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1. komunalne djelatnosti za koje se sklapa ugovor,</w:t>
      </w:r>
    </w:p>
    <w:p w:rsidR="001D7096" w:rsidRPr="001D7096" w:rsidRDefault="001D7096" w:rsidP="001D7096">
      <w:pPr>
        <w:widowControl w:val="0"/>
        <w:spacing w:after="0" w:line="240" w:lineRule="auto"/>
        <w:jc w:val="both"/>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2. vrijeme na koje se sklapa ugovor,</w:t>
      </w:r>
    </w:p>
    <w:p w:rsidR="001D7096" w:rsidRPr="001D7096" w:rsidRDefault="001D7096" w:rsidP="001D7096">
      <w:pPr>
        <w:widowControl w:val="0"/>
        <w:spacing w:after="0" w:line="240" w:lineRule="auto"/>
        <w:jc w:val="both"/>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3. vrstu i opseg komunalnih usluga,</w:t>
      </w:r>
    </w:p>
    <w:p w:rsidR="001D7096" w:rsidRPr="001D7096" w:rsidRDefault="001D7096" w:rsidP="001D7096">
      <w:pPr>
        <w:widowControl w:val="0"/>
        <w:spacing w:after="0" w:line="240" w:lineRule="auto"/>
        <w:jc w:val="both"/>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4. način određivanja cijene komunalnih usluga te način i rok plaćanja izvršenih usluga,</w:t>
      </w:r>
    </w:p>
    <w:p w:rsidR="001D7096" w:rsidRPr="001D7096" w:rsidRDefault="001D7096" w:rsidP="001D7096">
      <w:pPr>
        <w:widowControl w:val="0"/>
        <w:spacing w:after="0" w:line="240" w:lineRule="auto"/>
        <w:jc w:val="both"/>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5. jamstvo izvršitelja o ispunjenju ugovora.</w:t>
      </w:r>
    </w:p>
    <w:p w:rsidR="001D7096" w:rsidRPr="001D7096" w:rsidRDefault="001D7096" w:rsidP="001D7096">
      <w:pPr>
        <w:widowControl w:val="0"/>
        <w:spacing w:after="0" w:line="240" w:lineRule="auto"/>
        <w:rPr>
          <w:rFonts w:ascii="Times New Roman" w:eastAsia="Courier New" w:hAnsi="Times New Roman" w:cs="Times New Roman"/>
          <w:color w:val="000000"/>
          <w:sz w:val="24"/>
          <w:szCs w:val="24"/>
          <w:lang w:eastAsia="hr-HR"/>
        </w:rPr>
      </w:pPr>
    </w:p>
    <w:p w:rsidR="001D7096" w:rsidRPr="001D7096" w:rsidRDefault="001D7096" w:rsidP="001D7096">
      <w:pPr>
        <w:widowControl w:val="0"/>
        <w:spacing w:after="0" w:line="240" w:lineRule="auto"/>
        <w:jc w:val="center"/>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Članak 11.</w:t>
      </w:r>
    </w:p>
    <w:p w:rsidR="001D7096" w:rsidRPr="001D7096" w:rsidRDefault="001D7096" w:rsidP="001D7096">
      <w:pPr>
        <w:widowControl w:val="0"/>
        <w:spacing w:after="0" w:line="240" w:lineRule="auto"/>
        <w:rPr>
          <w:rFonts w:ascii="Times New Roman" w:eastAsia="Courier New" w:hAnsi="Times New Roman" w:cs="Times New Roman"/>
          <w:color w:val="000000"/>
          <w:sz w:val="24"/>
          <w:szCs w:val="24"/>
          <w:lang w:eastAsia="hr-HR"/>
        </w:rPr>
      </w:pPr>
    </w:p>
    <w:p w:rsidR="001D7096" w:rsidRPr="001D7096" w:rsidRDefault="001D7096" w:rsidP="001D7096">
      <w:pPr>
        <w:widowControl w:val="0"/>
        <w:spacing w:after="0" w:line="240" w:lineRule="auto"/>
        <w:jc w:val="both"/>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U slučaju povećanja opsega obavljanja komunalne djelatnosti u tijeku roka na koji je zaključen ugovor, isto će se urediti dodatkom osnovnog ugovora kojeg će zaključiti općinski načelnik u skladu sa svojim zakonskim ovlastima, a bez posebne odluke Općinskog vijeća Općine Strizivojna.</w:t>
      </w:r>
    </w:p>
    <w:p w:rsidR="009F2DA4" w:rsidRDefault="009F2DA4" w:rsidP="001D7096">
      <w:pPr>
        <w:widowControl w:val="0"/>
        <w:tabs>
          <w:tab w:val="left" w:pos="301"/>
        </w:tabs>
        <w:spacing w:after="542" w:line="210" w:lineRule="exact"/>
        <w:jc w:val="both"/>
        <w:rPr>
          <w:rFonts w:ascii="Times New Roman" w:eastAsia="Times New Roman" w:hAnsi="Times New Roman" w:cs="Times New Roman"/>
          <w:b/>
          <w:color w:val="000000"/>
          <w:sz w:val="24"/>
          <w:szCs w:val="24"/>
          <w:lang w:eastAsia="hr-HR"/>
        </w:rPr>
      </w:pPr>
    </w:p>
    <w:p w:rsidR="001D7096" w:rsidRPr="001D7096" w:rsidRDefault="001D7096" w:rsidP="001D7096">
      <w:pPr>
        <w:widowControl w:val="0"/>
        <w:tabs>
          <w:tab w:val="left" w:pos="301"/>
        </w:tabs>
        <w:spacing w:after="542" w:line="210" w:lineRule="exact"/>
        <w:jc w:val="both"/>
        <w:rPr>
          <w:rFonts w:ascii="Times New Roman" w:eastAsia="Times New Roman" w:hAnsi="Times New Roman" w:cs="Times New Roman"/>
          <w:b/>
          <w:color w:val="000000"/>
          <w:sz w:val="24"/>
          <w:szCs w:val="24"/>
          <w:lang w:eastAsia="hr-HR"/>
        </w:rPr>
      </w:pPr>
      <w:r w:rsidRPr="001D7096">
        <w:rPr>
          <w:rFonts w:ascii="Times New Roman" w:eastAsia="Times New Roman" w:hAnsi="Times New Roman" w:cs="Times New Roman"/>
          <w:b/>
          <w:color w:val="000000"/>
          <w:sz w:val="24"/>
          <w:szCs w:val="24"/>
          <w:lang w:eastAsia="hr-HR"/>
        </w:rPr>
        <w:lastRenderedPageBreak/>
        <w:t>IV.</w:t>
      </w:r>
      <w:r w:rsidRPr="001D7096">
        <w:rPr>
          <w:rFonts w:ascii="Times New Roman" w:eastAsia="Times New Roman" w:hAnsi="Times New Roman" w:cs="Times New Roman"/>
          <w:b/>
          <w:color w:val="000000"/>
          <w:sz w:val="24"/>
          <w:szCs w:val="24"/>
          <w:lang w:eastAsia="hr-HR"/>
        </w:rPr>
        <w:tab/>
        <w:t>PRIJELAZNE I ZAVRŠNE ODREDBE</w:t>
      </w:r>
    </w:p>
    <w:p w:rsidR="001D7096" w:rsidRPr="001D7096" w:rsidRDefault="001D7096" w:rsidP="001D7096">
      <w:pPr>
        <w:widowControl w:val="0"/>
        <w:spacing w:after="275" w:line="210" w:lineRule="exact"/>
        <w:ind w:right="60"/>
        <w:jc w:val="center"/>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Članak 12.</w:t>
      </w:r>
    </w:p>
    <w:p w:rsidR="001D7096" w:rsidRPr="001D7096" w:rsidRDefault="001D7096" w:rsidP="001D7096">
      <w:pPr>
        <w:widowControl w:val="0"/>
        <w:spacing w:after="0" w:line="274" w:lineRule="exact"/>
        <w:ind w:left="40" w:right="20" w:firstLine="70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Ugovori o obavljanju komunalnih djelatnosti ili pojedinih komunalnih poslova ostaju na snazi do isteka roka na koji su zaključeni.</w:t>
      </w:r>
    </w:p>
    <w:p w:rsidR="001D7096" w:rsidRPr="001D7096" w:rsidRDefault="001D7096" w:rsidP="001D7096">
      <w:pPr>
        <w:widowControl w:val="0"/>
        <w:spacing w:after="0" w:line="274" w:lineRule="exact"/>
        <w:ind w:left="40" w:right="20" w:firstLine="700"/>
        <w:jc w:val="both"/>
        <w:rPr>
          <w:rFonts w:ascii="Times New Roman" w:eastAsia="Times New Roman" w:hAnsi="Times New Roman" w:cs="Times New Roman"/>
          <w:color w:val="000000"/>
          <w:sz w:val="24"/>
          <w:szCs w:val="24"/>
          <w:lang w:eastAsia="hr-HR"/>
        </w:rPr>
      </w:pPr>
    </w:p>
    <w:p w:rsidR="001D7096" w:rsidRPr="001D7096" w:rsidRDefault="001D7096" w:rsidP="001D7096">
      <w:pPr>
        <w:widowControl w:val="0"/>
        <w:spacing w:after="0" w:line="274" w:lineRule="exact"/>
        <w:ind w:left="40" w:right="20" w:firstLine="700"/>
        <w:jc w:val="both"/>
        <w:rPr>
          <w:rFonts w:ascii="Times New Roman" w:eastAsia="Times New Roman" w:hAnsi="Times New Roman" w:cs="Times New Roman"/>
          <w:color w:val="000000"/>
          <w:sz w:val="24"/>
          <w:szCs w:val="24"/>
          <w:lang w:eastAsia="hr-HR"/>
        </w:rPr>
      </w:pPr>
    </w:p>
    <w:p w:rsidR="001D7096" w:rsidRPr="001D7096" w:rsidRDefault="001D7096" w:rsidP="001D7096">
      <w:pPr>
        <w:widowControl w:val="0"/>
        <w:spacing w:after="209" w:line="210" w:lineRule="exact"/>
        <w:ind w:right="20"/>
        <w:jc w:val="center"/>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Članak 13.</w:t>
      </w:r>
    </w:p>
    <w:p w:rsidR="001D7096" w:rsidRPr="001D7096" w:rsidRDefault="001D7096" w:rsidP="009F2DA4">
      <w:pPr>
        <w:widowControl w:val="0"/>
        <w:spacing w:after="489" w:line="284" w:lineRule="exact"/>
        <w:ind w:left="20" w:right="40" w:firstLine="72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Ova Odluka stupa na snagu osmog dana od dana objave u „Službenom glasniku Općine Strizivojna.</w:t>
      </w:r>
    </w:p>
    <w:p w:rsidR="001D7096" w:rsidRPr="001D7096" w:rsidRDefault="001D7096" w:rsidP="001D7096">
      <w:pPr>
        <w:spacing w:after="0" w:line="0" w:lineRule="atLeast"/>
        <w:contextualSpacing/>
        <w:jc w:val="both"/>
        <w:rPr>
          <w:rFonts w:ascii="Times New Roman" w:eastAsia="Times New Roman" w:hAnsi="Times New Roman" w:cs="Times New Roman"/>
          <w:sz w:val="24"/>
          <w:szCs w:val="24"/>
        </w:rPr>
      </w:pPr>
      <w:r w:rsidRPr="001D7096">
        <w:rPr>
          <w:rFonts w:ascii="Times New Roman" w:eastAsia="Times New Roman" w:hAnsi="Times New Roman" w:cs="Times New Roman"/>
          <w:sz w:val="24"/>
          <w:szCs w:val="24"/>
        </w:rPr>
        <w:t xml:space="preserve">                       </w:t>
      </w:r>
      <w:r w:rsidRPr="001D7096">
        <w:rPr>
          <w:rFonts w:ascii="Times New Roman" w:eastAsia="Calibri" w:hAnsi="Times New Roman" w:cs="Times New Roman"/>
          <w:noProof/>
          <w:sz w:val="24"/>
          <w:szCs w:val="24"/>
          <w:lang w:eastAsia="hr-HR"/>
        </w:rPr>
        <w:drawing>
          <wp:inline distT="0" distB="0" distL="0" distR="0" wp14:anchorId="78341301" wp14:editId="00CA08C6">
            <wp:extent cx="489600" cy="579600"/>
            <wp:effectExtent l="0" t="0" r="5715"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1D7096">
        <w:rPr>
          <w:rFonts w:ascii="Times New Roman" w:eastAsia="Times New Roman" w:hAnsi="Times New Roman" w:cs="Times New Roman"/>
          <w:sz w:val="24"/>
          <w:szCs w:val="24"/>
        </w:rPr>
        <w:t xml:space="preserve">                  </w:t>
      </w:r>
    </w:p>
    <w:p w:rsidR="001D7096" w:rsidRPr="001D7096" w:rsidRDefault="001D7096" w:rsidP="001D7096">
      <w:pPr>
        <w:spacing w:after="0" w:line="0" w:lineRule="atLeast"/>
        <w:contextualSpacing/>
        <w:jc w:val="both"/>
        <w:rPr>
          <w:rFonts w:ascii="Times New Roman" w:eastAsia="Times New Roman" w:hAnsi="Times New Roman" w:cs="Times New Roman"/>
          <w:sz w:val="24"/>
          <w:szCs w:val="24"/>
        </w:rPr>
      </w:pPr>
      <w:r w:rsidRPr="001D7096">
        <w:rPr>
          <w:rFonts w:ascii="Times New Roman" w:eastAsia="Times New Roman" w:hAnsi="Times New Roman" w:cs="Times New Roman"/>
          <w:sz w:val="24"/>
          <w:szCs w:val="24"/>
        </w:rPr>
        <w:t xml:space="preserve">         REPUBLIKA HRVATSKA</w:t>
      </w:r>
    </w:p>
    <w:p w:rsidR="001D7096" w:rsidRPr="001D7096" w:rsidRDefault="001D7096" w:rsidP="001D7096">
      <w:pPr>
        <w:spacing w:after="0" w:line="0" w:lineRule="atLeast"/>
        <w:contextualSpacing/>
        <w:jc w:val="both"/>
        <w:rPr>
          <w:rFonts w:ascii="Times New Roman" w:eastAsia="Times New Roman" w:hAnsi="Times New Roman" w:cs="Times New Roman"/>
          <w:sz w:val="24"/>
          <w:szCs w:val="24"/>
        </w:rPr>
      </w:pPr>
      <w:r w:rsidRPr="001D7096">
        <w:rPr>
          <w:rFonts w:ascii="Times New Roman" w:eastAsia="Times New Roman" w:hAnsi="Times New Roman" w:cs="Times New Roman"/>
          <w:sz w:val="24"/>
          <w:szCs w:val="24"/>
        </w:rPr>
        <w:t>OSJEČKO-BARANJSKA ŽUPANIJA</w:t>
      </w:r>
    </w:p>
    <w:p w:rsidR="001D7096" w:rsidRPr="001D7096" w:rsidRDefault="001D7096" w:rsidP="001D7096">
      <w:pPr>
        <w:spacing w:after="0" w:line="0" w:lineRule="atLeast"/>
        <w:contextualSpacing/>
        <w:jc w:val="both"/>
        <w:rPr>
          <w:rFonts w:ascii="Times New Roman" w:eastAsia="Times New Roman" w:hAnsi="Times New Roman" w:cs="Times New Roman"/>
          <w:sz w:val="24"/>
          <w:szCs w:val="24"/>
        </w:rPr>
      </w:pPr>
      <w:r w:rsidRPr="001D7096">
        <w:rPr>
          <w:rFonts w:ascii="Times New Roman" w:eastAsia="Times New Roman" w:hAnsi="Times New Roman" w:cs="Times New Roman"/>
          <w:sz w:val="24"/>
          <w:szCs w:val="24"/>
        </w:rPr>
        <w:t xml:space="preserve">          OPĆINA STRIZIVOJNA</w:t>
      </w:r>
    </w:p>
    <w:p w:rsidR="001D7096" w:rsidRPr="001D7096" w:rsidRDefault="001D7096" w:rsidP="001D7096">
      <w:pPr>
        <w:spacing w:after="0" w:line="0" w:lineRule="atLeast"/>
        <w:contextualSpacing/>
        <w:jc w:val="both"/>
        <w:rPr>
          <w:rFonts w:ascii="Times New Roman" w:eastAsia="Times New Roman" w:hAnsi="Times New Roman" w:cs="Times New Roman"/>
          <w:sz w:val="24"/>
          <w:szCs w:val="24"/>
        </w:rPr>
      </w:pPr>
      <w:r w:rsidRPr="001D7096">
        <w:rPr>
          <w:rFonts w:ascii="Times New Roman" w:eastAsia="Times New Roman" w:hAnsi="Times New Roman" w:cs="Times New Roman"/>
          <w:sz w:val="24"/>
          <w:szCs w:val="24"/>
        </w:rPr>
        <w:t xml:space="preserve">             OPĆINSKO VIJEĆE</w:t>
      </w:r>
    </w:p>
    <w:p w:rsidR="001D7096" w:rsidRPr="001D7096" w:rsidRDefault="001D7096" w:rsidP="001D7096">
      <w:pPr>
        <w:spacing w:after="0" w:line="0" w:lineRule="atLeast"/>
        <w:contextualSpacing/>
        <w:jc w:val="both"/>
        <w:rPr>
          <w:rFonts w:ascii="Times New Roman" w:eastAsia="Times New Roman" w:hAnsi="Times New Roman" w:cs="Times New Roman"/>
          <w:sz w:val="24"/>
          <w:szCs w:val="24"/>
        </w:rPr>
      </w:pPr>
    </w:p>
    <w:p w:rsidR="001D7096" w:rsidRPr="001D7096" w:rsidRDefault="001D7096" w:rsidP="001D7096">
      <w:pPr>
        <w:widowControl w:val="0"/>
        <w:spacing w:after="0" w:line="276" w:lineRule="auto"/>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KLASA: 363-01/18-01/48</w:t>
      </w:r>
    </w:p>
    <w:p w:rsidR="001D7096" w:rsidRPr="001D7096" w:rsidRDefault="001D7096" w:rsidP="001D7096">
      <w:pPr>
        <w:widowControl w:val="0"/>
        <w:spacing w:after="0" w:line="276" w:lineRule="auto"/>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URBROJ: 2121/08-01-18-1</w:t>
      </w:r>
    </w:p>
    <w:p w:rsidR="001D7096" w:rsidRPr="001D7096" w:rsidRDefault="001D7096" w:rsidP="001D7096">
      <w:pPr>
        <w:widowControl w:val="0"/>
        <w:spacing w:after="0" w:line="276" w:lineRule="auto"/>
        <w:rPr>
          <w:rFonts w:ascii="Times New Roman" w:eastAsia="Courier New" w:hAnsi="Times New Roman" w:cs="Times New Roman"/>
          <w:color w:val="000000"/>
          <w:sz w:val="24"/>
          <w:szCs w:val="24"/>
          <w:lang w:eastAsia="hr-HR"/>
        </w:rPr>
      </w:pPr>
      <w:r w:rsidRPr="001D7096">
        <w:rPr>
          <w:rFonts w:ascii="Times New Roman" w:eastAsia="Courier New" w:hAnsi="Times New Roman" w:cs="Times New Roman"/>
          <w:color w:val="000000"/>
          <w:sz w:val="24"/>
          <w:szCs w:val="24"/>
          <w:lang w:eastAsia="hr-HR"/>
        </w:rPr>
        <w:t>Strizivojna, 27.11.2018.</w:t>
      </w:r>
    </w:p>
    <w:p w:rsidR="001D7096" w:rsidRPr="001D7096" w:rsidRDefault="001D7096" w:rsidP="001D7096">
      <w:pPr>
        <w:widowControl w:val="0"/>
        <w:spacing w:after="0" w:line="240" w:lineRule="auto"/>
        <w:rPr>
          <w:rFonts w:ascii="Times New Roman" w:eastAsia="Courier New" w:hAnsi="Times New Roman" w:cs="Times New Roman"/>
          <w:color w:val="000000"/>
          <w:sz w:val="24"/>
          <w:szCs w:val="24"/>
          <w:lang w:eastAsia="hr-HR"/>
        </w:rPr>
      </w:pPr>
    </w:p>
    <w:p w:rsidR="001D7096" w:rsidRPr="001D7096" w:rsidRDefault="001D7096" w:rsidP="001D7096">
      <w:pPr>
        <w:widowControl w:val="0"/>
        <w:spacing w:after="0" w:line="274" w:lineRule="exact"/>
        <w:ind w:right="4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t>PREDSJEDNIK OPĆINSKOG VIJEĆA</w:t>
      </w:r>
    </w:p>
    <w:p w:rsidR="009F2DA4" w:rsidRDefault="001D7096" w:rsidP="009F2DA4">
      <w:pPr>
        <w:spacing w:line="0" w:lineRule="atLeast"/>
        <w:contextualSpacing/>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t xml:space="preserve"> </w:t>
      </w:r>
      <w:r w:rsidRPr="001D7096">
        <w:rPr>
          <w:rFonts w:ascii="Times New Roman" w:eastAsia="Times New Roman" w:hAnsi="Times New Roman" w:cs="Times New Roman"/>
          <w:color w:val="000000"/>
          <w:sz w:val="24"/>
          <w:szCs w:val="24"/>
          <w:lang w:eastAsia="hr-HR"/>
        </w:rPr>
        <w:tab/>
        <w:t xml:space="preserve"> Nikola Degmečić</w:t>
      </w:r>
      <w:r>
        <w:rPr>
          <w:rFonts w:ascii="Times New Roman" w:eastAsia="Times New Roman" w:hAnsi="Times New Roman" w:cs="Times New Roman"/>
          <w:color w:val="000000"/>
          <w:sz w:val="24"/>
          <w:szCs w:val="24"/>
          <w:lang w:eastAsia="hr-HR"/>
        </w:rPr>
        <w:t>, v.r.</w:t>
      </w:r>
    </w:p>
    <w:p w:rsidR="009F2DA4" w:rsidRDefault="009F2DA4" w:rsidP="009F2DA4">
      <w:pPr>
        <w:spacing w:line="0" w:lineRule="atLeast"/>
        <w:contextualSpacing/>
        <w:jc w:val="both"/>
        <w:rPr>
          <w:rFonts w:ascii="Times New Roman" w:eastAsia="Times New Roman" w:hAnsi="Times New Roman" w:cs="Times New Roman"/>
          <w:color w:val="000000"/>
          <w:sz w:val="24"/>
          <w:szCs w:val="24"/>
          <w:lang w:eastAsia="hr-HR"/>
        </w:rPr>
      </w:pPr>
    </w:p>
    <w:p w:rsidR="009F2DA4" w:rsidRDefault="009F2DA4" w:rsidP="009F2DA4">
      <w:pPr>
        <w:spacing w:line="0" w:lineRule="atLeast"/>
        <w:contextualSpacing/>
        <w:jc w:val="both"/>
        <w:rPr>
          <w:rFonts w:ascii="Times New Roman" w:eastAsia="Times New Roman" w:hAnsi="Times New Roman" w:cs="Times New Roman"/>
          <w:color w:val="000000"/>
          <w:sz w:val="24"/>
          <w:szCs w:val="24"/>
          <w:lang w:eastAsia="hr-HR"/>
        </w:rPr>
      </w:pPr>
    </w:p>
    <w:p w:rsidR="009F2DA4" w:rsidRDefault="009F2DA4" w:rsidP="009F2DA4">
      <w:pPr>
        <w:spacing w:line="0" w:lineRule="atLeast"/>
        <w:contextualSpacing/>
        <w:jc w:val="both"/>
        <w:rPr>
          <w:rFonts w:ascii="Times New Roman" w:eastAsia="Times New Roman" w:hAnsi="Times New Roman" w:cs="Times New Roman"/>
          <w:color w:val="000000"/>
          <w:sz w:val="24"/>
          <w:szCs w:val="24"/>
          <w:lang w:eastAsia="hr-HR"/>
        </w:rPr>
      </w:pPr>
    </w:p>
    <w:p w:rsidR="009F2DA4" w:rsidRDefault="009F2DA4" w:rsidP="009F2DA4">
      <w:pPr>
        <w:spacing w:line="0" w:lineRule="atLeast"/>
        <w:contextualSpacing/>
        <w:jc w:val="both"/>
        <w:rPr>
          <w:rFonts w:ascii="Times New Roman" w:eastAsia="Times New Roman" w:hAnsi="Times New Roman" w:cs="Times New Roman"/>
          <w:color w:val="000000"/>
          <w:sz w:val="24"/>
          <w:szCs w:val="24"/>
          <w:lang w:eastAsia="hr-HR"/>
        </w:rPr>
      </w:pPr>
    </w:p>
    <w:p w:rsidR="009F2DA4" w:rsidRDefault="009F2DA4" w:rsidP="009F2DA4">
      <w:pPr>
        <w:spacing w:line="0" w:lineRule="atLeast"/>
        <w:contextualSpacing/>
        <w:jc w:val="both"/>
        <w:rPr>
          <w:rFonts w:ascii="Times New Roman" w:eastAsia="Times New Roman" w:hAnsi="Times New Roman" w:cs="Times New Roman"/>
          <w:color w:val="000000"/>
          <w:sz w:val="24"/>
          <w:szCs w:val="24"/>
          <w:lang w:eastAsia="hr-HR"/>
        </w:rPr>
      </w:pPr>
    </w:p>
    <w:p w:rsidR="009F2DA4" w:rsidRDefault="009F2DA4" w:rsidP="009F2DA4">
      <w:pPr>
        <w:spacing w:line="0" w:lineRule="atLeast"/>
        <w:contextualSpacing/>
        <w:jc w:val="both"/>
        <w:rPr>
          <w:rFonts w:ascii="Times New Roman" w:eastAsia="Times New Roman" w:hAnsi="Times New Roman" w:cs="Times New Roman"/>
          <w:color w:val="000000"/>
          <w:sz w:val="24"/>
          <w:szCs w:val="24"/>
          <w:lang w:eastAsia="hr-HR"/>
        </w:rPr>
      </w:pPr>
    </w:p>
    <w:p w:rsidR="009F2DA4" w:rsidRDefault="009F2DA4" w:rsidP="009F2DA4">
      <w:pPr>
        <w:spacing w:line="0" w:lineRule="atLeast"/>
        <w:contextualSpacing/>
        <w:jc w:val="both"/>
        <w:rPr>
          <w:rFonts w:ascii="Times New Roman" w:eastAsia="Times New Roman" w:hAnsi="Times New Roman" w:cs="Times New Roman"/>
          <w:color w:val="000000"/>
          <w:sz w:val="24"/>
          <w:szCs w:val="24"/>
          <w:lang w:eastAsia="hr-HR"/>
        </w:rPr>
      </w:pPr>
    </w:p>
    <w:p w:rsidR="009F2DA4" w:rsidRDefault="009F2DA4" w:rsidP="009F2DA4">
      <w:pPr>
        <w:spacing w:line="0" w:lineRule="atLeast"/>
        <w:contextualSpacing/>
        <w:jc w:val="both"/>
        <w:rPr>
          <w:rFonts w:ascii="Times New Roman" w:eastAsia="Times New Roman" w:hAnsi="Times New Roman" w:cs="Times New Roman"/>
          <w:color w:val="000000"/>
          <w:sz w:val="24"/>
          <w:szCs w:val="24"/>
          <w:lang w:eastAsia="hr-HR"/>
        </w:rPr>
      </w:pPr>
    </w:p>
    <w:p w:rsidR="009F2DA4" w:rsidRDefault="009F2DA4" w:rsidP="009F2DA4">
      <w:pPr>
        <w:spacing w:line="0" w:lineRule="atLeast"/>
        <w:contextualSpacing/>
        <w:jc w:val="both"/>
        <w:rPr>
          <w:rFonts w:ascii="Times New Roman" w:eastAsia="Times New Roman" w:hAnsi="Times New Roman" w:cs="Times New Roman"/>
          <w:color w:val="000000"/>
          <w:sz w:val="24"/>
          <w:szCs w:val="24"/>
          <w:lang w:eastAsia="hr-HR"/>
        </w:rPr>
      </w:pPr>
    </w:p>
    <w:p w:rsidR="009F2DA4" w:rsidRDefault="009F2DA4" w:rsidP="009F2DA4">
      <w:pPr>
        <w:spacing w:line="0" w:lineRule="atLeast"/>
        <w:contextualSpacing/>
        <w:jc w:val="both"/>
        <w:rPr>
          <w:rFonts w:ascii="Times New Roman" w:eastAsia="Times New Roman" w:hAnsi="Times New Roman" w:cs="Times New Roman"/>
          <w:color w:val="000000"/>
          <w:sz w:val="24"/>
          <w:szCs w:val="24"/>
          <w:lang w:eastAsia="hr-HR"/>
        </w:rPr>
      </w:pPr>
    </w:p>
    <w:p w:rsidR="009F2DA4" w:rsidRDefault="009F2DA4" w:rsidP="009F2DA4">
      <w:pPr>
        <w:spacing w:line="0" w:lineRule="atLeast"/>
        <w:contextualSpacing/>
        <w:jc w:val="both"/>
        <w:rPr>
          <w:rFonts w:ascii="Times New Roman" w:eastAsia="Times New Roman" w:hAnsi="Times New Roman" w:cs="Times New Roman"/>
          <w:color w:val="000000"/>
          <w:sz w:val="24"/>
          <w:szCs w:val="24"/>
          <w:lang w:eastAsia="hr-HR"/>
        </w:rPr>
      </w:pPr>
    </w:p>
    <w:p w:rsidR="009F2DA4" w:rsidRDefault="009F2DA4" w:rsidP="009F2DA4">
      <w:pPr>
        <w:spacing w:line="0" w:lineRule="atLeast"/>
        <w:contextualSpacing/>
        <w:jc w:val="both"/>
        <w:rPr>
          <w:rFonts w:ascii="Times New Roman" w:eastAsia="Times New Roman" w:hAnsi="Times New Roman" w:cs="Times New Roman"/>
          <w:color w:val="000000"/>
          <w:sz w:val="24"/>
          <w:szCs w:val="24"/>
          <w:lang w:eastAsia="hr-HR"/>
        </w:rPr>
      </w:pPr>
    </w:p>
    <w:p w:rsidR="009F2DA4" w:rsidRDefault="009F2DA4" w:rsidP="009F2DA4">
      <w:pPr>
        <w:spacing w:line="0" w:lineRule="atLeast"/>
        <w:contextualSpacing/>
        <w:jc w:val="both"/>
        <w:rPr>
          <w:rFonts w:ascii="Times New Roman" w:eastAsia="Times New Roman" w:hAnsi="Times New Roman" w:cs="Times New Roman"/>
          <w:color w:val="000000"/>
          <w:sz w:val="24"/>
          <w:szCs w:val="24"/>
          <w:lang w:eastAsia="hr-HR"/>
        </w:rPr>
      </w:pPr>
    </w:p>
    <w:p w:rsidR="00D40B2B" w:rsidRDefault="00D40B2B" w:rsidP="009F2DA4">
      <w:pPr>
        <w:spacing w:line="0" w:lineRule="atLeast"/>
        <w:contextualSpacing/>
        <w:jc w:val="both"/>
        <w:rPr>
          <w:rFonts w:ascii="Times New Roman" w:eastAsia="Times New Roman" w:hAnsi="Times New Roman" w:cs="Times New Roman"/>
          <w:color w:val="000000"/>
          <w:sz w:val="24"/>
          <w:szCs w:val="24"/>
          <w:lang w:eastAsia="hr-HR"/>
        </w:rPr>
      </w:pPr>
    </w:p>
    <w:p w:rsidR="00D40B2B" w:rsidRDefault="00D40B2B" w:rsidP="009F2DA4">
      <w:pPr>
        <w:spacing w:line="0" w:lineRule="atLeast"/>
        <w:contextualSpacing/>
        <w:jc w:val="both"/>
        <w:rPr>
          <w:rFonts w:ascii="Times New Roman" w:eastAsia="Times New Roman" w:hAnsi="Times New Roman" w:cs="Times New Roman"/>
          <w:color w:val="000000"/>
          <w:sz w:val="24"/>
          <w:szCs w:val="24"/>
          <w:lang w:eastAsia="hr-HR"/>
        </w:rPr>
      </w:pPr>
    </w:p>
    <w:p w:rsidR="00D40B2B" w:rsidRDefault="00D40B2B" w:rsidP="009F2DA4">
      <w:pPr>
        <w:spacing w:line="0" w:lineRule="atLeast"/>
        <w:contextualSpacing/>
        <w:jc w:val="both"/>
        <w:rPr>
          <w:rFonts w:ascii="Times New Roman" w:eastAsia="Times New Roman" w:hAnsi="Times New Roman" w:cs="Times New Roman"/>
          <w:color w:val="000000"/>
          <w:sz w:val="24"/>
          <w:szCs w:val="24"/>
          <w:lang w:eastAsia="hr-HR"/>
        </w:rPr>
      </w:pPr>
    </w:p>
    <w:p w:rsidR="00D40B2B" w:rsidRDefault="00D40B2B" w:rsidP="009F2DA4">
      <w:pPr>
        <w:spacing w:line="0" w:lineRule="atLeast"/>
        <w:contextualSpacing/>
        <w:jc w:val="both"/>
        <w:rPr>
          <w:rFonts w:ascii="Times New Roman" w:eastAsia="Times New Roman" w:hAnsi="Times New Roman" w:cs="Times New Roman"/>
          <w:color w:val="000000"/>
          <w:sz w:val="24"/>
          <w:szCs w:val="24"/>
          <w:lang w:eastAsia="hr-HR"/>
        </w:rPr>
      </w:pPr>
    </w:p>
    <w:p w:rsidR="00D40B2B" w:rsidRDefault="00D40B2B" w:rsidP="009F2DA4">
      <w:pPr>
        <w:spacing w:line="0" w:lineRule="atLeast"/>
        <w:contextualSpacing/>
        <w:jc w:val="both"/>
        <w:rPr>
          <w:rFonts w:ascii="Times New Roman" w:eastAsia="Times New Roman" w:hAnsi="Times New Roman" w:cs="Times New Roman"/>
          <w:color w:val="000000"/>
          <w:sz w:val="24"/>
          <w:szCs w:val="24"/>
          <w:lang w:eastAsia="hr-HR"/>
        </w:rPr>
      </w:pPr>
    </w:p>
    <w:p w:rsidR="00D40B2B" w:rsidRDefault="00D40B2B" w:rsidP="009F2DA4">
      <w:pPr>
        <w:spacing w:line="0" w:lineRule="atLeast"/>
        <w:contextualSpacing/>
        <w:jc w:val="both"/>
        <w:rPr>
          <w:rFonts w:ascii="Times New Roman" w:eastAsia="Times New Roman" w:hAnsi="Times New Roman" w:cs="Times New Roman"/>
          <w:color w:val="000000"/>
          <w:sz w:val="24"/>
          <w:szCs w:val="24"/>
          <w:lang w:eastAsia="hr-HR"/>
        </w:rPr>
      </w:pPr>
    </w:p>
    <w:p w:rsidR="009F2DA4" w:rsidRPr="003B4ADB" w:rsidRDefault="009F2DA4" w:rsidP="009F2DA4">
      <w:pPr>
        <w:spacing w:line="0" w:lineRule="atLeast"/>
        <w:contextualSpacing/>
        <w:jc w:val="both"/>
        <w:rPr>
          <w:rFonts w:ascii="Times New Roman" w:eastAsia="Times New Roman" w:hAnsi="Times New Roman" w:cs="Times New Roman"/>
        </w:rPr>
      </w:pPr>
      <w:r w:rsidRPr="003B4ADB">
        <w:rPr>
          <w:rFonts w:ascii="Times New Roman" w:eastAsia="Times New Roman" w:hAnsi="Times New Roman" w:cs="Times New Roman"/>
        </w:rPr>
        <w:lastRenderedPageBreak/>
        <w:t xml:space="preserve">                       </w:t>
      </w:r>
      <w:r w:rsidRPr="003B4ADB">
        <w:rPr>
          <w:rFonts w:ascii="Times New Roman" w:eastAsia="Calibri" w:hAnsi="Times New Roman" w:cs="Times New Roman"/>
          <w:noProof/>
          <w:lang w:eastAsia="hr-HR"/>
        </w:rPr>
        <w:drawing>
          <wp:inline distT="0" distB="0" distL="0" distR="0" wp14:anchorId="4ECE2DAA" wp14:editId="56BAC399">
            <wp:extent cx="489600" cy="579600"/>
            <wp:effectExtent l="0" t="0" r="5715" b="0"/>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3B4ADB">
        <w:rPr>
          <w:rFonts w:ascii="Times New Roman" w:eastAsia="Times New Roman" w:hAnsi="Times New Roman" w:cs="Times New Roman"/>
        </w:rPr>
        <w:t xml:space="preserve">                  </w:t>
      </w:r>
    </w:p>
    <w:p w:rsidR="009F2DA4" w:rsidRPr="003B4ADB" w:rsidRDefault="009F2DA4" w:rsidP="009F2DA4">
      <w:pPr>
        <w:spacing w:line="0" w:lineRule="atLeast"/>
        <w:contextualSpacing/>
        <w:jc w:val="both"/>
        <w:rPr>
          <w:rFonts w:ascii="Times New Roman" w:eastAsia="Times New Roman" w:hAnsi="Times New Roman" w:cs="Times New Roman"/>
        </w:rPr>
      </w:pPr>
      <w:r w:rsidRPr="003B4ADB">
        <w:rPr>
          <w:rFonts w:ascii="Times New Roman" w:eastAsia="Times New Roman" w:hAnsi="Times New Roman" w:cs="Times New Roman"/>
        </w:rPr>
        <w:t xml:space="preserve">         REPUBLIKA HRVATSKA</w:t>
      </w:r>
    </w:p>
    <w:p w:rsidR="009F2DA4" w:rsidRPr="003B4ADB" w:rsidRDefault="009F2DA4" w:rsidP="009F2DA4">
      <w:pPr>
        <w:spacing w:line="0" w:lineRule="atLeast"/>
        <w:contextualSpacing/>
        <w:jc w:val="both"/>
        <w:rPr>
          <w:rFonts w:ascii="Times New Roman" w:eastAsia="Times New Roman" w:hAnsi="Times New Roman" w:cs="Times New Roman"/>
        </w:rPr>
      </w:pPr>
      <w:r w:rsidRPr="003B4ADB">
        <w:rPr>
          <w:rFonts w:ascii="Times New Roman" w:eastAsia="Times New Roman" w:hAnsi="Times New Roman" w:cs="Times New Roman"/>
        </w:rPr>
        <w:t>OSJEČKO-BARANJSKA ŽUPANIJA</w:t>
      </w:r>
    </w:p>
    <w:p w:rsidR="009F2DA4" w:rsidRPr="003B4ADB" w:rsidRDefault="009F2DA4" w:rsidP="009F2DA4">
      <w:pPr>
        <w:spacing w:line="0" w:lineRule="atLeast"/>
        <w:contextualSpacing/>
        <w:jc w:val="both"/>
        <w:rPr>
          <w:rFonts w:ascii="Times New Roman" w:eastAsia="Times New Roman" w:hAnsi="Times New Roman" w:cs="Times New Roman"/>
        </w:rPr>
      </w:pPr>
      <w:r w:rsidRPr="003B4ADB">
        <w:rPr>
          <w:rFonts w:ascii="Times New Roman" w:eastAsia="Times New Roman" w:hAnsi="Times New Roman" w:cs="Times New Roman"/>
        </w:rPr>
        <w:t xml:space="preserve">          OPĆINA STRIZIVOJNA</w:t>
      </w:r>
    </w:p>
    <w:p w:rsidR="009F2DA4" w:rsidRPr="003B4ADB" w:rsidRDefault="009F2DA4" w:rsidP="009F2DA4">
      <w:pPr>
        <w:spacing w:line="0" w:lineRule="atLeast"/>
        <w:contextualSpacing/>
        <w:jc w:val="both"/>
        <w:rPr>
          <w:rFonts w:ascii="Times New Roman" w:eastAsia="Times New Roman" w:hAnsi="Times New Roman" w:cs="Times New Roman"/>
        </w:rPr>
      </w:pPr>
      <w:r w:rsidRPr="003B4ADB">
        <w:rPr>
          <w:rFonts w:ascii="Times New Roman" w:eastAsia="Times New Roman" w:hAnsi="Times New Roman" w:cs="Times New Roman"/>
        </w:rPr>
        <w:t xml:space="preserve">             OPĆINSKO VIJEĆE</w:t>
      </w:r>
    </w:p>
    <w:p w:rsidR="009F2DA4" w:rsidRPr="003B4ADB" w:rsidRDefault="009F2DA4" w:rsidP="009F2DA4">
      <w:pPr>
        <w:spacing w:line="0" w:lineRule="atLeast"/>
        <w:contextualSpacing/>
        <w:jc w:val="both"/>
        <w:rPr>
          <w:rFonts w:ascii="Times New Roman" w:eastAsia="Times New Roman" w:hAnsi="Times New Roman" w:cs="Times New Roman"/>
        </w:rPr>
      </w:pPr>
    </w:p>
    <w:p w:rsidR="009F2DA4" w:rsidRPr="003B4ADB" w:rsidRDefault="009F2DA4" w:rsidP="009F2DA4">
      <w:pPr>
        <w:spacing w:line="0" w:lineRule="atLeast"/>
        <w:contextualSpacing/>
        <w:jc w:val="both"/>
        <w:rPr>
          <w:rFonts w:ascii="Times New Roman" w:eastAsia="Times New Roman" w:hAnsi="Times New Roman" w:cs="Times New Roman"/>
        </w:rPr>
      </w:pPr>
      <w:r w:rsidRPr="003B4ADB">
        <w:rPr>
          <w:rFonts w:ascii="Times New Roman" w:eastAsia="Times New Roman" w:hAnsi="Times New Roman" w:cs="Times New Roman"/>
        </w:rPr>
        <w:t xml:space="preserve">KLASA: </w:t>
      </w:r>
      <w:r>
        <w:rPr>
          <w:rFonts w:ascii="Times New Roman" w:eastAsia="Times New Roman" w:hAnsi="Times New Roman" w:cs="Times New Roman"/>
        </w:rPr>
        <w:t>363-01/18-01/49</w:t>
      </w:r>
    </w:p>
    <w:p w:rsidR="009F2DA4" w:rsidRPr="003B4ADB" w:rsidRDefault="009F2DA4" w:rsidP="009F2DA4">
      <w:pPr>
        <w:spacing w:line="0" w:lineRule="atLeast"/>
        <w:contextualSpacing/>
        <w:jc w:val="both"/>
        <w:rPr>
          <w:rFonts w:ascii="Times New Roman" w:eastAsia="Times New Roman" w:hAnsi="Times New Roman" w:cs="Times New Roman"/>
        </w:rPr>
      </w:pPr>
      <w:r w:rsidRPr="003B4ADB">
        <w:rPr>
          <w:rFonts w:ascii="Times New Roman" w:eastAsia="Times New Roman" w:hAnsi="Times New Roman" w:cs="Times New Roman"/>
        </w:rPr>
        <w:t>URBROJ: 2121/08-0</w:t>
      </w:r>
      <w:r>
        <w:rPr>
          <w:rFonts w:ascii="Times New Roman" w:eastAsia="Times New Roman" w:hAnsi="Times New Roman" w:cs="Times New Roman"/>
        </w:rPr>
        <w:t>1</w:t>
      </w:r>
      <w:r w:rsidRPr="003B4ADB">
        <w:rPr>
          <w:rFonts w:ascii="Times New Roman" w:eastAsia="Times New Roman" w:hAnsi="Times New Roman" w:cs="Times New Roman"/>
        </w:rPr>
        <w:t>-18-1</w:t>
      </w:r>
    </w:p>
    <w:p w:rsidR="009F2DA4" w:rsidRPr="003B4ADB" w:rsidRDefault="009F2DA4" w:rsidP="009F2DA4">
      <w:pPr>
        <w:spacing w:line="0" w:lineRule="atLeast"/>
        <w:contextualSpacing/>
        <w:jc w:val="both"/>
        <w:rPr>
          <w:rFonts w:ascii="Times New Roman" w:eastAsia="Times New Roman" w:hAnsi="Times New Roman" w:cs="Times New Roman"/>
        </w:rPr>
      </w:pPr>
      <w:r w:rsidRPr="003B4ADB">
        <w:rPr>
          <w:rFonts w:ascii="Times New Roman" w:eastAsia="Times New Roman" w:hAnsi="Times New Roman" w:cs="Times New Roman"/>
        </w:rPr>
        <w:t>Strizivojna,</w:t>
      </w:r>
      <w:r>
        <w:rPr>
          <w:rFonts w:ascii="Times New Roman" w:eastAsia="Times New Roman" w:hAnsi="Times New Roman" w:cs="Times New Roman"/>
        </w:rPr>
        <w:t xml:space="preserve"> 27</w:t>
      </w:r>
      <w:r w:rsidRPr="003B4ADB">
        <w:rPr>
          <w:rFonts w:ascii="Times New Roman" w:eastAsia="Times New Roman" w:hAnsi="Times New Roman" w:cs="Times New Roman"/>
        </w:rPr>
        <w:t>.11.2018. godine</w:t>
      </w:r>
    </w:p>
    <w:p w:rsidR="009F2DA4" w:rsidRDefault="009F2DA4" w:rsidP="009F2DA4">
      <w:pPr>
        <w:pStyle w:val="Tijeloteksta30"/>
        <w:shd w:val="clear" w:color="auto" w:fill="auto"/>
        <w:tabs>
          <w:tab w:val="left" w:leader="underscore" w:pos="2458"/>
          <w:tab w:val="left" w:leader="underscore" w:pos="4633"/>
        </w:tabs>
        <w:spacing w:after="298"/>
        <w:ind w:left="20" w:right="220"/>
        <w:rPr>
          <w:rFonts w:ascii="Times New Roman" w:hAnsi="Times New Roman" w:cs="Times New Roman"/>
          <w:sz w:val="24"/>
        </w:rPr>
      </w:pPr>
    </w:p>
    <w:p w:rsidR="009F2DA4" w:rsidRPr="008140DB" w:rsidRDefault="009F2DA4" w:rsidP="009F2DA4">
      <w:pPr>
        <w:pStyle w:val="Tijeloteksta30"/>
        <w:shd w:val="clear" w:color="auto" w:fill="auto"/>
        <w:tabs>
          <w:tab w:val="left" w:leader="underscore" w:pos="2458"/>
          <w:tab w:val="left" w:leader="underscore" w:pos="4633"/>
        </w:tabs>
        <w:spacing w:after="298"/>
        <w:ind w:left="20" w:right="220"/>
        <w:rPr>
          <w:rFonts w:ascii="Times New Roman" w:hAnsi="Times New Roman" w:cs="Times New Roman"/>
          <w:sz w:val="24"/>
        </w:rPr>
      </w:pPr>
      <w:r>
        <w:rPr>
          <w:rFonts w:ascii="Times New Roman" w:hAnsi="Times New Roman" w:cs="Times New Roman"/>
          <w:sz w:val="24"/>
        </w:rPr>
        <w:t>N</w:t>
      </w:r>
      <w:r w:rsidRPr="008140DB">
        <w:rPr>
          <w:rFonts w:ascii="Times New Roman" w:hAnsi="Times New Roman" w:cs="Times New Roman"/>
          <w:sz w:val="24"/>
        </w:rPr>
        <w:t>a temelju članka 98. Zakona o komunalnom gospodarstvu (Narodne novine br. 68/18) i članka 30. Statuta Općine Strizivojna („Službeni glasnik“ Općine Strizivojna broj 1/18), Općinsko vijeće Općine Strizivojna na 13. sjednici održanoj 27. studenog 2018. godine donijelo je</w:t>
      </w:r>
    </w:p>
    <w:p w:rsidR="009F2DA4" w:rsidRPr="008140DB" w:rsidRDefault="009F2DA4" w:rsidP="009F2DA4">
      <w:pPr>
        <w:pStyle w:val="Bodytext20"/>
        <w:shd w:val="clear" w:color="auto" w:fill="auto"/>
        <w:spacing w:before="0" w:after="0" w:line="220" w:lineRule="exact"/>
        <w:ind w:left="200"/>
        <w:rPr>
          <w:rFonts w:ascii="Times New Roman" w:hAnsi="Times New Roman" w:cs="Times New Roman"/>
          <w:sz w:val="24"/>
        </w:rPr>
      </w:pPr>
      <w:r w:rsidRPr="008140DB">
        <w:rPr>
          <w:rFonts w:ascii="Times New Roman" w:hAnsi="Times New Roman" w:cs="Times New Roman"/>
          <w:sz w:val="24"/>
        </w:rPr>
        <w:t>ODLUKU</w:t>
      </w:r>
    </w:p>
    <w:p w:rsidR="009F2DA4" w:rsidRDefault="009F2DA4" w:rsidP="009F2DA4">
      <w:pPr>
        <w:pStyle w:val="Bodytext20"/>
        <w:shd w:val="clear" w:color="auto" w:fill="auto"/>
        <w:spacing w:before="0" w:after="0" w:line="586" w:lineRule="exact"/>
        <w:ind w:left="200"/>
        <w:rPr>
          <w:rFonts w:ascii="Times New Roman" w:hAnsi="Times New Roman" w:cs="Times New Roman"/>
          <w:sz w:val="24"/>
        </w:rPr>
      </w:pPr>
      <w:r w:rsidRPr="008140DB">
        <w:rPr>
          <w:rFonts w:ascii="Times New Roman" w:hAnsi="Times New Roman" w:cs="Times New Roman"/>
          <w:sz w:val="24"/>
        </w:rPr>
        <w:t>o vrijednosti boda za obračun komunalne naknade</w:t>
      </w:r>
    </w:p>
    <w:p w:rsidR="009F2DA4" w:rsidRPr="008140DB" w:rsidRDefault="009F2DA4" w:rsidP="009F2DA4">
      <w:pPr>
        <w:pStyle w:val="Tijeloteksta30"/>
        <w:shd w:val="clear" w:color="auto" w:fill="auto"/>
        <w:spacing w:after="0" w:line="586" w:lineRule="exact"/>
        <w:ind w:left="200"/>
        <w:jc w:val="center"/>
        <w:rPr>
          <w:rFonts w:ascii="Times New Roman" w:hAnsi="Times New Roman" w:cs="Times New Roman"/>
          <w:sz w:val="24"/>
        </w:rPr>
      </w:pPr>
      <w:r w:rsidRPr="008140DB">
        <w:rPr>
          <w:rFonts w:ascii="Times New Roman" w:hAnsi="Times New Roman" w:cs="Times New Roman"/>
          <w:sz w:val="24"/>
        </w:rPr>
        <w:t>Članak 1.</w:t>
      </w:r>
    </w:p>
    <w:p w:rsidR="009F2DA4" w:rsidRPr="008140DB" w:rsidRDefault="009F2DA4" w:rsidP="009F2DA4">
      <w:pPr>
        <w:pStyle w:val="Tijeloteksta30"/>
        <w:shd w:val="clear" w:color="auto" w:fill="auto"/>
        <w:spacing w:after="0" w:line="586" w:lineRule="exact"/>
        <w:ind w:left="20"/>
        <w:rPr>
          <w:rFonts w:ascii="Times New Roman" w:hAnsi="Times New Roman" w:cs="Times New Roman"/>
          <w:sz w:val="24"/>
        </w:rPr>
      </w:pPr>
      <w:r w:rsidRPr="008140DB">
        <w:rPr>
          <w:rFonts w:ascii="Times New Roman" w:hAnsi="Times New Roman" w:cs="Times New Roman"/>
          <w:sz w:val="24"/>
        </w:rPr>
        <w:t>Ovom odlukom određuje se vrijednost boda (B) za izračun komunalne naknade.</w:t>
      </w:r>
    </w:p>
    <w:p w:rsidR="009F2DA4" w:rsidRPr="008140DB" w:rsidRDefault="009F2DA4" w:rsidP="009F2DA4">
      <w:pPr>
        <w:pStyle w:val="Tijeloteksta30"/>
        <w:shd w:val="clear" w:color="auto" w:fill="auto"/>
        <w:spacing w:after="0" w:line="586" w:lineRule="exact"/>
        <w:ind w:left="200"/>
        <w:jc w:val="center"/>
        <w:rPr>
          <w:rFonts w:ascii="Times New Roman" w:hAnsi="Times New Roman" w:cs="Times New Roman"/>
          <w:sz w:val="24"/>
        </w:rPr>
      </w:pPr>
      <w:r w:rsidRPr="008140DB">
        <w:rPr>
          <w:rFonts w:ascii="Times New Roman" w:hAnsi="Times New Roman" w:cs="Times New Roman"/>
          <w:sz w:val="24"/>
        </w:rPr>
        <w:t>Članak 2.</w:t>
      </w:r>
    </w:p>
    <w:p w:rsidR="009F2DA4" w:rsidRDefault="009F2DA4" w:rsidP="009F2DA4">
      <w:pPr>
        <w:pStyle w:val="Tijeloteksta30"/>
        <w:shd w:val="clear" w:color="auto" w:fill="auto"/>
        <w:spacing w:after="0" w:line="586" w:lineRule="exact"/>
        <w:ind w:left="20"/>
        <w:rPr>
          <w:rFonts w:ascii="Times New Roman" w:hAnsi="Times New Roman" w:cs="Times New Roman"/>
          <w:sz w:val="24"/>
        </w:rPr>
      </w:pPr>
      <w:r w:rsidRPr="008140DB">
        <w:rPr>
          <w:rFonts w:ascii="Times New Roman" w:hAnsi="Times New Roman" w:cs="Times New Roman"/>
          <w:sz w:val="24"/>
        </w:rPr>
        <w:t>Vrijednost boda komunalne naknade (B) određuje se u iznosu od 0,15 kn/m</w:t>
      </w:r>
      <w:r w:rsidRPr="008140DB">
        <w:rPr>
          <w:rFonts w:ascii="Times New Roman" w:hAnsi="Times New Roman" w:cs="Times New Roman"/>
          <w:sz w:val="24"/>
          <w:vertAlign w:val="superscript"/>
        </w:rPr>
        <w:t>2</w:t>
      </w:r>
      <w:r w:rsidRPr="008140DB">
        <w:rPr>
          <w:rFonts w:ascii="Times New Roman" w:hAnsi="Times New Roman" w:cs="Times New Roman"/>
          <w:sz w:val="24"/>
        </w:rPr>
        <w:t>.</w:t>
      </w:r>
    </w:p>
    <w:p w:rsidR="009F2DA4" w:rsidRDefault="009F2DA4" w:rsidP="009F2DA4">
      <w:pPr>
        <w:pStyle w:val="Tijeloteksta30"/>
        <w:shd w:val="clear" w:color="auto" w:fill="auto"/>
        <w:spacing w:after="0" w:line="586" w:lineRule="exact"/>
        <w:ind w:left="20"/>
        <w:jc w:val="center"/>
        <w:rPr>
          <w:rFonts w:ascii="Times New Roman" w:hAnsi="Times New Roman" w:cs="Times New Roman"/>
          <w:sz w:val="24"/>
        </w:rPr>
      </w:pPr>
      <w:r>
        <w:rPr>
          <w:rFonts w:ascii="Times New Roman" w:hAnsi="Times New Roman" w:cs="Times New Roman"/>
          <w:sz w:val="24"/>
        </w:rPr>
        <w:t>Članak 3.</w:t>
      </w:r>
    </w:p>
    <w:p w:rsidR="009F2DA4" w:rsidRPr="008140DB" w:rsidRDefault="009F2DA4" w:rsidP="009F2DA4">
      <w:pPr>
        <w:pStyle w:val="Tijeloteksta30"/>
        <w:shd w:val="clear" w:color="auto" w:fill="auto"/>
        <w:spacing w:after="0" w:line="586" w:lineRule="exact"/>
        <w:ind w:left="20"/>
        <w:rPr>
          <w:rFonts w:ascii="Times New Roman" w:hAnsi="Times New Roman" w:cs="Times New Roman"/>
          <w:sz w:val="24"/>
        </w:rPr>
      </w:pPr>
      <w:r>
        <w:rPr>
          <w:rFonts w:ascii="Times New Roman" w:hAnsi="Times New Roman" w:cs="Times New Roman"/>
          <w:sz w:val="24"/>
        </w:rPr>
        <w:t>Stupanjem na snagu ove Odluke prestaje važiti Odluka o vrijednosti oda za obračun komunalne naknade („Službeni glasnik“ Općine Strizivojna broj 1/2000).</w:t>
      </w:r>
    </w:p>
    <w:p w:rsidR="009F2DA4" w:rsidRPr="008140DB" w:rsidRDefault="009F2DA4" w:rsidP="009F2DA4">
      <w:pPr>
        <w:pStyle w:val="Tijeloteksta30"/>
        <w:shd w:val="clear" w:color="auto" w:fill="auto"/>
        <w:spacing w:after="0" w:line="586" w:lineRule="exact"/>
        <w:ind w:left="200"/>
        <w:jc w:val="center"/>
        <w:rPr>
          <w:rFonts w:ascii="Times New Roman" w:hAnsi="Times New Roman" w:cs="Times New Roman"/>
          <w:sz w:val="24"/>
        </w:rPr>
      </w:pPr>
      <w:r w:rsidRPr="008140DB">
        <w:rPr>
          <w:rFonts w:ascii="Times New Roman" w:hAnsi="Times New Roman" w:cs="Times New Roman"/>
          <w:sz w:val="24"/>
        </w:rPr>
        <w:t>Članak 3.</w:t>
      </w:r>
    </w:p>
    <w:p w:rsidR="009F2DA4" w:rsidRDefault="009F2DA4" w:rsidP="009F2DA4">
      <w:pPr>
        <w:pStyle w:val="Tijeloteksta30"/>
        <w:shd w:val="clear" w:color="auto" w:fill="auto"/>
        <w:ind w:left="20" w:right="220"/>
        <w:rPr>
          <w:rFonts w:ascii="Times New Roman" w:hAnsi="Times New Roman" w:cs="Times New Roman"/>
          <w:sz w:val="24"/>
        </w:rPr>
      </w:pPr>
      <w:r>
        <w:rPr>
          <w:rFonts w:ascii="Times New Roman" w:hAnsi="Times New Roman" w:cs="Times New Roman"/>
          <w:sz w:val="24"/>
        </w:rPr>
        <w:t xml:space="preserve">Ova odluka stupa na snagu osmog dana od dana objave u </w:t>
      </w:r>
      <w:r w:rsidRPr="008140DB">
        <w:rPr>
          <w:rFonts w:ascii="Times New Roman" w:hAnsi="Times New Roman" w:cs="Times New Roman"/>
          <w:sz w:val="24"/>
        </w:rPr>
        <w:t xml:space="preserve">''Službenom glasniku“ Općine Strizivojna', a </w:t>
      </w:r>
      <w:r>
        <w:rPr>
          <w:rFonts w:ascii="Times New Roman" w:hAnsi="Times New Roman" w:cs="Times New Roman"/>
          <w:sz w:val="24"/>
        </w:rPr>
        <w:t>primjenjuje se od</w:t>
      </w:r>
      <w:r w:rsidRPr="008140DB">
        <w:rPr>
          <w:rFonts w:ascii="Times New Roman" w:hAnsi="Times New Roman" w:cs="Times New Roman"/>
          <w:sz w:val="24"/>
        </w:rPr>
        <w:t xml:space="preserve"> 01. siječnja 2019. godine.</w:t>
      </w:r>
    </w:p>
    <w:p w:rsidR="009F2DA4" w:rsidRPr="008140DB" w:rsidRDefault="009F2DA4" w:rsidP="009F2DA4">
      <w:pPr>
        <w:pStyle w:val="Tijeloteksta30"/>
        <w:shd w:val="clear" w:color="auto" w:fill="auto"/>
        <w:spacing w:after="337" w:line="220" w:lineRule="exact"/>
        <w:ind w:left="5420"/>
        <w:jc w:val="left"/>
        <w:rPr>
          <w:rFonts w:ascii="Times New Roman" w:hAnsi="Times New Roman" w:cs="Times New Roman"/>
          <w:sz w:val="24"/>
        </w:rPr>
      </w:pPr>
      <w:r w:rsidRPr="008140DB">
        <w:rPr>
          <w:rFonts w:ascii="Times New Roman" w:hAnsi="Times New Roman" w:cs="Times New Roman"/>
          <w:sz w:val="24"/>
        </w:rPr>
        <w:t>Predsjednik Općinskog vijeća:</w:t>
      </w:r>
    </w:p>
    <w:p w:rsidR="009F2DA4" w:rsidRDefault="009F2DA4" w:rsidP="009F2DA4">
      <w:pPr>
        <w:pStyle w:val="Tijeloteksta30"/>
        <w:shd w:val="clear" w:color="auto" w:fill="auto"/>
        <w:spacing w:after="337" w:line="220" w:lineRule="exact"/>
        <w:ind w:left="5420"/>
        <w:jc w:val="left"/>
        <w:rPr>
          <w:rFonts w:ascii="Times New Roman" w:eastAsia="Times New Roman" w:hAnsi="Times New Roman" w:cs="Times New Roman"/>
          <w:color w:val="000000"/>
          <w:sz w:val="24"/>
          <w:szCs w:val="24"/>
          <w:lang w:eastAsia="hr-HR"/>
        </w:rPr>
      </w:pPr>
      <w:r>
        <w:rPr>
          <w:rFonts w:ascii="Times New Roman" w:hAnsi="Times New Roman" w:cs="Times New Roman"/>
          <w:sz w:val="24"/>
        </w:rPr>
        <w:t xml:space="preserve">       </w:t>
      </w:r>
      <w:r w:rsidRPr="008140DB">
        <w:rPr>
          <w:rFonts w:ascii="Times New Roman" w:hAnsi="Times New Roman" w:cs="Times New Roman"/>
          <w:sz w:val="24"/>
        </w:rPr>
        <w:t>Nikola Degmečić</w:t>
      </w:r>
      <w:r>
        <w:rPr>
          <w:rFonts w:ascii="Times New Roman" w:hAnsi="Times New Roman" w:cs="Times New Roman"/>
          <w:sz w:val="24"/>
        </w:rPr>
        <w:t xml:space="preserve">, </w:t>
      </w:r>
      <w:proofErr w:type="spellStart"/>
      <w:r>
        <w:rPr>
          <w:rFonts w:ascii="Times New Roman" w:hAnsi="Times New Roman" w:cs="Times New Roman"/>
          <w:sz w:val="24"/>
        </w:rPr>
        <w:t>v.r</w:t>
      </w:r>
      <w:proofErr w:type="spellEnd"/>
      <w:r w:rsidRPr="009F2DA4">
        <w:rPr>
          <w:rFonts w:ascii="Times New Roman" w:eastAsia="Times New Roman" w:hAnsi="Times New Roman" w:cs="Times New Roman"/>
          <w:color w:val="000000"/>
          <w:sz w:val="24"/>
          <w:szCs w:val="24"/>
          <w:lang w:eastAsia="hr-HR"/>
        </w:rPr>
        <w:tab/>
      </w:r>
    </w:p>
    <w:p w:rsidR="00D40B2B" w:rsidRDefault="00D40B2B" w:rsidP="009F2DA4">
      <w:pPr>
        <w:pStyle w:val="Tijeloteksta30"/>
        <w:shd w:val="clear" w:color="auto" w:fill="auto"/>
        <w:spacing w:after="337" w:line="220" w:lineRule="exact"/>
        <w:ind w:left="5420"/>
        <w:jc w:val="left"/>
        <w:rPr>
          <w:rFonts w:ascii="Times New Roman" w:eastAsia="Times New Roman" w:hAnsi="Times New Roman" w:cs="Times New Roman"/>
          <w:color w:val="000000"/>
          <w:sz w:val="24"/>
          <w:szCs w:val="24"/>
          <w:lang w:eastAsia="hr-HR"/>
        </w:rPr>
      </w:pPr>
    </w:p>
    <w:p w:rsidR="00D40B2B" w:rsidRDefault="00D40B2B" w:rsidP="009F2DA4">
      <w:pPr>
        <w:pStyle w:val="Tijeloteksta30"/>
        <w:shd w:val="clear" w:color="auto" w:fill="auto"/>
        <w:spacing w:after="337" w:line="220" w:lineRule="exact"/>
        <w:ind w:left="5420"/>
        <w:jc w:val="left"/>
        <w:rPr>
          <w:rFonts w:ascii="Times New Roman" w:eastAsia="Times New Roman" w:hAnsi="Times New Roman" w:cs="Times New Roman"/>
          <w:color w:val="000000"/>
          <w:sz w:val="24"/>
          <w:szCs w:val="24"/>
          <w:lang w:eastAsia="hr-HR"/>
        </w:rPr>
      </w:pPr>
    </w:p>
    <w:p w:rsidR="00D40B2B" w:rsidRPr="009F2DA4" w:rsidRDefault="00D40B2B" w:rsidP="009F2DA4">
      <w:pPr>
        <w:pStyle w:val="Tijeloteksta30"/>
        <w:shd w:val="clear" w:color="auto" w:fill="auto"/>
        <w:spacing w:after="337" w:line="220" w:lineRule="exact"/>
        <w:ind w:left="5420"/>
        <w:jc w:val="left"/>
        <w:rPr>
          <w:rFonts w:ascii="Times New Roman" w:hAnsi="Times New Roman" w:cs="Times New Roman"/>
          <w:sz w:val="24"/>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lastRenderedPageBreak/>
        <w:t>Temeljem članka 18. stavak 1. Zakona o grobljima („Narodne novine“ br. 19/98, 50/12 i 89/17) te članka 30. Statuta Općine Strizivojna ("Službeni Glasnik" Općine Strizivojna br. 1/18.) Općinsko vijeće Općine Strizivojna na 13. sjednici održanoj dana 27.11.2018. godine donosi:</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center"/>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ODLUKU</w:t>
      </w:r>
    </w:p>
    <w:p w:rsidR="009F2DA4" w:rsidRPr="009F2DA4" w:rsidRDefault="009F2DA4" w:rsidP="009F2DA4">
      <w:pPr>
        <w:widowControl w:val="0"/>
        <w:tabs>
          <w:tab w:val="right" w:pos="7101"/>
        </w:tabs>
        <w:spacing w:after="212" w:line="210" w:lineRule="exact"/>
        <w:ind w:left="20"/>
        <w:jc w:val="center"/>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center"/>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O</w:t>
      </w:r>
    </w:p>
    <w:p w:rsidR="009F2DA4" w:rsidRPr="009F2DA4" w:rsidRDefault="009F2DA4" w:rsidP="009F2DA4">
      <w:pPr>
        <w:widowControl w:val="0"/>
        <w:tabs>
          <w:tab w:val="right" w:pos="7101"/>
        </w:tabs>
        <w:spacing w:after="212" w:line="210" w:lineRule="exact"/>
        <w:ind w:left="20"/>
        <w:jc w:val="center"/>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center"/>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G R O B L J U</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I.       OPĆE ODREDBE</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1.</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Ovom Odlukom propisuju se uvjeti i mjerila za dodjelu grobnih mjesta na korištenje na groblju „Kraljevo“ Strizivojna, ukapanje umrlih, određuju se vremenski razmaci ukopa u popunjena grobna mjesta i način ukapanja nepoznatih osoba, utvrđuje izgradnja, održavanje i uređenje groblja i grobnih mjesta, određuju uvjeti upravljanja grobljem, prava i obveze korisnika grobova te uvjeti i mjerila plaćanja naknade.</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2.</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Grobljem upravlja »</w:t>
      </w:r>
      <w:proofErr w:type="spellStart"/>
      <w:r w:rsidRPr="009F2DA4">
        <w:rPr>
          <w:rFonts w:ascii="Times New Roman" w:eastAsia="Times New Roman" w:hAnsi="Times New Roman" w:cs="Times New Roman"/>
          <w:color w:val="000000"/>
          <w:sz w:val="24"/>
          <w:szCs w:val="24"/>
          <w:lang w:eastAsia="hr-HR"/>
        </w:rPr>
        <w:t>Stratura</w:t>
      </w:r>
      <w:proofErr w:type="spellEnd"/>
      <w:r w:rsidRPr="009F2DA4">
        <w:rPr>
          <w:rFonts w:ascii="Times New Roman" w:eastAsia="Times New Roman" w:hAnsi="Times New Roman" w:cs="Times New Roman"/>
          <w:color w:val="000000"/>
          <w:sz w:val="24"/>
          <w:szCs w:val="24"/>
          <w:lang w:eastAsia="hr-HR"/>
        </w:rPr>
        <w:t xml:space="preserve">« d.o.o. za usluge i razvoj (u daljnjem tekstu: Uprava groblja), kojeg je Općina Strizivojna (u daljnjem tekstu: Općina) jedini osnivač. </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Groblje je komunalni objekt u vlasništvu Općine kojega čini ograđeni prostor zemljišta na kojem se nalaze grobna mjesta, prateće građevine i komunalna infrastruktura.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3.</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Groblje služi za ukop osoba koje su na području Općine imale ili imaju prebivalište kao i osobe iz mjesta Vrpolje.</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Općinski načelnik može u iznimnim slučajevima donijeti odluku o pravu ukopa osoba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koje ne udovoljavaju odredbi iz stavka 1. ovog članka.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Pod korisnikom grobnog mjesta (u daljnjem tekstu: korisnik), u smislu ove odluke, razumijeva se osoba kojoj je grobno mjesto dano na korištenje rješenjem Uprave groblja.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II.</w:t>
      </w:r>
      <w:r w:rsidRPr="009F2DA4">
        <w:rPr>
          <w:rFonts w:ascii="Times New Roman" w:eastAsia="Times New Roman" w:hAnsi="Times New Roman" w:cs="Times New Roman"/>
          <w:color w:val="000000"/>
          <w:sz w:val="24"/>
          <w:szCs w:val="24"/>
          <w:lang w:eastAsia="hr-HR"/>
        </w:rPr>
        <w:tab/>
        <w:t>OPREMA I UREĐAJI GROBNOG MJESTA</w:t>
      </w:r>
    </w:p>
    <w:p w:rsid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4.</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Vrste grobnih mjesta utvrđuju se aktom kojim se uređuju prostorno-tehnički uvjeti na grobljima, koji donosi Upravlja groblja.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Pod opremom i uređajima grobnog mjesta, u smislu ove odluke, smatraju se nadgrobna ploča, nadgrobni spomenik i znaci, ograda grobnog mjesta i slično.</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lastRenderedPageBreak/>
        <w:tab/>
        <w:t>Oprema i uređaji grobnog mjesta i stavka 2. ovog članka smatraju se nekretninom i vlasništvo su korisnika grobnog mjesta, a vlasništvo istih može se prenositi sukladno zakonu kojim se uređuju groblja i posebnim propisima.</w:t>
      </w:r>
    </w:p>
    <w:p w:rsidR="009F2DA4" w:rsidRPr="009F2DA4" w:rsidRDefault="009F2DA4" w:rsidP="009F2DA4">
      <w:pPr>
        <w:widowControl w:val="0"/>
        <w:tabs>
          <w:tab w:val="right" w:pos="7101"/>
        </w:tabs>
        <w:spacing w:after="212" w:line="210" w:lineRule="exact"/>
        <w:ind w:left="20"/>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III.</w:t>
      </w:r>
      <w:r w:rsidRPr="009F2DA4">
        <w:rPr>
          <w:rFonts w:ascii="Times New Roman" w:eastAsia="Times New Roman" w:hAnsi="Times New Roman" w:cs="Times New Roman"/>
          <w:color w:val="000000"/>
          <w:sz w:val="24"/>
          <w:szCs w:val="24"/>
          <w:lang w:eastAsia="hr-HR"/>
        </w:rPr>
        <w:tab/>
        <w:t xml:space="preserve">MJERILA I NAČIN DODJELJIVANJA I USTUPANJA GROBNIH </w:t>
      </w:r>
      <w:r>
        <w:rPr>
          <w:rFonts w:ascii="Times New Roman" w:eastAsia="Times New Roman" w:hAnsi="Times New Roman" w:cs="Times New Roman"/>
          <w:color w:val="000000"/>
          <w:sz w:val="24"/>
          <w:szCs w:val="24"/>
          <w:lang w:eastAsia="hr-HR"/>
        </w:rPr>
        <w:t xml:space="preserve">MJESTA NA </w:t>
      </w:r>
      <w:r w:rsidRPr="009F2DA4">
        <w:rPr>
          <w:rFonts w:ascii="Times New Roman" w:eastAsia="Times New Roman" w:hAnsi="Times New Roman" w:cs="Times New Roman"/>
          <w:color w:val="000000"/>
          <w:sz w:val="24"/>
          <w:szCs w:val="24"/>
          <w:lang w:eastAsia="hr-HR"/>
        </w:rPr>
        <w:t>KORIŠTENJE</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5.</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Uprava groblja, na temelju dokumentiranog zahtjeva korisnika, dodjeljuje grobno mjesto na korištenje na neodređeno vrijeme uz naknadu, o čemu donosi rješenje.</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Rješenje o dodjeli grobnog mjesta na korištenje donosi se kod svake promjene korisnika grobnog mjesta.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Protiv rješenja iz stavka 1. i 2. ovog članka može se izjaviti žalba Jedinstvenom upravnom odjelu Općine Strizivojna.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6.</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Grobna mjesta dodjeljuju se na korištenje prema Planu rasporeda i korištenja grobnih mjesta (u daljnjem tekstu: Plan) koji donosi Uprava groblja za svako groblje posebno, redoslijedom prema brojevima raspoloživih grobnih mjesta označenih u Planu, na način da se u najvećoj mogućoj mjeri usvoje želje korisnika.</w:t>
      </w:r>
    </w:p>
    <w:p w:rsidR="009F2DA4" w:rsidRPr="009F2DA4" w:rsidRDefault="009F2DA4" w:rsidP="009F2DA4">
      <w:pPr>
        <w:widowControl w:val="0"/>
        <w:tabs>
          <w:tab w:val="right" w:pos="7101"/>
        </w:tabs>
        <w:spacing w:after="212" w:line="210" w:lineRule="exact"/>
        <w:ind w:left="20"/>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Plan mora sadržavati:</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Raspored grobnih polja,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Raspored grobnih mjesta u kojima su naznačene oznake, brojevi grobnih mjesta i njihove površine te grafički prikaz njihovog rasporeda.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7.</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Grobovi mogu biti pojedinačni ili obiteljski za ukop dvaju ili više pokojnika.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Unutar jednog grobnog mjesta koji se uređuje kao grob smije se ukopati samo jedan pokojnik.</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Izuzetno se u jedan grob može ukopati još jedan pokojnik uz suglasnost korisnika grobnog mjesta ili njegovog nasljednika ukoliko je grob produbljen.</w:t>
      </w:r>
    </w:p>
    <w:p w:rsid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8.</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Prostor grobnog mjesta za grob iznosi:</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u pravilu 2,70m u dužinu, a iznimno od 2,00m do 3,00m u dužinu ovisno o stvarnom stanju</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u pravilu 1,40m u širinu, a iznimno od 1,20m do 1,50m u širinu</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u dubinu do gornjeg ruba lijesa najmanje 0,80 m,</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razmak između grobnih mjesta mora iznositi, u pravilu, najmanje 0,25 m.</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lastRenderedPageBreak/>
        <w:t>Članak 9.</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Grobnice se grade od čvrstog materijala i namijenjene su ukopu dviju ili više umrlih osoba.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Neto dimenzija grobnice (unutar zidova) u jednom stupcu iznosi najmanje 0,90 x 2,30m , u dva stupca najmanje 1,50 x 2,30 mm, a u tri stupca najmanje 2,20 x 2,30m</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Bruto dimenzija grobnice povećava se za 15-30 cm na sve četiri strane od vanjskog ruba zida.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Navedene dimenzije grobnice primjenjuju se ukoliko projektom uređenja groblja nije drugačije uređeno.</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10.</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Pravo ukopa u dodijeljeno grobno mjesto uz korisnika groba imaju i članovi njegove obitelji.</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Korisnik groba može odrediti i druge osobe koje imaju pravo ukopa u grobno mjesto ili ovlastiti druge osobe da to umjesto njega učine.</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 xml:space="preserve">Za ukop u grobno mjesto osobe koja nije član obitelji korisnika, potrebna je prethodna pisana suglasnost korisnika, a u slučaju </w:t>
      </w:r>
      <w:proofErr w:type="spellStart"/>
      <w:r w:rsidRPr="009F2DA4">
        <w:rPr>
          <w:rFonts w:ascii="Times New Roman" w:eastAsia="Times New Roman" w:hAnsi="Times New Roman" w:cs="Times New Roman"/>
          <w:color w:val="000000"/>
          <w:sz w:val="24"/>
          <w:szCs w:val="24"/>
          <w:lang w:eastAsia="hr-HR"/>
        </w:rPr>
        <w:t>sukorisništva</w:t>
      </w:r>
      <w:proofErr w:type="spellEnd"/>
      <w:r w:rsidRPr="009F2DA4">
        <w:rPr>
          <w:rFonts w:ascii="Times New Roman" w:eastAsia="Times New Roman" w:hAnsi="Times New Roman" w:cs="Times New Roman"/>
          <w:color w:val="000000"/>
          <w:sz w:val="24"/>
          <w:szCs w:val="24"/>
          <w:lang w:eastAsia="hr-HR"/>
        </w:rPr>
        <w:t xml:space="preserve"> grobnog mjesta, suglasnost svih korisnika.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Suglasnost iz stavka 3. ovog članka daje se osobno na zapisnik Upravi groblja ili se dostavlja Upravi groblja pisanim putem.</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11.</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Obični grobovi - humke dodjeljuju se na korištenje kad nastane potreba za ukopom, a uređene (izgrađene) grobnice mogu se dodijeliti i prije nastale potrebe za ukopom.</w:t>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Iznimno od stavka 1. ovog članka, članovi uže i šire obitelji nestalog hrvatskog branitelja iz Domovinskog rata imaju pravo na dodjelu grobnog mjesta i prije ekshumacije i identifikacije nestalog hrvatskog branitelja iz Domovinskog rata, kao korisnici tog grobnog mjesta, uz obvezu njegova održavanja.</w:t>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12.</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 xml:space="preserve">Korisnik grobnog mjesta može trećoj osobi ugovorom ustupiti pravo korištenja grobnog mjesta na neodređeno vrijeme uz obvezu dostave Upravi groblja ugovora o ustupanju. </w:t>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 xml:space="preserve">Ako ima više </w:t>
      </w:r>
      <w:proofErr w:type="spellStart"/>
      <w:r w:rsidRPr="009F2DA4">
        <w:rPr>
          <w:rFonts w:ascii="Times New Roman" w:eastAsia="Times New Roman" w:hAnsi="Times New Roman" w:cs="Times New Roman"/>
          <w:color w:val="000000"/>
          <w:sz w:val="24"/>
          <w:szCs w:val="24"/>
          <w:lang w:eastAsia="hr-HR"/>
        </w:rPr>
        <w:t>sukorisnika</w:t>
      </w:r>
      <w:proofErr w:type="spellEnd"/>
      <w:r w:rsidRPr="009F2DA4">
        <w:rPr>
          <w:rFonts w:ascii="Times New Roman" w:eastAsia="Times New Roman" w:hAnsi="Times New Roman" w:cs="Times New Roman"/>
          <w:color w:val="000000"/>
          <w:sz w:val="24"/>
          <w:szCs w:val="24"/>
          <w:lang w:eastAsia="hr-HR"/>
        </w:rPr>
        <w:t xml:space="preserve"> grobnog mjesta, a ne radi se o ustupanju korištenja među </w:t>
      </w:r>
      <w:proofErr w:type="spellStart"/>
      <w:r w:rsidRPr="009F2DA4">
        <w:rPr>
          <w:rFonts w:ascii="Times New Roman" w:eastAsia="Times New Roman" w:hAnsi="Times New Roman" w:cs="Times New Roman"/>
          <w:color w:val="000000"/>
          <w:sz w:val="24"/>
          <w:szCs w:val="24"/>
          <w:lang w:eastAsia="hr-HR"/>
        </w:rPr>
        <w:t>sukorisnicima</w:t>
      </w:r>
      <w:proofErr w:type="spellEnd"/>
      <w:r w:rsidRPr="009F2DA4">
        <w:rPr>
          <w:rFonts w:ascii="Times New Roman" w:eastAsia="Times New Roman" w:hAnsi="Times New Roman" w:cs="Times New Roman"/>
          <w:color w:val="000000"/>
          <w:sz w:val="24"/>
          <w:szCs w:val="24"/>
          <w:lang w:eastAsia="hr-HR"/>
        </w:rPr>
        <w:t xml:space="preserve">, za ustupanje prava korištenja grobnog mjesta na neodređeno vrijeme, potrebna je suglasnost svih </w:t>
      </w:r>
      <w:proofErr w:type="spellStart"/>
      <w:r w:rsidRPr="009F2DA4">
        <w:rPr>
          <w:rFonts w:ascii="Times New Roman" w:eastAsia="Times New Roman" w:hAnsi="Times New Roman" w:cs="Times New Roman"/>
          <w:color w:val="000000"/>
          <w:sz w:val="24"/>
          <w:szCs w:val="24"/>
          <w:lang w:eastAsia="hr-HR"/>
        </w:rPr>
        <w:t>sukorisnika</w:t>
      </w:r>
      <w:proofErr w:type="spellEnd"/>
      <w:r w:rsidRPr="009F2DA4">
        <w:rPr>
          <w:rFonts w:ascii="Times New Roman" w:eastAsia="Times New Roman" w:hAnsi="Times New Roman" w:cs="Times New Roman"/>
          <w:color w:val="000000"/>
          <w:sz w:val="24"/>
          <w:szCs w:val="24"/>
          <w:lang w:eastAsia="hr-HR"/>
        </w:rPr>
        <w:t>.</w:t>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Ugovor o ustupanju grobnog mjesta mora biti ovjeren od strane javnog bilježnika.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 xml:space="preserve">Ugovorom iz prethodnog stavka stranke moraju svoje međusobne odnose jasno urediti kako bi se otklonila svaka dvojba glede prava na pokop umrlih, naročito ako se ustupa samo dio grobnog mjesta koji u ugovoru mora biti prostorno jasno definiran. </w:t>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Korisnik grobnog mjesta može dopustiti trećoj osobi privremeni ukop u grobno mjesto, a kojom prilikom je dužan postupiti sukladno odredbama ovoga članka o ustupanju grobnog mjesta i uz naznaku razdoblja privremenog ukopa treće osobe.</w:t>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Ako grobno mjesto ima više korisnika, svaki korisnik može raspolagati grobnim mjestom samo uz pisanu suglasnost ostalih korisnika.</w:t>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Primjerak ugovora sklopljenog u smislu odredbi ovoga članka, ovjerenog potpisa kod javnog bilježnika, obavezno se dostavlja Upravi groblja radi upisa nastalih promjena u grobni očevidnik.</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 xml:space="preserve">Prijenos privremeno ukopanog pokojnika u grobno mjesto za konačni ukop, može se obaviti </w:t>
      </w:r>
      <w:r w:rsidRPr="009F2DA4">
        <w:rPr>
          <w:rFonts w:ascii="Times New Roman" w:eastAsia="Times New Roman" w:hAnsi="Times New Roman" w:cs="Times New Roman"/>
          <w:color w:val="000000"/>
          <w:sz w:val="24"/>
          <w:szCs w:val="24"/>
          <w:lang w:eastAsia="hr-HR"/>
        </w:rPr>
        <w:lastRenderedPageBreak/>
        <w:t>samo uz odobrenje korisnika grobnog mjesta za konačni ukop.</w:t>
      </w:r>
      <w:r w:rsidRPr="009F2DA4">
        <w:rPr>
          <w:rFonts w:ascii="Times New Roman" w:eastAsia="Times New Roman" w:hAnsi="Times New Roman" w:cs="Times New Roman"/>
          <w:color w:val="000000"/>
          <w:sz w:val="24"/>
          <w:szCs w:val="24"/>
          <w:lang w:eastAsia="hr-HR"/>
        </w:rPr>
        <w:tab/>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13.</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Korisnik se može odreći korištenja grobnog mjesta na temelju zahtjeva kojeg podnosi Upravi groblja.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Uz zahtjev iz prethodnog stavka obvezno se dostavlja i izjava o odricanju grobnog mjesta ovjerena kod javnog bilježnika.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Izjava iz stavka 2. ovog članka sadrži izjavu o preuzimanju posmrtnih ostataka ili o odricanju od posmrtnih ostataka koji se nalaze u grobnom mjestu. U slučaju odricanja od posmrtnih ostataka iste zbrinjava Uprava groblja u zajedničkoj kosturnici.</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IV.</w:t>
      </w:r>
      <w:r w:rsidRPr="009F2DA4">
        <w:rPr>
          <w:rFonts w:ascii="Times New Roman" w:eastAsia="Times New Roman" w:hAnsi="Times New Roman" w:cs="Times New Roman"/>
          <w:color w:val="000000"/>
          <w:sz w:val="24"/>
          <w:szCs w:val="24"/>
          <w:lang w:eastAsia="hr-HR"/>
        </w:rPr>
        <w:tab/>
        <w:t xml:space="preserve">UVJETI I MJERILA ZA PLAĆANJE NAKNADE KOD DODJELE GROBNOG </w:t>
      </w:r>
      <w:r w:rsidRPr="009F2DA4">
        <w:rPr>
          <w:rFonts w:ascii="Times New Roman" w:eastAsia="Times New Roman" w:hAnsi="Times New Roman" w:cs="Times New Roman"/>
          <w:color w:val="000000"/>
          <w:sz w:val="24"/>
          <w:szCs w:val="24"/>
          <w:lang w:eastAsia="hr-HR"/>
        </w:rPr>
        <w:tab/>
        <w:t>MJESTA I GODIŠNJE NAKNA</w:t>
      </w:r>
      <w:r>
        <w:rPr>
          <w:rFonts w:ascii="Times New Roman" w:eastAsia="Times New Roman" w:hAnsi="Times New Roman" w:cs="Times New Roman"/>
          <w:color w:val="000000"/>
          <w:sz w:val="24"/>
          <w:szCs w:val="24"/>
          <w:lang w:eastAsia="hr-HR"/>
        </w:rPr>
        <w:t>DE ZA KORIŠTENJE GROBNOG MJESTA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14.</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Za dodjelu grobnog mjesta na korištenje plaća se naknada koja se utvrđuje rješenjem o dodjeli grobnog mjesta na korištenje.</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Naknada za dodjelu grobnog mjesta na korištenje određuje po m² površine grobnog mjesta.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Visinu naknade za dodjelu grobnog mjesta utvrđuje Uprava groblja uz prethodnu suglasnost Općinskog vijeća Općine Strizivojna.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 xml:space="preserve">U slučaju kada se grobno mjesto daje na korištenje radi ukopa umrlih hrvatskih ratnih vojnih invalida iz Domovinskog rata i umrlih hrvatskih branitelja iz Domovinskog rata, grobno mjesto daje se na korištenje uz naplatu polovice predviđenog iznosa, ako umrli hrvatski ratni vojni invalid ili branitelj iz Domovinskog rata ili članovi njihove uže i šire obitelji nemaju na korištenju grobno mjesto i ako ga nisu ustupili na korištenje trećoj osobi nakon stupanja na snagu Zakona o hrvatskim braniteljima iz Domovinskog rata i članovima njihovih obitelji </w:t>
      </w:r>
      <w:r>
        <w:rPr>
          <w:rFonts w:ascii="Times New Roman" w:eastAsia="Times New Roman" w:hAnsi="Times New Roman" w:cs="Times New Roman"/>
          <w:color w:val="000000"/>
          <w:sz w:val="24"/>
          <w:szCs w:val="24"/>
          <w:lang w:eastAsia="hr-HR"/>
        </w:rPr>
        <w:t>(„Narodne novine“ broj 121/17).</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15.</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Za korištenje grobnog mjesta korisnik je u obvezi plaćati godišnju grobnu naknadu koja je prihod Uprave groblja.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Visinu naknade iz stavka 1. ovog članka utvrđuje Uprava groblja uz prethodnu suglasnost Općinskog vijeća Općine Strizivojna.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Godišnja grobna naknada plaća se po m² površine grobnog mjesta.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Godišnja grobna naknada plaća se na temelju uplatnice koju Uprava groblja dostavlja osobi koja je u grobni očevidnik upisana kao korisnik, osim ako korisnik ne dostavi Upravi groblja sporazum s ovjerenim potpisom druge osobe na temelju kojeg druga osoba preuzima obvezu plaćanja godišnje grobne naknade.</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 xml:space="preserve">U slučaju </w:t>
      </w:r>
      <w:proofErr w:type="spellStart"/>
      <w:r w:rsidRPr="009F2DA4">
        <w:rPr>
          <w:rFonts w:ascii="Times New Roman" w:eastAsia="Times New Roman" w:hAnsi="Times New Roman" w:cs="Times New Roman"/>
          <w:color w:val="000000"/>
          <w:sz w:val="24"/>
          <w:szCs w:val="24"/>
          <w:lang w:eastAsia="hr-HR"/>
        </w:rPr>
        <w:t>sukorisništva</w:t>
      </w:r>
      <w:proofErr w:type="spellEnd"/>
      <w:r w:rsidRPr="009F2DA4">
        <w:rPr>
          <w:rFonts w:ascii="Times New Roman" w:eastAsia="Times New Roman" w:hAnsi="Times New Roman" w:cs="Times New Roman"/>
          <w:color w:val="000000"/>
          <w:sz w:val="24"/>
          <w:szCs w:val="24"/>
          <w:lang w:eastAsia="hr-HR"/>
        </w:rPr>
        <w:t xml:space="preserve"> grobnog mjesta, uplatnica se dostavlja svakom od korisnika sukladno udjelu u pravu korištenja grobnog mjesta, osim ako se korisnici na temelju sporazuma s ovjerenim potpisima od strane javnog bilježnika ne dogovore drugačije te isti dostave Upravi groblja.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Visina godišnje grobne naknade za korištenje grobnog mjesta utvrđuje se radi namirenja dijela stvarno nastalih zajedničkih troškova na groblju ( uređenja i održavanja groblja, utroška vode, odvoza otpada, čišćenja pristupnih staza i zelenih površina i dru</w:t>
      </w:r>
      <w:r>
        <w:rPr>
          <w:rFonts w:ascii="Times New Roman" w:eastAsia="Times New Roman" w:hAnsi="Times New Roman" w:cs="Times New Roman"/>
          <w:color w:val="000000"/>
          <w:sz w:val="24"/>
          <w:szCs w:val="24"/>
          <w:lang w:eastAsia="hr-HR"/>
        </w:rPr>
        <w:t>gih troškova).</w:t>
      </w:r>
      <w:r>
        <w:rPr>
          <w:rFonts w:ascii="Times New Roman" w:eastAsia="Times New Roman" w:hAnsi="Times New Roman" w:cs="Times New Roman"/>
          <w:color w:val="000000"/>
          <w:sz w:val="24"/>
          <w:szCs w:val="24"/>
          <w:lang w:eastAsia="hr-HR"/>
        </w:rPr>
        <w:tab/>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16.</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lastRenderedPageBreak/>
        <w:tab/>
        <w:t>Uprava groblja nema pravo uskratiti ukop na određenom grobnom mjestu, ukoliko u postupku odobravanja pokopa utvrdi da pokojnik kao bivši korisnik grobnog mjesta ili naručitelj kao korisnik grobnog mjesta, nisu platili godišnju grobnu naknadu.</w:t>
      </w:r>
      <w:r w:rsidRPr="009F2DA4">
        <w:rPr>
          <w:rFonts w:ascii="Times New Roman" w:eastAsia="Times New Roman" w:hAnsi="Times New Roman" w:cs="Times New Roman"/>
          <w:color w:val="000000"/>
          <w:sz w:val="24"/>
          <w:szCs w:val="24"/>
          <w:lang w:eastAsia="hr-HR"/>
        </w:rPr>
        <w:tab/>
        <w:t xml:space="preserve">     </w:t>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U slučaju iz prethodnog stavka, Uprava groblja izvršiti će obračun zaostalih grobnih naknada, predložiti naručitelju da ih odmah plati, a ako naručitelj nije u mogućnosti odmah platiti, dužan je dati posebnu izjavu kojom se obvezuje izvršiti plaćanje zaostalih grobnih nakn</w:t>
      </w:r>
      <w:r>
        <w:rPr>
          <w:rFonts w:ascii="Times New Roman" w:eastAsia="Times New Roman" w:hAnsi="Times New Roman" w:cs="Times New Roman"/>
          <w:color w:val="000000"/>
          <w:sz w:val="24"/>
          <w:szCs w:val="24"/>
          <w:lang w:eastAsia="hr-HR"/>
        </w:rPr>
        <w:t>ada u razumnom roku.</w:t>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Krajnji rok za izvršenje obveza iz prethodnog stavka je godinu dana.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V.UKOP POKOJNIKA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17.</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Poslovi ukopa razumijevaju pripremu i uređenje grobnog mjesta i polaganje umrle osobe ili posmrtnih ostataka u grobno mjesto.</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Obred ukopa vrši se na osnovi volje umrlog izražene za života, njegove bliže rodbine ili osobe koja skrbi o ukopu umrloga, a vrijeme ukopa pokojnika na groblju utvrdit će Uprava groblja.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18.</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Poslove iz članka 12. ove odluke na groblju na području</w:t>
      </w:r>
      <w:r>
        <w:rPr>
          <w:rFonts w:ascii="Times New Roman" w:eastAsia="Times New Roman" w:hAnsi="Times New Roman" w:cs="Times New Roman"/>
          <w:color w:val="000000"/>
          <w:sz w:val="24"/>
          <w:szCs w:val="24"/>
          <w:lang w:eastAsia="hr-HR"/>
        </w:rPr>
        <w:t xml:space="preserve"> Općine obavlja Uprava groblja.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19.</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Ukop umrle osobe ili posmrtnih ostataka ne može se obaviti bez uredne dokumentacije, sukladno propisima, pretho</w:t>
      </w:r>
      <w:r>
        <w:rPr>
          <w:rFonts w:ascii="Times New Roman" w:eastAsia="Times New Roman" w:hAnsi="Times New Roman" w:cs="Times New Roman"/>
          <w:color w:val="000000"/>
          <w:sz w:val="24"/>
          <w:szCs w:val="24"/>
          <w:lang w:eastAsia="hr-HR"/>
        </w:rPr>
        <w:t>dno dostavljene Upravi groblja.</w:t>
      </w:r>
    </w:p>
    <w:p w:rsid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20.</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 xml:space="preserve">Troškove ukopa snosi obitelj umrloga ili osoba koja je za života skrbila o umrlom. </w:t>
      </w:r>
      <w:r w:rsidRPr="009F2DA4">
        <w:rPr>
          <w:rFonts w:ascii="Times New Roman" w:eastAsia="Times New Roman" w:hAnsi="Times New Roman" w:cs="Times New Roman"/>
          <w:color w:val="000000"/>
          <w:sz w:val="24"/>
          <w:szCs w:val="24"/>
          <w:lang w:eastAsia="hr-HR"/>
        </w:rPr>
        <w:tab/>
        <w:t>Ukoliko osoba koja treba snositi troškove ukopa umrloga ne postoji, ili ako ona odbije ili nije u mogućnosti to učiniti, troškove ukopa osigurat će Općina Strizivojna.</w:t>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 xml:space="preserve"> Općina Strizivojna ima pravo na naknadu troškova od osoba koje su bile dužne osigurati ili iz ostavine umrloga ako je umrli ima.</w:t>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Nepoznate osobe ukapaju se u grobna mjesta za pojedinačne ukope. Korištenje grobnih mjesta za ukop nepoznatih osoba određuje se na 15 godina. Nakon isteka tog roka grobna mjesta se prekapaju, a posmrtni ostaci umrlih ukapaju se u zajedničku grobnicu - kosturnicu.</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Kosturnica je zajedničko grobno mjesto u koju se prenose posmrtni ostaci pokojnika iz razloga utvrđenih zakonom i ovom odlukom.</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Troškove ukopa nepoznatih osoba na području Općine Strizivojna snosi Općina Strizivojna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 xml:space="preserve">    Članak 21.</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Iskop umrlih, odnosno njihovih posmrtnih ostataka (ekshumacija) može se odobriti na zahtjev supružnika i djece umrle osobe (u nastavku teksta: uža obitelj). Ako su članovi uže obitelji umrli prije osobe za koju se traži ekshumacija, zahtjev mogu podnijeti drugi srodnici prema redoslijedu utvrđenom propisima o nasljeđivanju, kao i druga ovlaštena osoba.</w:t>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Zahtjev za iskopavanje i prijenos umrle osobe može podnijeti i osoba koja prema pravomoćnoj sudskoj odluci ima pravo korištenja grobnog mjesta na kojem je pokopana umrla osoba čija</w:t>
      </w:r>
      <w:r>
        <w:rPr>
          <w:rFonts w:ascii="Times New Roman" w:eastAsia="Times New Roman" w:hAnsi="Times New Roman" w:cs="Times New Roman"/>
          <w:color w:val="000000"/>
          <w:sz w:val="24"/>
          <w:szCs w:val="24"/>
          <w:lang w:eastAsia="hr-HR"/>
        </w:rPr>
        <w:t xml:space="preserve"> se ekshumacija traži.</w:t>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lastRenderedPageBreak/>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Iskop posmrtnih ostataka osoba koje su umrle od zaraznih bolesti može se dozvoliti tek nakon proteka vremena od godine d</w:t>
      </w:r>
      <w:r>
        <w:rPr>
          <w:rFonts w:ascii="Times New Roman" w:eastAsia="Times New Roman" w:hAnsi="Times New Roman" w:cs="Times New Roman"/>
          <w:color w:val="000000"/>
          <w:sz w:val="24"/>
          <w:szCs w:val="24"/>
          <w:lang w:eastAsia="hr-HR"/>
        </w:rPr>
        <w:t>ana od dana izvršenog ukopa.</w:t>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Iskop umrle osobe obavlja se zbog njenog prijenosa iz jednog grobnog mjesta radi pokopa u drugo grobno mjesto na istom groblju, u istom naselju ili iz jednog mjesta u drugo na području Republike Hrvatske ili u inozemstvo sukladno posebnim propisima.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V.</w:t>
      </w:r>
      <w:r w:rsidRPr="009F2DA4">
        <w:rPr>
          <w:rFonts w:ascii="Times New Roman" w:eastAsia="Times New Roman" w:hAnsi="Times New Roman" w:cs="Times New Roman"/>
          <w:color w:val="000000"/>
          <w:sz w:val="24"/>
          <w:szCs w:val="24"/>
          <w:lang w:eastAsia="hr-HR"/>
        </w:rPr>
        <w:t>VREMENSKI RAZMAK UKOPA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22.</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Ukop u popunjeni obiteljski grob može se obaviti nakon isteka roka od 15 godina od zadnjeg ukopa.</w:t>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t xml:space="preserve">       </w:t>
      </w:r>
      <w:r w:rsidRPr="009F2DA4">
        <w:rPr>
          <w:rFonts w:ascii="Times New Roman" w:eastAsia="Times New Roman" w:hAnsi="Times New Roman" w:cs="Times New Roman"/>
          <w:color w:val="000000"/>
          <w:sz w:val="24"/>
          <w:szCs w:val="24"/>
          <w:lang w:eastAsia="hr-HR"/>
        </w:rPr>
        <w:tab/>
        <w:t>Grobno mjesto izgrađeno kao grobnica za polaganje ljesova u više nivoa smatra popunjenim kada su svi nivoi popunjeni te se ukop može obaviti nakon proteka 30 godina od zadnjeg ukopa.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xml:space="preserve">        Izuzetno od prethodna 2 stavka ovog Članka, zbog posebnih prilika Općinski Načelnik  može odlučiti da se ukopi u popunjena mjesta mogu obaviti i prije isteka navedenih rokova, ali ne prije isteka roka od 13 mjeseci.</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Nakon smrti korisnika, pravo korištenja grobnog mjesta stječu nasljednici utvrđeni pravomoćnim rješenjem o nasljeđivanju.</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Do pravomoćnosti rješenja o nasljeđivanju korisnika, u grobno mjesto mogu se ukapati osobe koje su u času smrti korisnika bili članovi njegove obitelji.</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VI.</w:t>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ODRŽAVANJE GROBLJA I UKLANJANJE OTPADA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23.</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Održavanje groblja na području Općine obavlja Uprava groblja.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Pod održavanjem groblja, u smislu ove odluke, razumijeva se uređenje i čišćenje zajedničkih dijelova groblja, zemljišta, staza i puteva na groblju od otpada, održavanje pratećih građevina sukladno zakonu kojim se uređuju groblja te sadnja i održavanje zelenila.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Pod otpadom, u smislu ove odluke, smatraju se svi materijali koji su na bilo koji način naneseni, odnosno dospiju na groblje, a po svojoj prirodi ne pripadaju groblju ili narušavaju izgled groblja te ostaci vijenaca i cvijeća na grobovima koji, zbog proteka vremena, narušavaju izgled groblja, a korisnici grobnih mjesta su ih propustili ukloniti.</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Održavanje groblja obavlja se u skladu s tehničkim i sanitarnim propisima, pravilima o zaštiti okoliša te krajobra</w:t>
      </w:r>
      <w:r>
        <w:rPr>
          <w:rFonts w:ascii="Times New Roman" w:eastAsia="Times New Roman" w:hAnsi="Times New Roman" w:cs="Times New Roman"/>
          <w:color w:val="000000"/>
          <w:sz w:val="24"/>
          <w:szCs w:val="24"/>
          <w:lang w:eastAsia="hr-HR"/>
        </w:rPr>
        <w:t>znim i estetskim vrijednostima.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24.</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Uprava groblja obvezna je groblje održavati kontinuirano i s poštovanjem prema ukopanim osobama, na način da groblje i prateće građevine sukladno zakonu k</w:t>
      </w:r>
      <w:r>
        <w:rPr>
          <w:rFonts w:ascii="Times New Roman" w:eastAsia="Times New Roman" w:hAnsi="Times New Roman" w:cs="Times New Roman"/>
          <w:color w:val="000000"/>
          <w:sz w:val="24"/>
          <w:szCs w:val="24"/>
          <w:lang w:eastAsia="hr-HR"/>
        </w:rPr>
        <w:t xml:space="preserve">ojim se uređuju groblja, budu </w:t>
      </w:r>
      <w:proofErr w:type="spellStart"/>
      <w:r>
        <w:rPr>
          <w:rFonts w:ascii="Times New Roman" w:eastAsia="Times New Roman" w:hAnsi="Times New Roman" w:cs="Times New Roman"/>
          <w:color w:val="000000"/>
          <w:sz w:val="24"/>
          <w:szCs w:val="24"/>
          <w:lang w:eastAsia="hr-HR"/>
        </w:rPr>
        <w:t>u</w:t>
      </w:r>
      <w:r w:rsidRPr="009F2DA4">
        <w:rPr>
          <w:rFonts w:ascii="Times New Roman" w:eastAsia="Times New Roman" w:hAnsi="Times New Roman" w:cs="Times New Roman"/>
          <w:color w:val="000000"/>
          <w:sz w:val="24"/>
          <w:szCs w:val="24"/>
          <w:lang w:eastAsia="hr-HR"/>
        </w:rPr>
        <w:t>edni</w:t>
      </w:r>
      <w:proofErr w:type="spellEnd"/>
      <w:r w:rsidRPr="009F2DA4">
        <w:rPr>
          <w:rFonts w:ascii="Times New Roman" w:eastAsia="Times New Roman" w:hAnsi="Times New Roman" w:cs="Times New Roman"/>
          <w:color w:val="000000"/>
          <w:sz w:val="24"/>
          <w:szCs w:val="24"/>
          <w:lang w:eastAsia="hr-HR"/>
        </w:rPr>
        <w:t xml:space="preserve"> i čisti te u</w:t>
      </w:r>
      <w:r>
        <w:rPr>
          <w:rFonts w:ascii="Times New Roman" w:eastAsia="Times New Roman" w:hAnsi="Times New Roman" w:cs="Times New Roman"/>
          <w:color w:val="000000"/>
          <w:sz w:val="24"/>
          <w:szCs w:val="24"/>
          <w:lang w:eastAsia="hr-HR"/>
        </w:rPr>
        <w:t xml:space="preserve"> funkcionalnom smislu ispravni.</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25.</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Korisnik je obvezan održavati grobno mjesto čistim i urednim, na način da ne narušava cjelokupan izgled groblja te da ne predstavlja opasnost po sigurnost i stabilnost drugih grobnih mjesta i/ili posjetitelja groblja.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lastRenderedPageBreak/>
        <w:tab/>
        <w:t>Natpisi, znakovi i spomenici na grobovima ne smiju vrijeđati ničije nacionalne ni vjerske osjećaje niti na bilo koji način povrijediti uspomenu na pokojnika.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U slučaju da korisnik ne postupa sukladno odredbama iz stavka 1. i 2. ovog članka, Uprava groblja pisanim putem će g</w:t>
      </w:r>
      <w:r>
        <w:rPr>
          <w:rFonts w:ascii="Times New Roman" w:eastAsia="Times New Roman" w:hAnsi="Times New Roman" w:cs="Times New Roman"/>
          <w:color w:val="000000"/>
          <w:sz w:val="24"/>
          <w:szCs w:val="24"/>
          <w:lang w:eastAsia="hr-HR"/>
        </w:rPr>
        <w:t>a upozoriti na navedenu obvezu.</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26.</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Uprava groblja dužna je na prikladnim mjestima osigurati i urediti prostor za odlaganje otpada s grobnih mjesta te voditi brigu o njegovom</w:t>
      </w:r>
      <w:r>
        <w:rPr>
          <w:rFonts w:ascii="Times New Roman" w:eastAsia="Times New Roman" w:hAnsi="Times New Roman" w:cs="Times New Roman"/>
          <w:color w:val="000000"/>
          <w:sz w:val="24"/>
          <w:szCs w:val="24"/>
          <w:lang w:eastAsia="hr-HR"/>
        </w:rPr>
        <w:t xml:space="preserve"> redovitom odvozu i uklanjanju.</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27.</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 xml:space="preserve">Uprava groblja ne odgovara za štete nastale na grobnim mjestima, uređajima groba i nadgrobnim spomenicima ako štete nisu učinjene od strane zaposlenika Uprave groblja. </w:t>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 xml:space="preserve">Ako postoji opasnost od oštećenja ili urušavanja nadgrobnih ploča spomenika te grobnica, Uprava groblja je dužna pozvati korisnika groba da izvrši potrebne popravke. </w:t>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Ukoliko korisnik ne izvrši popravke iz stavka 2. ovog članka, u predviđenom roku, popravke će izvršiti Uprava groblja na trošak korisnika.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VII.</w:t>
      </w:r>
      <w:r>
        <w:rPr>
          <w:rFonts w:ascii="Times New Roman" w:eastAsia="Times New Roman" w:hAnsi="Times New Roman" w:cs="Times New Roman"/>
          <w:color w:val="000000"/>
          <w:sz w:val="24"/>
          <w:szCs w:val="24"/>
          <w:lang w:eastAsia="hr-HR"/>
        </w:rPr>
        <w:t>UPRAVLJANJE GROBLJEM</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28.</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Uprava groblja je obvezna grobljem upravljati pažnjom dobrog gospodara i s poštovanjem prema ukopanim osobama.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Osim navedenih poslova pod upravljanjem grobljem podrazumijevaju se i:</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poslovi naplaćivanja naknade za dodijeljeno grobno mjesto i naknade za korištenje groblja,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poslovi vođenja grobnih očevidnika i registra umrlih osoba,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drugi poslovi propisani zak</w:t>
      </w:r>
      <w:r>
        <w:rPr>
          <w:rFonts w:ascii="Times New Roman" w:eastAsia="Times New Roman" w:hAnsi="Times New Roman" w:cs="Times New Roman"/>
          <w:color w:val="000000"/>
          <w:sz w:val="24"/>
          <w:szCs w:val="24"/>
          <w:lang w:eastAsia="hr-HR"/>
        </w:rPr>
        <w:t>onom i ovom Odlukom.</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29.</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Aktom Uprave groblja kojim se određuju pravila ponašanja na groblju uređeno je vrijeme posjeta grobljima, vrijeme u koje se obavljaju ukopi, ponašanje koje se smatra zabranjenim na groblju, izvođenje radova i pružanje usluga na groblju od strane drugih pravnih ili fizičkih osoba te postupanje s izgubljenim i nađenim stvarima na groblju.</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Uprava groblja obvezna je pravovremeno izvijestiti Općinu o potrebi poduzimanja odgovarajućih mjera radi rekonstrukcije odnosno proširenja postojećeg ili izgradnje novog groblja.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30.</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Za gradnju i preinaku odnosno za odstranjivanje opreme ili uređaja groba potrebna je prethodna pisana suglasnost Uprave groblja.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Zahtjev za izdavanje suglasnosti iz stavka 1. ovog članka podnosi korisnik grobnog mjesta.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xml:space="preserve">           Upravi groblja plaća se naknada u svezi gradnje i preinake iz stavka 1. ovog članka u iznosu koji utvrđuje Uprava groblja.</w:t>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 xml:space="preserve">            Odluku o visini naknade iz stavka 3. ovog članka donosi Uprava groblja uz suglasnost Općinskog vijeća Općine Strizivojna</w:t>
      </w:r>
      <w:r w:rsidRPr="009F2DA4">
        <w:rPr>
          <w:rFonts w:ascii="Times New Roman" w:eastAsia="Times New Roman" w:hAnsi="Times New Roman" w:cs="Times New Roman"/>
          <w:color w:val="000000"/>
          <w:sz w:val="24"/>
          <w:szCs w:val="24"/>
          <w:lang w:eastAsia="hr-HR"/>
        </w:rPr>
        <w:tab/>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Uprava groblja izdaje suglasnost iz stavka 1. ovog članka u roku od 30 dana od dana predaje urednog zahtjeva i podmirenja naknade iz stavka 3. ovog članka.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Ako Uprava groblja ne izda suglasnost iz stavka 1. ovog članka u roku iz stavka 5. ovog članka, smatrat će se daje suglasnost izdana.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lastRenderedPageBreak/>
        <w:t>U zahtjevu iz stavka 2. ovog članka mora se naznačiti:</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Pr="009F2DA4">
        <w:rPr>
          <w:rFonts w:ascii="Times New Roman" w:eastAsia="Times New Roman" w:hAnsi="Times New Roman" w:cs="Times New Roman"/>
          <w:color w:val="000000"/>
          <w:sz w:val="24"/>
          <w:szCs w:val="24"/>
          <w:lang w:eastAsia="hr-HR"/>
        </w:rPr>
        <w:t>korisnik grobnog mjesta, odnosno naručitelj radova,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Pr="009F2DA4">
        <w:rPr>
          <w:rFonts w:ascii="Times New Roman" w:eastAsia="Times New Roman" w:hAnsi="Times New Roman" w:cs="Times New Roman"/>
          <w:color w:val="000000"/>
          <w:sz w:val="24"/>
          <w:szCs w:val="24"/>
          <w:lang w:eastAsia="hr-HR"/>
        </w:rPr>
        <w:t>grobno mjesto na kojem će se radovi obavljati,</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Pr="009F2DA4">
        <w:rPr>
          <w:rFonts w:ascii="Times New Roman" w:eastAsia="Times New Roman" w:hAnsi="Times New Roman" w:cs="Times New Roman"/>
          <w:color w:val="000000"/>
          <w:sz w:val="24"/>
          <w:szCs w:val="24"/>
          <w:lang w:eastAsia="hr-HR"/>
        </w:rPr>
        <w:t>opis i vrsta radova koji će se izvoditi,</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Pr="009F2DA4">
        <w:rPr>
          <w:rFonts w:ascii="Times New Roman" w:eastAsia="Times New Roman" w:hAnsi="Times New Roman" w:cs="Times New Roman"/>
          <w:color w:val="000000"/>
          <w:sz w:val="24"/>
          <w:szCs w:val="24"/>
          <w:lang w:eastAsia="hr-HR"/>
        </w:rPr>
        <w:t>podaci o izvođaču radova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31.</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xml:space="preserve">Pri izvođenju radova na groblju izvoditelji radova dužni su: </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Pr="009F2DA4">
        <w:rPr>
          <w:rFonts w:ascii="Times New Roman" w:eastAsia="Times New Roman" w:hAnsi="Times New Roman" w:cs="Times New Roman"/>
          <w:color w:val="000000"/>
          <w:sz w:val="24"/>
          <w:szCs w:val="24"/>
          <w:lang w:eastAsia="hr-HR"/>
        </w:rPr>
        <w:t>štovati dužni pijetet prema umrlima,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w:t>
      </w:r>
      <w:r w:rsidRPr="009F2DA4">
        <w:rPr>
          <w:rFonts w:ascii="Times New Roman" w:eastAsia="Times New Roman" w:hAnsi="Times New Roman" w:cs="Times New Roman"/>
          <w:color w:val="000000"/>
          <w:sz w:val="24"/>
          <w:szCs w:val="24"/>
          <w:lang w:eastAsia="hr-HR"/>
        </w:rPr>
        <w:tab/>
        <w:t>predočiti Upravi groblja izdanu suglasnost korisnika groba</w:t>
      </w:r>
      <w:r>
        <w:rPr>
          <w:rFonts w:ascii="Times New Roman" w:eastAsia="Times New Roman" w:hAnsi="Times New Roman" w:cs="Times New Roman"/>
          <w:color w:val="000000"/>
          <w:sz w:val="24"/>
          <w:szCs w:val="24"/>
          <w:lang w:eastAsia="hr-HR"/>
        </w:rPr>
        <w:t xml:space="preserve"> o radovima koje će izvesti na </w:t>
      </w:r>
      <w:r w:rsidRPr="009F2DA4">
        <w:rPr>
          <w:rFonts w:ascii="Times New Roman" w:eastAsia="Times New Roman" w:hAnsi="Times New Roman" w:cs="Times New Roman"/>
          <w:color w:val="000000"/>
          <w:sz w:val="24"/>
          <w:szCs w:val="24"/>
          <w:lang w:eastAsia="hr-HR"/>
        </w:rPr>
        <w:t>predmetnom grobu,</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Pr="009F2DA4">
        <w:rPr>
          <w:rFonts w:ascii="Times New Roman" w:eastAsia="Times New Roman" w:hAnsi="Times New Roman" w:cs="Times New Roman"/>
          <w:color w:val="000000"/>
          <w:sz w:val="24"/>
          <w:szCs w:val="24"/>
          <w:lang w:eastAsia="hr-HR"/>
        </w:rPr>
        <w:t>priložiti dokaz o registraciji za obavljanje navedenih radova,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Pr="009F2DA4">
        <w:rPr>
          <w:rFonts w:ascii="Times New Roman" w:eastAsia="Times New Roman" w:hAnsi="Times New Roman" w:cs="Times New Roman"/>
          <w:color w:val="000000"/>
          <w:sz w:val="24"/>
          <w:szCs w:val="24"/>
          <w:lang w:eastAsia="hr-HR"/>
        </w:rPr>
        <w:t>radove izvoditi isključivo u naznačenom vremenu u odobrenju</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w:t>
      </w:r>
      <w:r w:rsidRPr="009F2DA4">
        <w:rPr>
          <w:rFonts w:ascii="Times New Roman" w:eastAsia="Times New Roman" w:hAnsi="Times New Roman" w:cs="Times New Roman"/>
          <w:color w:val="000000"/>
          <w:sz w:val="24"/>
          <w:szCs w:val="24"/>
          <w:lang w:eastAsia="hr-HR"/>
        </w:rPr>
        <w:tab/>
        <w:t>kada se vrši ukop u blizini mjesta izvođenja radov</w:t>
      </w:r>
      <w:r>
        <w:rPr>
          <w:rFonts w:ascii="Times New Roman" w:eastAsia="Times New Roman" w:hAnsi="Times New Roman" w:cs="Times New Roman"/>
          <w:color w:val="000000"/>
          <w:sz w:val="24"/>
          <w:szCs w:val="24"/>
          <w:lang w:eastAsia="hr-HR"/>
        </w:rPr>
        <w:t xml:space="preserve">a, radove obvezno prekinuti do </w:t>
      </w:r>
      <w:r w:rsidRPr="009F2DA4">
        <w:rPr>
          <w:rFonts w:ascii="Times New Roman" w:eastAsia="Times New Roman" w:hAnsi="Times New Roman" w:cs="Times New Roman"/>
          <w:color w:val="000000"/>
          <w:sz w:val="24"/>
          <w:szCs w:val="24"/>
          <w:lang w:eastAsia="hr-HR"/>
        </w:rPr>
        <w:t>završetka ukopa,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Pr="009F2DA4">
        <w:rPr>
          <w:rFonts w:ascii="Times New Roman" w:eastAsia="Times New Roman" w:hAnsi="Times New Roman" w:cs="Times New Roman"/>
          <w:color w:val="000000"/>
          <w:sz w:val="24"/>
          <w:szCs w:val="24"/>
          <w:lang w:eastAsia="hr-HR"/>
        </w:rPr>
        <w:t>Pridržavati se dimenzija groba koje su navedene u odobrenju,</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w:t>
      </w:r>
      <w:r w:rsidRPr="009F2DA4">
        <w:rPr>
          <w:rFonts w:ascii="Times New Roman" w:eastAsia="Times New Roman" w:hAnsi="Times New Roman" w:cs="Times New Roman"/>
          <w:color w:val="000000"/>
          <w:sz w:val="24"/>
          <w:szCs w:val="24"/>
          <w:lang w:eastAsia="hr-HR"/>
        </w:rPr>
        <w:tab/>
        <w:t>sav otpad, zemlju i građevinski materijal nakon ra</w:t>
      </w:r>
      <w:r>
        <w:rPr>
          <w:rFonts w:ascii="Times New Roman" w:eastAsia="Times New Roman" w:hAnsi="Times New Roman" w:cs="Times New Roman"/>
          <w:color w:val="000000"/>
          <w:sz w:val="24"/>
          <w:szCs w:val="24"/>
          <w:lang w:eastAsia="hr-HR"/>
        </w:rPr>
        <w:t xml:space="preserve">dova ukloniti s groblja u roku </w:t>
      </w:r>
      <w:r w:rsidRPr="009F2DA4">
        <w:rPr>
          <w:rFonts w:ascii="Times New Roman" w:eastAsia="Times New Roman" w:hAnsi="Times New Roman" w:cs="Times New Roman"/>
          <w:color w:val="000000"/>
          <w:sz w:val="24"/>
          <w:szCs w:val="24"/>
          <w:lang w:eastAsia="hr-HR"/>
        </w:rPr>
        <w:t>navedenom u suglasnosti,</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Pr="009F2DA4">
        <w:rPr>
          <w:rFonts w:ascii="Times New Roman" w:eastAsia="Times New Roman" w:hAnsi="Times New Roman" w:cs="Times New Roman"/>
          <w:color w:val="000000"/>
          <w:sz w:val="24"/>
          <w:szCs w:val="24"/>
          <w:lang w:eastAsia="hr-HR"/>
        </w:rPr>
        <w:t>radove završiti u roku određenom u suglasnosti,</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Pr="009F2DA4">
        <w:rPr>
          <w:rFonts w:ascii="Times New Roman" w:eastAsia="Times New Roman" w:hAnsi="Times New Roman" w:cs="Times New Roman"/>
          <w:color w:val="000000"/>
          <w:sz w:val="24"/>
          <w:szCs w:val="24"/>
          <w:lang w:eastAsia="hr-HR"/>
        </w:rPr>
        <w:t>po završetku radova radilište dovesti u prijašnje stanje.</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Uprava groblja zabraniti će rad onom izvoditelju radova koji započne s radom bez suglasnosti Uprave groblja koji prate njegov rad, te koji se ne pridržava utvrđene lokacije i drugih uvjeta za uređenje i izgradnju grobnih mjesta.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32.</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Navedeni načini i uvjeti korištenja groblja, kao i uvjeti ostalih oblika korištenja groblja, detaljnije će biti regulirani Općim uvjetima i pravilima ponašanja za korisnike grobnih mjesta i izvođača radova koju donosi Uprava groblja, a dužna ju je izvije</w:t>
      </w:r>
      <w:r>
        <w:rPr>
          <w:rFonts w:ascii="Times New Roman" w:eastAsia="Times New Roman" w:hAnsi="Times New Roman" w:cs="Times New Roman"/>
          <w:color w:val="000000"/>
          <w:sz w:val="24"/>
          <w:szCs w:val="24"/>
          <w:lang w:eastAsia="hr-HR"/>
        </w:rPr>
        <w:t>stiti na vidnom mjestu groblja.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33.</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Grobno mjesto za koje godišnja grobna naknada nije plaćena 10 godina, smatra se napuštenim i može se ponovno dodijeliti na korištenje, ali tek nakon proteka 15 godina od posljednjeg ukopa u grob, sukladno zakonu kojim se uređuju groblja.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Protekom roka od 30 dana od dana ostvarenja uvjeta za proglašenje grobnog mjesta napuštenim sukladno zakonu kojim se uređuju groblja, Uprava groblja će na oglasnim pločama groblja i na web stranici Uprave groblja objaviti poziv upućen prijašnjem korisniku grobnog mjesta za preuzimanje opreme i uređaja grobnog mjesta u roku od 90 dana od dana objave poziva.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Preuzimanje opreme i uređaja grobnog mjesta iz stavka 2. ovog članka moguće je pod uvjetom prethodnog podmirenja dužnog iznosa godišnje grobne naknade sa zakonskom zateznom kamatom jer će se u protivnom smatrati daje riječ o napuštenoj imovini kojom Uprava groblja može slobodno raspolagati.</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 xml:space="preserve">Grobovi u kojima su pokopani posmrtni ostaci značajnih povijesnih osoba ne smatraju se </w:t>
      </w:r>
      <w:r w:rsidRPr="009F2DA4">
        <w:rPr>
          <w:rFonts w:ascii="Times New Roman" w:eastAsia="Times New Roman" w:hAnsi="Times New Roman" w:cs="Times New Roman"/>
          <w:color w:val="000000"/>
          <w:sz w:val="24"/>
          <w:szCs w:val="24"/>
          <w:lang w:eastAsia="hr-HR"/>
        </w:rPr>
        <w:lastRenderedPageBreak/>
        <w:t xml:space="preserve">napuštenima, već se o njima brine Općina. </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Značajnim povijesnim osobama u smislu ovog stavka smatraju se i hrvatski branitelji iz Domovinskog rata koji su smrtno stradali u obrani suvereniteta Republike Hrvatske.</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Grobna mjesta s posmrtnim ostacima hrvatskih branitelja iz Domovinskog rata iza kojih nema živih nasljednika ne mogu se smatrati napuštenima, a obveznik održavanja je Općina.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VIII.NADZOR</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34.</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xml:space="preserve">Nadzor nad primjenom ove odluke obavlja Općinski načelnik. </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IX.PREKRŠAJNE ODREDBE</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35.</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xml:space="preserve">        Novčanom kaznom do 2.000,00 kuna kaznit će se za prekršaj Uprava groblja: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ako ne održava i ne uređuje groblje sukladno odredbama članka 23.i 26. ove Odluke.</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ako postu</w:t>
      </w:r>
      <w:r w:rsidRPr="009F2DA4">
        <w:rPr>
          <w:rFonts w:ascii="Times New Roman" w:eastAsia="Times New Roman" w:hAnsi="Times New Roman" w:cs="Times New Roman"/>
          <w:color w:val="000000"/>
          <w:sz w:val="24"/>
          <w:szCs w:val="24"/>
          <w:lang w:eastAsia="hr-HR"/>
        </w:rPr>
        <w:t>pa suprotno o</w:t>
      </w:r>
      <w:r>
        <w:rPr>
          <w:rFonts w:ascii="Times New Roman" w:eastAsia="Times New Roman" w:hAnsi="Times New Roman" w:cs="Times New Roman"/>
          <w:color w:val="000000"/>
          <w:sz w:val="24"/>
          <w:szCs w:val="24"/>
          <w:lang w:eastAsia="hr-HR"/>
        </w:rPr>
        <w:t>dredbama članka 28. ove Odluke.</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36.</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Novčanom kaznom do 2.000,00 kuna kaznit će se za prekršaj izvoditelj radova na groblju:</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ako postavlja spomenike, znakove ili uređaje protivno odredbi članka 25.</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ako izvodi radove na groblju bez odobre</w:t>
      </w:r>
      <w:r>
        <w:rPr>
          <w:rFonts w:ascii="Times New Roman" w:eastAsia="Times New Roman" w:hAnsi="Times New Roman" w:cs="Times New Roman"/>
          <w:color w:val="000000"/>
          <w:sz w:val="24"/>
          <w:szCs w:val="24"/>
          <w:lang w:eastAsia="hr-HR"/>
        </w:rPr>
        <w:t>nja Uprave groblja - članak 31.</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37.</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Novčanom kaznom do 500,00 kuna kaznit će se za prekršaj fizička osoba -korisnik groba: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ako ne održava grobno mjesto sukladno odredbi stavka 25.</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ako postupi suprotno odredbi članka 30.</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xml:space="preserve"> XI </w:t>
      </w:r>
      <w:r>
        <w:rPr>
          <w:rFonts w:ascii="Times New Roman" w:eastAsia="Times New Roman" w:hAnsi="Times New Roman" w:cs="Times New Roman"/>
          <w:color w:val="000000"/>
          <w:sz w:val="24"/>
          <w:szCs w:val="24"/>
          <w:lang w:eastAsia="hr-HR"/>
        </w:rPr>
        <w:t xml:space="preserve">   PRIJELAZNE I ZAVRŠNE ODREDBE</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Članak 38.</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xml:space="preserve">         Uprava groblja dužna je u roku od godine dana od dana stupanja na snagu ove Odluke korisnicima grobnih mjesta dostaviti rješenje o dodjeli grobnog mjesta na korištenje, sukladno ovoj Odluci.</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 xml:space="preserve">    Članak 39.</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Donošenjem ove Odluke prestaje važiti Odluka o grobljima iz 2017. g. ( „Službeni glasnik“</w:t>
      </w:r>
      <w:r>
        <w:rPr>
          <w:rFonts w:ascii="Times New Roman" w:eastAsia="Times New Roman" w:hAnsi="Times New Roman" w:cs="Times New Roman"/>
          <w:color w:val="000000"/>
          <w:sz w:val="24"/>
          <w:szCs w:val="24"/>
          <w:lang w:eastAsia="hr-HR"/>
        </w:rPr>
        <w:t xml:space="preserve"> Općine Strizivojna broj 1/17).</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t xml:space="preserve">    Članak 40.</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Ova Odluka stupa na snagu osmog dana od dana objave u "Službeno</w:t>
      </w:r>
      <w:r>
        <w:rPr>
          <w:rFonts w:ascii="Times New Roman" w:eastAsia="Times New Roman" w:hAnsi="Times New Roman" w:cs="Times New Roman"/>
          <w:color w:val="000000"/>
          <w:sz w:val="24"/>
          <w:szCs w:val="24"/>
          <w:lang w:eastAsia="hr-HR"/>
        </w:rPr>
        <w:t>m glasniku" Općine Strizivojna.</w:t>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t xml:space="preserve"> </w:t>
      </w:r>
      <w:r>
        <w:rPr>
          <w:rFonts w:ascii="Times New Roman" w:eastAsia="Times New Roman" w:hAnsi="Times New Roman" w:cs="Times New Roman"/>
          <w:color w:val="000000"/>
          <w:sz w:val="24"/>
          <w:szCs w:val="24"/>
          <w:lang w:eastAsia="hr-HR"/>
        </w:rPr>
        <w:lastRenderedPageBreak/>
        <w:tab/>
      </w:r>
      <w:r>
        <w:rPr>
          <w:rFonts w:ascii="Times New Roman" w:eastAsia="Times New Roman" w:hAnsi="Times New Roman" w:cs="Times New Roman"/>
          <w:color w:val="000000"/>
          <w:sz w:val="24"/>
          <w:szCs w:val="24"/>
          <w:lang w:eastAsia="hr-HR"/>
        </w:rPr>
        <w:tab/>
        <w:t>PREDSJEDNIK OPĆINSKOG VIJEĆA</w:t>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t xml:space="preserve">   </w:t>
      </w:r>
      <w:r w:rsidRPr="009F2DA4">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Nikola Degmečić</w:t>
      </w:r>
      <w:r>
        <w:rPr>
          <w:rFonts w:ascii="Times New Roman" w:eastAsia="Times New Roman" w:hAnsi="Times New Roman" w:cs="Times New Roman"/>
          <w:color w:val="000000"/>
          <w:sz w:val="24"/>
          <w:szCs w:val="24"/>
          <w:lang w:eastAsia="hr-HR"/>
        </w:rPr>
        <w:t>, v.r.</w:t>
      </w:r>
      <w:r w:rsidRPr="009F2DA4">
        <w:rPr>
          <w:rFonts w:ascii="Times New Roman" w:eastAsia="Times New Roman" w:hAnsi="Times New Roman" w:cs="Times New Roman"/>
          <w:color w:val="000000"/>
          <w:sz w:val="24"/>
          <w:szCs w:val="24"/>
          <w:lang w:eastAsia="hr-HR"/>
        </w:rPr>
        <w:t xml:space="preserve">          </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xml:space="preserve">         REPUBLIKA HRVATSKA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OSJEČKO-BARANJSKA ŽUPANIJA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 xml:space="preserve">          OPĆINA STRIZIVOJNA</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OPĆINSKO VIJEĆE</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KLASA: 363-01/18-01/50</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URBROJ: 2121/08-01-18-1</w:t>
      </w:r>
    </w:p>
    <w:p w:rsid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Strizivojna, 27.11.2018. godine</w:t>
      </w:r>
    </w:p>
    <w:p w:rsidR="00D40B2B" w:rsidRDefault="00D40B2B"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D40B2B" w:rsidRDefault="00D40B2B"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D40B2B" w:rsidRDefault="00D40B2B"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D40B2B" w:rsidRPr="009F2DA4" w:rsidRDefault="00D40B2B"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spacing w:line="252" w:lineRule="auto"/>
        <w:ind w:firstLine="708"/>
        <w:jc w:val="both"/>
        <w:rPr>
          <w:rFonts w:ascii="Times New Roman" w:eastAsia="BatangChe" w:hAnsi="Times New Roman" w:cs="Times New Roman"/>
          <w:sz w:val="24"/>
          <w:szCs w:val="24"/>
        </w:rPr>
      </w:pPr>
      <w:r w:rsidRPr="009F2DA4">
        <w:rPr>
          <w:rFonts w:ascii="Times New Roman" w:eastAsia="BatangChe" w:hAnsi="Times New Roman" w:cs="Times New Roman"/>
          <w:sz w:val="24"/>
          <w:szCs w:val="24"/>
        </w:rPr>
        <w:t>Na temelju članka 17. stavka 1., podstavka 1., Zakona o sustavu civilne zaštite („Narodne novine“, broj 82/15.), članka 59. Pravilnika o nositeljima, sadržaju i postupcima izrade planskih dokumenata u civilnoj zaštiti te načinu informiranja javnosti u postupku njihovog donošenja („Narodne novine“ broj 49/17.) te članka 30. Statuta Općine Strizivojna („Službeni glasnik Osječko-baranjske županije“ broj 2/13.), Općinsko vijeće Općine Strizivojna na svojoj 13. sjednici  održanoj dana 27.11.2018. godine, donosi</w:t>
      </w:r>
    </w:p>
    <w:p w:rsidR="009F2DA4" w:rsidRPr="009F2DA4" w:rsidRDefault="009F2DA4" w:rsidP="009F2DA4">
      <w:pPr>
        <w:spacing w:line="252" w:lineRule="auto"/>
        <w:jc w:val="both"/>
        <w:rPr>
          <w:rFonts w:ascii="Times New Roman" w:eastAsia="Times New Roman" w:hAnsi="Times New Roman" w:cs="Times New Roman"/>
          <w:sz w:val="24"/>
          <w:szCs w:val="24"/>
        </w:rPr>
      </w:pPr>
    </w:p>
    <w:p w:rsidR="009F2DA4" w:rsidRPr="009F2DA4" w:rsidRDefault="009F2DA4" w:rsidP="009F2DA4">
      <w:pPr>
        <w:spacing w:line="252" w:lineRule="auto"/>
        <w:jc w:val="center"/>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PLAN RAZVOJA SUSTAVA CIVILNE</w:t>
      </w:r>
    </w:p>
    <w:p w:rsidR="009F2DA4" w:rsidRPr="009F2DA4" w:rsidRDefault="009F2DA4" w:rsidP="009F2DA4">
      <w:pPr>
        <w:spacing w:line="252" w:lineRule="auto"/>
        <w:jc w:val="center"/>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ZAŠTITE NA PODRUČJU OPĆINE STRIZIVOJNA ZA 2019. GODINU</w:t>
      </w:r>
    </w:p>
    <w:p w:rsidR="009F2DA4" w:rsidRPr="009F2DA4" w:rsidRDefault="009F2DA4" w:rsidP="009F2DA4">
      <w:pPr>
        <w:spacing w:line="252" w:lineRule="auto"/>
        <w:jc w:val="both"/>
        <w:rPr>
          <w:rFonts w:ascii="Times New Roman" w:eastAsia="Times New Roman" w:hAnsi="Times New Roman" w:cs="Times New Roman"/>
          <w:sz w:val="24"/>
          <w:szCs w:val="24"/>
        </w:rPr>
      </w:pPr>
    </w:p>
    <w:p w:rsidR="009F2DA4" w:rsidRPr="009F2DA4" w:rsidRDefault="009F2DA4" w:rsidP="009F2DA4">
      <w:pPr>
        <w:spacing w:line="252" w:lineRule="auto"/>
        <w:jc w:val="both"/>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UVOD</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Člankom 17. stavak 1. Zakona o sustavu civilne zaštite („Narodne novine“ broj 82/15.) definirano je da predstavničko tijelo na prijedlog izvršnog tijela jedinica lokalne i područne (regionalne)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 </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Na temelju Analize stanja sustava civilne zaštite na području Općine Strizivojna, a sukladno razmjeru opasnosti, prijetnji i posljedicama većih nesreća i katastrofa, utvrđenih Procjenom rizika od velikih nesreća, s ciljem ravnomjernog razvoja svih nositelja sustava civilne zaštite donosi se Plan razvoja sustava civilne zaštite na području Općine Strizivojna u 2019. godini, koji je dio Smjernica za organizaciju i razvoj sustava civilne zaštite na području Općine Strizivojna za razdoblje 2018. – 2021. godine (u daljnjem tekstu: Godišnji plan).</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lastRenderedPageBreak/>
        <w:t>Cilj Godišnjeg plana je definirati i uskladiti ljudske i materijalno-tehničke kapacitete kojima Općina raspolaže u slučaju bilo kojeg oblika ugroze te oformiti jedinstven i dobro koordiniran sustav civilne zaštite s jasno definiranim ovlastima, nadležnostima i zadacima sudionika.</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Tabličnim prikazom u nastavku ovoga Godišnjeg plana naznačeni su financijski aspekti razvoja sustava civilne zaštite na području Općine Strizivojna u narednom trogodišnjem razdoblju. Realizacija sredstava iz tog tabličnog prikaza od ključnog je značaja za razvoj sustava na području Općine.</w:t>
      </w:r>
    </w:p>
    <w:p w:rsidR="009F2DA4" w:rsidRPr="009F2DA4" w:rsidRDefault="009F2DA4" w:rsidP="009F2DA4">
      <w:pPr>
        <w:spacing w:line="252" w:lineRule="auto"/>
        <w:jc w:val="both"/>
        <w:rPr>
          <w:rFonts w:ascii="Times New Roman" w:eastAsia="Times New Roman" w:hAnsi="Times New Roman" w:cs="Times New Roman"/>
          <w:sz w:val="24"/>
          <w:szCs w:val="24"/>
        </w:rPr>
      </w:pPr>
    </w:p>
    <w:p w:rsidR="009F2DA4" w:rsidRPr="009F2DA4" w:rsidRDefault="009F2DA4" w:rsidP="009F2DA4">
      <w:pPr>
        <w:spacing w:line="252" w:lineRule="auto"/>
        <w:jc w:val="both"/>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PLANSKI DOKUMENTI</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Općina Strizivojna je sukladno važećim propisima izradila Procjenu rizika od velikih nesreća za svoje upravno i teritorijalno područje i Plan djelovanja civilne zaštite kojim je razradila mjere operativne provedbe mjera i aktivnosti operativnih snaga i sudionika u sustavu civilne zaštite Općine Strizivojna. </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Pristupiti će se izradi i usvajanju Izvješća o stanju zaštite od požara u 2019. godini. Kako bi se protupožarna zaštita u protupožarnoj sezoni podignula na viši nivo izraditi će se i usvojiti svi propisani normativni akti posebno oni propisani Programom aktivnosti u provedbi posebnih mjera zaštite od požara od interesa za Republiku Hrvatsku. </w:t>
      </w:r>
    </w:p>
    <w:p w:rsidR="009F2DA4" w:rsidRPr="009F2DA4" w:rsidRDefault="009F2DA4" w:rsidP="009F2DA4">
      <w:pPr>
        <w:spacing w:line="252" w:lineRule="auto"/>
        <w:jc w:val="both"/>
        <w:rPr>
          <w:rFonts w:ascii="Times New Roman" w:eastAsia="Times New Roman" w:hAnsi="Times New Roman" w:cs="Times New Roman"/>
          <w:b/>
          <w:sz w:val="24"/>
          <w:szCs w:val="24"/>
        </w:rPr>
      </w:pPr>
    </w:p>
    <w:p w:rsidR="009F2DA4" w:rsidRPr="009F2DA4" w:rsidRDefault="009F2DA4" w:rsidP="009F2DA4">
      <w:pPr>
        <w:spacing w:line="252" w:lineRule="auto"/>
        <w:jc w:val="both"/>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OPERATIVNE SNAGE CIVILNE ZAŠTITE</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Osnovni nositelj izgradnje sustava civilne zaštite je Općina, a isti mora biti na razini da može adekvatno odgovoriti u svim slučajevima ugroze prirodnim ili tehničko – tehnološkim izvanrednim događajem u rangu velike nesreće koji štetno djeluje na život i zdravlje lokalnog stanovništva, njihova materijalna dobra te okoliš.</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Operativne snage civilne zaštite na području Općine Strizivojna treba osposobiti tako da mogu uspješno izvršavati zadatke te provoditi mjere i aktivnosti civilne zaštite u spašavanju stanovništva, materijalnih i kulturnih dobara i okoliša i u najtežim uvjetima kroz održavanje i provođenje pokazne vježbe u koju će biti uključene sve operativne snage i pravne osobe od interesa za civilnu zaštitu, kako bi se uvježbalo njihovo usklađeno djelovanje, provjerila pripremljenost i osposobljenost istih.</w:t>
      </w:r>
    </w:p>
    <w:p w:rsidR="009F2DA4" w:rsidRPr="009F2DA4" w:rsidRDefault="009F2DA4" w:rsidP="009F2DA4">
      <w:pPr>
        <w:spacing w:line="252" w:lineRule="auto"/>
        <w:jc w:val="both"/>
        <w:rPr>
          <w:rFonts w:ascii="Times New Roman" w:eastAsia="Times New Roman" w:hAnsi="Times New Roman" w:cs="Times New Roman"/>
          <w:sz w:val="24"/>
          <w:szCs w:val="24"/>
        </w:rPr>
      </w:pPr>
    </w:p>
    <w:p w:rsidR="009F2DA4" w:rsidRPr="009F2DA4" w:rsidRDefault="009F2DA4" w:rsidP="009F2DA4">
      <w:pPr>
        <w:spacing w:line="252" w:lineRule="auto"/>
        <w:jc w:val="both"/>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Stožer civilne zaštite Općine Strizivojna</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Temeljem članka 24. Zakona Odluku o osnivanju stožera civilne zaštite donosi načelnik Općine Strizivojna te imenuje načelnika, zamjenika načelnika i članove stožera te donosi Pravilnik o radu stožera. </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Radom stožera rukovodi načelnik stožera, a kada se proglasi velika nesreća rukovođenje preuzima načelnik Općine.</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Administrativne i tehničke poslove obavlja Jedinstveni upravni odjel Općine te osigurava uvjete za rad Stožera civilne zaštite.</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lastRenderedPageBreak/>
        <w:t>Članovi Stožera obvezni su završiti osposobljavanje koje provodi Državna uprava za zaštitu i spašavanje prema Programu osposobljavanja u roku godine dana od imenovanja u stožer civilne zaštite.</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Općina Strizivojna je osnovala Stožer civilne zaštite u rujnu 2017. godine (Klasa: 810-01/17-01/29, </w:t>
      </w:r>
      <w:proofErr w:type="spellStart"/>
      <w:r w:rsidRPr="009F2DA4">
        <w:rPr>
          <w:rFonts w:ascii="Times New Roman" w:eastAsia="Times New Roman" w:hAnsi="Times New Roman" w:cs="Times New Roman"/>
          <w:sz w:val="24"/>
          <w:szCs w:val="24"/>
        </w:rPr>
        <w:t>Urbroj</w:t>
      </w:r>
      <w:proofErr w:type="spellEnd"/>
      <w:r w:rsidRPr="009F2DA4">
        <w:rPr>
          <w:rFonts w:ascii="Times New Roman" w:eastAsia="Times New Roman" w:hAnsi="Times New Roman" w:cs="Times New Roman"/>
          <w:sz w:val="24"/>
          <w:szCs w:val="24"/>
        </w:rPr>
        <w:t>: 2121/08-02-17-11).</w:t>
      </w:r>
    </w:p>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Stožer civilne zaštite Općine Strizivojna će:</w:t>
      </w:r>
    </w:p>
    <w:p w:rsidR="009F2DA4" w:rsidRPr="009F2DA4" w:rsidRDefault="009F2DA4" w:rsidP="007F5371">
      <w:pPr>
        <w:numPr>
          <w:ilvl w:val="0"/>
          <w:numId w:val="16"/>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koordinirati provedbu mjera i aktivnosti u sustavu civilne zaštite Općine Strizivojna,</w:t>
      </w:r>
    </w:p>
    <w:p w:rsidR="009F2DA4" w:rsidRPr="009F2DA4" w:rsidRDefault="009F2DA4" w:rsidP="007F5371">
      <w:pPr>
        <w:numPr>
          <w:ilvl w:val="0"/>
          <w:numId w:val="16"/>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prikupljati i obrađivati informacije ranog upozoravanja o mogućnosti nastanka katastrofe i velike nesreće, </w:t>
      </w:r>
    </w:p>
    <w:p w:rsidR="009F2DA4" w:rsidRPr="009F2DA4" w:rsidRDefault="009F2DA4" w:rsidP="007F5371">
      <w:pPr>
        <w:numPr>
          <w:ilvl w:val="0"/>
          <w:numId w:val="16"/>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razvijati plan djelovanja sustava civilne zaštite na području Općine Strizivojna, </w:t>
      </w:r>
    </w:p>
    <w:p w:rsidR="009F2DA4" w:rsidRPr="009F2DA4" w:rsidRDefault="009F2DA4" w:rsidP="007F5371">
      <w:pPr>
        <w:numPr>
          <w:ilvl w:val="0"/>
          <w:numId w:val="16"/>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upravljati reagiranjem sustava civilne zaštite, </w:t>
      </w:r>
    </w:p>
    <w:p w:rsidR="009F2DA4" w:rsidRPr="009F2DA4" w:rsidRDefault="009F2DA4" w:rsidP="007F5371">
      <w:pPr>
        <w:numPr>
          <w:ilvl w:val="0"/>
          <w:numId w:val="15"/>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obavljati poslove informiranja javnosti,</w:t>
      </w:r>
    </w:p>
    <w:p w:rsidR="009F2DA4" w:rsidRPr="009F2DA4" w:rsidRDefault="009F2DA4" w:rsidP="007F5371">
      <w:pPr>
        <w:numPr>
          <w:ilvl w:val="0"/>
          <w:numId w:val="15"/>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predlagati donošenje odluke o prestanku provođenja mjera i aktivnosti u sustavu civilne zaštite.</w:t>
      </w:r>
    </w:p>
    <w:p w:rsidR="009F2DA4" w:rsidRPr="009F2DA4" w:rsidRDefault="009F2DA4" w:rsidP="009F2DA4">
      <w:pPr>
        <w:spacing w:line="252" w:lineRule="auto"/>
        <w:jc w:val="both"/>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Postrojbe vatrogastva Općine Strizivojna</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Operativne snage vatrogastva su DVD-i i drugi punoljetni članovi i isti su temeljna operativna snaga sustava civilne zaštite u velikim nesrećama i katastrofama. Stoga su dužne djelovati u sustavu civilne zaštite u skladu s odredbama posebnih propisa kojima se uređuje područje vatrogastva i planovima djelovanja civilne zaštite Općine Strizivojna.</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Na području Općine Strizivojna egzistira samo Dobrovoljno vatrogasno društvo Strizivojna koje broji 20 operativno sposobnih pripadnika. </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Osnovne zadaće DVD-a su redovno obnavljanje liječničkih pregleda vatrogasaca te usavršavanje članova prema planu Vatrogasne zajednice Osječko-baranjske županije.</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Općina će u skladu s financijskim mogućnostima pomoći u opremanju vatrogasnih prostorija i nabavci materijalno-tehničkih sredstava i osobne zaštitne opreme za članove.</w:t>
      </w:r>
    </w:p>
    <w:p w:rsidR="009F2DA4" w:rsidRPr="009F2DA4" w:rsidRDefault="009F2DA4" w:rsidP="009F2DA4">
      <w:pPr>
        <w:spacing w:line="252" w:lineRule="auto"/>
        <w:jc w:val="both"/>
        <w:rPr>
          <w:rFonts w:ascii="Times New Roman" w:eastAsia="Times New Roman" w:hAnsi="Times New Roman" w:cs="Times New Roman"/>
          <w:b/>
          <w:sz w:val="24"/>
          <w:szCs w:val="24"/>
        </w:rPr>
      </w:pPr>
    </w:p>
    <w:p w:rsidR="009F2DA4" w:rsidRPr="009F2DA4" w:rsidRDefault="009F2DA4" w:rsidP="009F2DA4">
      <w:pPr>
        <w:spacing w:line="252" w:lineRule="auto"/>
        <w:jc w:val="both"/>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Postrojba civilne zaštite Općine Strizivojna</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Općinsko vijeće Općine Strizivojna će sukladno zaključcima i činjenicama proizašlim iz Procjene rizika od velikih nesreća te odredbi Uredbe o sastavu i strukturi postrojbi civilne zaštite („Narodne novine“ broj 27/17.) donijeti Odluku o osnivanju postrojbe civilne zaštite opće namjene Općine Strizivojna sljedećeg sastava. </w:t>
      </w:r>
    </w:p>
    <w:p w:rsidR="009F2DA4" w:rsidRPr="009F2DA4" w:rsidRDefault="009F2DA4" w:rsidP="007F5371">
      <w:pPr>
        <w:numPr>
          <w:ilvl w:val="0"/>
          <w:numId w:val="17"/>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Upravljačka skupina – 2 pripadnika,</w:t>
      </w:r>
    </w:p>
    <w:p w:rsidR="009F2DA4" w:rsidRPr="009F2DA4" w:rsidRDefault="009F2DA4" w:rsidP="007F5371">
      <w:pPr>
        <w:numPr>
          <w:ilvl w:val="0"/>
          <w:numId w:val="17"/>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I. operativna skupina – 8 pripadnika,</w:t>
      </w:r>
    </w:p>
    <w:p w:rsidR="009F2DA4" w:rsidRPr="009F2DA4" w:rsidRDefault="009F2DA4" w:rsidP="007F5371">
      <w:pPr>
        <w:numPr>
          <w:ilvl w:val="0"/>
          <w:numId w:val="17"/>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II. operativna skupina – 8 pripadnika.</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Svaka operativna skupina će imati voditelja iz reda pripadnika.</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Sukladno Pravilniku o vođenju evidencija pripadnika operativnih snaga sustava civilne zaštite („Narodne novine“ broj: 75/16.) kontinuirano će se ažurirati podatke o pripadnicima postrojbe civilne zaštite opće namjene u svrhu povećanja spremnosti i mogućnosti u provođenju akcija civilne zaštite.</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lastRenderedPageBreak/>
        <w:t>U razdoblju obuhvaćenom ovim Planom potrebno je izvršiti smotru postrojbe civilne zaštite i organizirati pokaznu vježbu kako bi se utvrdilo stanje spremnosti pripadnika na reagiranje u slučaju ugroze po život i zdravlje lokalnog stanovništva, materijalnih i kulturnih dobara te okoliša.</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Pripadnici postrojbe civilne zaštite opće namjene su dužni Općini dostaviti potvrdu o zdravstvenoj sposobnosti.</w:t>
      </w:r>
    </w:p>
    <w:p w:rsidR="009F2DA4" w:rsidRPr="009F2DA4" w:rsidRDefault="009F2DA4" w:rsidP="009F2DA4">
      <w:pPr>
        <w:spacing w:line="252" w:lineRule="auto"/>
        <w:jc w:val="both"/>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Povjerenici civilne zaštite</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Načelnik Općine Strizivojna je donio Rješenje o imenovanju povjerenika i zamjenika povjerenika civilne zaštite na području Općine Strizivojna (Klasa: 801-01/17-01/37, </w:t>
      </w:r>
      <w:proofErr w:type="spellStart"/>
      <w:r w:rsidRPr="009F2DA4">
        <w:rPr>
          <w:rFonts w:ascii="Times New Roman" w:eastAsia="Times New Roman" w:hAnsi="Times New Roman" w:cs="Times New Roman"/>
          <w:sz w:val="24"/>
          <w:szCs w:val="24"/>
        </w:rPr>
        <w:t>Urbroj</w:t>
      </w:r>
      <w:proofErr w:type="spellEnd"/>
      <w:r w:rsidRPr="009F2DA4">
        <w:rPr>
          <w:rFonts w:ascii="Times New Roman" w:eastAsia="Times New Roman" w:hAnsi="Times New Roman" w:cs="Times New Roman"/>
          <w:sz w:val="24"/>
          <w:szCs w:val="24"/>
        </w:rPr>
        <w:t>: 2121/08-02-17-1, od 25. listopada 2017. godine).</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Potrebno je održati sastanak s povjerenicima civilne zaštite i njihovim zamjenicima, a u svrhu upoznavanja s njihovim obvezama te povećanja spremnosti u provođenju mjera i aktivnosti u sustavu civilne zaštite. Također je potrebno uključiti povjerenike i njihove zamjenike u osposobljavanja te provoditi redovna usklađivanja osobnih podataka.</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Povjerenici su također dužni dostaviti u Općinu potvrdu o zdravstvenoj sposobnosti</w:t>
      </w:r>
    </w:p>
    <w:p w:rsidR="009F2DA4" w:rsidRPr="009F2DA4" w:rsidRDefault="009F2DA4" w:rsidP="009F2DA4">
      <w:pPr>
        <w:spacing w:line="252" w:lineRule="auto"/>
        <w:jc w:val="both"/>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Pravne osobe od interesa za civilnu zaštitu</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Općinsko vijeće Općine Strizivojna donijelo je Odluku o određivanju pravnih osoba od interesa za sustav civilne zaštite na području Općine Strizivojna. </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Pravne osobe od interesa za civilnu zaštitu Općine Strizivojna su one pravne osobe koje su svojim proizvodnim, uslužnim, materijalnim, ljudskim i drugim resursima najznačajniji nositelji provedbe mjera i aktivnosti u sustavu civilne zaštite na području Općine Strizivojna.</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Pravne osobe koje su odlukom određene od interesa za sustav civilne zaštite Općine Strizivojna dužne su po zaprimanju predmetne odluke izraditi Operativni plan u kojem će razraditi način provedbe zadaća u sustavu civilne zaštite </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S predstavnicima predmetnih pravnih osoba potrebno je održati sastanak na kojem će se razmotriti izrađeni Operativni planovi te njihove uloge i zadaće u sustavu civilne zaštite na području Općine Strizivojna.</w:t>
      </w:r>
    </w:p>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b/>
          <w:sz w:val="24"/>
          <w:szCs w:val="24"/>
        </w:rPr>
        <w:t>Udruge</w:t>
      </w:r>
      <w:r w:rsidRPr="009F2DA4">
        <w:rPr>
          <w:rFonts w:ascii="Times New Roman" w:eastAsia="Times New Roman" w:hAnsi="Times New Roman" w:cs="Times New Roman"/>
          <w:sz w:val="24"/>
          <w:szCs w:val="24"/>
        </w:rPr>
        <w:tab/>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Udruge, koje nemaju javne ovlasti, a od interesa su za sustav civilne zaštite, uključuju se u provođenje mjera i aktivnosti sustava civilne zaštite sukladno planovima Općine Strizivojna. Stoga iste trebaju samostalno provoditi osposobljavanje svojih članova i sudjelovati u osposobljavanju i vježbama s drugim operativnim snagama sustava civilne zaštite na području Općine Strizivojna. O navedenim vježbama i osposobljavanju potrebno je obavijestiti načelnika Općine Strizivojna.</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Udruge koje su određene kao udruge od interesa za sustav civilne zaštite na području Općine Strizivojna ne moraju izrađivati operativni plan nego su dužne u roku od 30 dana od zaprimanja navedene odluke Općini dostaviti sljedeće podatke:</w:t>
      </w:r>
    </w:p>
    <w:p w:rsidR="009F2DA4" w:rsidRPr="009F2DA4" w:rsidRDefault="009F2DA4" w:rsidP="007F5371">
      <w:pPr>
        <w:numPr>
          <w:ilvl w:val="0"/>
          <w:numId w:val="18"/>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točan naziv udruge,</w:t>
      </w:r>
    </w:p>
    <w:p w:rsidR="009F2DA4" w:rsidRPr="009F2DA4" w:rsidRDefault="009F2DA4" w:rsidP="007F5371">
      <w:pPr>
        <w:numPr>
          <w:ilvl w:val="0"/>
          <w:numId w:val="18"/>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kontakt podatke o odgovornoj osobi,</w:t>
      </w:r>
    </w:p>
    <w:p w:rsidR="009F2DA4" w:rsidRPr="009F2DA4" w:rsidRDefault="009F2DA4" w:rsidP="007F5371">
      <w:pPr>
        <w:numPr>
          <w:ilvl w:val="0"/>
          <w:numId w:val="18"/>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broj operativnih članova,</w:t>
      </w:r>
    </w:p>
    <w:p w:rsidR="009F2DA4" w:rsidRPr="009F2DA4" w:rsidRDefault="009F2DA4" w:rsidP="007F5371">
      <w:pPr>
        <w:numPr>
          <w:ilvl w:val="0"/>
          <w:numId w:val="18"/>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lastRenderedPageBreak/>
        <w:t>podatke o raspoloživim materijalno-tehničkim sredstvima i spremnosti za operativno djelovanje.</w:t>
      </w:r>
    </w:p>
    <w:p w:rsidR="009F2DA4" w:rsidRPr="009F2DA4" w:rsidRDefault="009F2DA4" w:rsidP="009F2DA4">
      <w:pPr>
        <w:spacing w:line="252" w:lineRule="auto"/>
        <w:ind w:left="720"/>
        <w:contextualSpacing/>
        <w:jc w:val="both"/>
        <w:rPr>
          <w:rFonts w:ascii="Times New Roman" w:eastAsia="Times New Roman" w:hAnsi="Times New Roman" w:cs="Times New Roman"/>
          <w:sz w:val="24"/>
          <w:szCs w:val="24"/>
        </w:rPr>
      </w:pPr>
    </w:p>
    <w:p w:rsidR="009F2DA4" w:rsidRPr="009F2DA4" w:rsidRDefault="009F2DA4" w:rsidP="009F2DA4">
      <w:pPr>
        <w:spacing w:line="252" w:lineRule="auto"/>
        <w:jc w:val="both"/>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SURADNJA NA PODRUČJU CIVILNE ZAŠTITE</w:t>
      </w:r>
      <w:r w:rsidRPr="009F2DA4">
        <w:rPr>
          <w:rFonts w:ascii="Times New Roman" w:eastAsia="Times New Roman" w:hAnsi="Times New Roman" w:cs="Times New Roman"/>
          <w:b/>
          <w:sz w:val="24"/>
          <w:szCs w:val="24"/>
        </w:rPr>
        <w:tab/>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Cilj suradnje u području civilne zaštite je podizanje razine sigurnosti lokalnog stanovništva, njihovog zdravlja, života i imovine, te svih sastavnica okoliša. </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U području planiranja i razvoja sustava civilne zaštite Općine Strizivojna potrebno je kontinuirano surađivati (razmjenjivati iskustva, podatke, znanja i vještine) sa susjednim općinama i odgovarajućim institucijama te dogovarati i usklađivati zajedničko djelovanje i pružanje međusobne pomoći u skladu s pozitivnim propisima. </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U nadolazećem razdoblju potrebno je nastaviti suradnju s Područnim uredom za zaštitu i spašavanje Osijek.</w:t>
      </w:r>
    </w:p>
    <w:p w:rsidR="009F2DA4" w:rsidRPr="009F2DA4" w:rsidRDefault="009F2DA4" w:rsidP="009F2DA4">
      <w:pPr>
        <w:spacing w:line="252" w:lineRule="auto"/>
        <w:jc w:val="both"/>
        <w:rPr>
          <w:rFonts w:ascii="Times New Roman" w:eastAsia="Times New Roman" w:hAnsi="Times New Roman" w:cs="Times New Roman"/>
          <w:sz w:val="24"/>
          <w:szCs w:val="24"/>
        </w:rPr>
      </w:pPr>
    </w:p>
    <w:p w:rsidR="009F2DA4" w:rsidRPr="009F2DA4" w:rsidRDefault="009F2DA4" w:rsidP="009F2DA4">
      <w:pPr>
        <w:spacing w:line="252" w:lineRule="auto"/>
        <w:jc w:val="both"/>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EDUKACIJA STANOVNIŠTVA</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Velike nesreće i katastrofe te njihove posljedice uvelike se mogu smanjiti i ublažiti ako se posveti veća pozornost predviđanjima, promatranjima, planiranju načina djelovanja te općoj pripravnosti za adekvatan odgovor na prijeteću ugrozu. </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p>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U skladu s navedenim u promatranom razdoblju je potrebno: </w:t>
      </w:r>
    </w:p>
    <w:p w:rsidR="009F2DA4" w:rsidRPr="009F2DA4" w:rsidRDefault="009F2DA4" w:rsidP="007F5371">
      <w:pPr>
        <w:numPr>
          <w:ilvl w:val="0"/>
          <w:numId w:val="19"/>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provoditi sustavno informiranje građana putem sredstava javnog informiranja,</w:t>
      </w:r>
    </w:p>
    <w:p w:rsidR="009F2DA4" w:rsidRPr="009F2DA4" w:rsidRDefault="009F2DA4" w:rsidP="007F5371">
      <w:pPr>
        <w:numPr>
          <w:ilvl w:val="0"/>
          <w:numId w:val="19"/>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obilježavati datume od značaja za civilnu zaštitu,</w:t>
      </w:r>
    </w:p>
    <w:p w:rsidR="009F2DA4" w:rsidRPr="009F2DA4" w:rsidRDefault="009F2DA4" w:rsidP="007F5371">
      <w:pPr>
        <w:numPr>
          <w:ilvl w:val="0"/>
          <w:numId w:val="19"/>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provoditi edukaciju stanovništva, posebno djece vrtićke i školske dobi te studenata,</w:t>
      </w:r>
    </w:p>
    <w:p w:rsidR="009F2DA4" w:rsidRPr="009F2DA4" w:rsidRDefault="009F2DA4" w:rsidP="007F5371">
      <w:pPr>
        <w:numPr>
          <w:ilvl w:val="0"/>
          <w:numId w:val="19"/>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jačati svijest šire društvene zajednice o važnosti sprječavanja nastanka i posljedica,</w:t>
      </w:r>
    </w:p>
    <w:p w:rsidR="009F2DA4" w:rsidRPr="009F2DA4" w:rsidRDefault="009F2DA4" w:rsidP="007F5371">
      <w:pPr>
        <w:numPr>
          <w:ilvl w:val="0"/>
          <w:numId w:val="19"/>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nesreća i katastrofa,    </w:t>
      </w:r>
    </w:p>
    <w:p w:rsidR="009F2DA4" w:rsidRPr="009F2DA4" w:rsidRDefault="009F2DA4" w:rsidP="007F5371">
      <w:pPr>
        <w:numPr>
          <w:ilvl w:val="0"/>
          <w:numId w:val="19"/>
        </w:numPr>
        <w:spacing w:line="252" w:lineRule="auto"/>
        <w:contextualSpacing/>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održavati prezentacije rada i materijalno-tehničkih sredstava operativnih snaga.</w:t>
      </w:r>
    </w:p>
    <w:p w:rsidR="009F2DA4" w:rsidRPr="009F2DA4" w:rsidRDefault="009F2DA4" w:rsidP="009F2DA4">
      <w:pPr>
        <w:spacing w:line="252" w:lineRule="auto"/>
        <w:jc w:val="both"/>
        <w:rPr>
          <w:rFonts w:ascii="Times New Roman" w:eastAsia="Times New Roman" w:hAnsi="Times New Roman" w:cs="Times New Roman"/>
          <w:sz w:val="24"/>
          <w:szCs w:val="24"/>
        </w:rPr>
      </w:pPr>
    </w:p>
    <w:p w:rsidR="009F2DA4" w:rsidRPr="009F2DA4" w:rsidRDefault="009F2DA4" w:rsidP="009F2DA4">
      <w:pPr>
        <w:spacing w:line="252" w:lineRule="auto"/>
        <w:jc w:val="both"/>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FINANCIRANJE SUSTAVA CIVILNE ZAŠTITE</w:t>
      </w: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Prema Zakonu o civilnoj zaštiti, izvršno tijelo jedinice lokalne samouprave, odgovorno je za osnivanje, razvoj i financiranje, opremanje, osposobljavanje i uvježbavanje operativnih snaga. Stoga će u Proračunu Općine Strizivojna za 2019. godinu, u skladu s ostalim posebnim propisima, biti ugrađene sljedeće stavke:</w:t>
      </w:r>
    </w:p>
    <w:tbl>
      <w:tblPr>
        <w:tblStyle w:val="Reetkatablice1"/>
        <w:tblW w:w="0" w:type="auto"/>
        <w:tblLook w:val="04A0" w:firstRow="1" w:lastRow="0" w:firstColumn="1" w:lastColumn="0" w:noHBand="0" w:noVBand="1"/>
      </w:tblPr>
      <w:tblGrid>
        <w:gridCol w:w="524"/>
        <w:gridCol w:w="3293"/>
        <w:gridCol w:w="1605"/>
        <w:gridCol w:w="1820"/>
        <w:gridCol w:w="1820"/>
      </w:tblGrid>
      <w:tr w:rsidR="009F2DA4" w:rsidRPr="009F2DA4" w:rsidTr="003E2396">
        <w:tc>
          <w:tcPr>
            <w:tcW w:w="3817" w:type="dxa"/>
            <w:gridSpan w:val="2"/>
            <w:shd w:val="clear" w:color="auto" w:fill="BDD6EE" w:themeFill="accent1" w:themeFillTint="66"/>
            <w:vAlign w:val="center"/>
          </w:tcPr>
          <w:p w:rsidR="009F2DA4" w:rsidRPr="009F2DA4" w:rsidRDefault="009F2DA4" w:rsidP="009F2DA4">
            <w:pPr>
              <w:spacing w:line="252" w:lineRule="auto"/>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Plan financiranja sustava civilne zaštite</w:t>
            </w:r>
          </w:p>
        </w:tc>
        <w:tc>
          <w:tcPr>
            <w:tcW w:w="1605" w:type="dxa"/>
            <w:shd w:val="clear" w:color="auto" w:fill="BDD6EE" w:themeFill="accent1" w:themeFillTint="66"/>
            <w:vAlign w:val="center"/>
          </w:tcPr>
          <w:p w:rsidR="009F2DA4" w:rsidRPr="009F2DA4" w:rsidRDefault="009F2DA4" w:rsidP="009F2DA4">
            <w:pPr>
              <w:spacing w:line="252" w:lineRule="auto"/>
              <w:jc w:val="both"/>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Plan za 2019.</w:t>
            </w:r>
          </w:p>
        </w:tc>
        <w:tc>
          <w:tcPr>
            <w:tcW w:w="1820" w:type="dxa"/>
            <w:shd w:val="clear" w:color="auto" w:fill="BDD6EE" w:themeFill="accent1" w:themeFillTint="66"/>
            <w:vAlign w:val="center"/>
          </w:tcPr>
          <w:p w:rsidR="009F2DA4" w:rsidRPr="009F2DA4" w:rsidRDefault="009F2DA4" w:rsidP="009F2DA4">
            <w:pPr>
              <w:spacing w:line="252" w:lineRule="auto"/>
              <w:jc w:val="center"/>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Projekcija za 2020.</w:t>
            </w:r>
          </w:p>
        </w:tc>
        <w:tc>
          <w:tcPr>
            <w:tcW w:w="1820" w:type="dxa"/>
            <w:shd w:val="clear" w:color="auto" w:fill="BDD6EE" w:themeFill="accent1" w:themeFillTint="66"/>
            <w:vAlign w:val="center"/>
          </w:tcPr>
          <w:p w:rsidR="009F2DA4" w:rsidRPr="009F2DA4" w:rsidRDefault="009F2DA4" w:rsidP="009F2DA4">
            <w:pPr>
              <w:spacing w:line="252" w:lineRule="auto"/>
              <w:jc w:val="center"/>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Projekcija za 2021.</w:t>
            </w:r>
          </w:p>
        </w:tc>
      </w:tr>
      <w:tr w:rsidR="009F2DA4" w:rsidRPr="009F2DA4" w:rsidTr="003E2396">
        <w:tc>
          <w:tcPr>
            <w:tcW w:w="9062" w:type="dxa"/>
            <w:gridSpan w:val="5"/>
            <w:shd w:val="clear" w:color="auto" w:fill="BDD6EE" w:themeFill="accent1" w:themeFillTint="66"/>
          </w:tcPr>
          <w:p w:rsidR="009F2DA4" w:rsidRPr="009F2DA4" w:rsidRDefault="009F2DA4" w:rsidP="009F2DA4">
            <w:pPr>
              <w:spacing w:line="252" w:lineRule="auto"/>
              <w:jc w:val="both"/>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Aktivnost: Vatrogastvo</w:t>
            </w:r>
          </w:p>
        </w:tc>
      </w:tr>
      <w:tr w:rsidR="009F2DA4" w:rsidRPr="009F2DA4" w:rsidTr="003E2396">
        <w:tc>
          <w:tcPr>
            <w:tcW w:w="524"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1.</w:t>
            </w:r>
          </w:p>
        </w:tc>
        <w:tc>
          <w:tcPr>
            <w:tcW w:w="3293"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Tekuće donacije - DVD</w:t>
            </w:r>
          </w:p>
        </w:tc>
        <w:tc>
          <w:tcPr>
            <w:tcW w:w="1605"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77.000,00</w:t>
            </w:r>
          </w:p>
        </w:tc>
        <w:tc>
          <w:tcPr>
            <w:tcW w:w="1820"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77.000,00</w:t>
            </w:r>
          </w:p>
        </w:tc>
        <w:tc>
          <w:tcPr>
            <w:tcW w:w="1820"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77.000,00</w:t>
            </w:r>
          </w:p>
        </w:tc>
      </w:tr>
      <w:tr w:rsidR="009F2DA4" w:rsidRPr="009F2DA4" w:rsidTr="003E2396">
        <w:tc>
          <w:tcPr>
            <w:tcW w:w="524"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2.</w:t>
            </w:r>
          </w:p>
        </w:tc>
        <w:tc>
          <w:tcPr>
            <w:tcW w:w="3293"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Intelektualne i osobne usluge</w:t>
            </w:r>
          </w:p>
        </w:tc>
        <w:tc>
          <w:tcPr>
            <w:tcW w:w="1605"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0,00</w:t>
            </w:r>
          </w:p>
        </w:tc>
        <w:tc>
          <w:tcPr>
            <w:tcW w:w="1820"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0,00</w:t>
            </w:r>
          </w:p>
        </w:tc>
        <w:tc>
          <w:tcPr>
            <w:tcW w:w="1820"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0,00</w:t>
            </w:r>
          </w:p>
        </w:tc>
      </w:tr>
      <w:tr w:rsidR="009F2DA4" w:rsidRPr="009F2DA4" w:rsidTr="003E2396">
        <w:tc>
          <w:tcPr>
            <w:tcW w:w="524"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3.</w:t>
            </w:r>
          </w:p>
        </w:tc>
        <w:tc>
          <w:tcPr>
            <w:tcW w:w="3293"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Intelektualne usluge</w:t>
            </w:r>
          </w:p>
        </w:tc>
        <w:tc>
          <w:tcPr>
            <w:tcW w:w="1605"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0,00</w:t>
            </w:r>
          </w:p>
        </w:tc>
        <w:tc>
          <w:tcPr>
            <w:tcW w:w="1820"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0,00</w:t>
            </w:r>
          </w:p>
        </w:tc>
        <w:tc>
          <w:tcPr>
            <w:tcW w:w="1820"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0,00</w:t>
            </w:r>
          </w:p>
        </w:tc>
      </w:tr>
      <w:tr w:rsidR="009F2DA4" w:rsidRPr="009F2DA4" w:rsidTr="003E2396">
        <w:tc>
          <w:tcPr>
            <w:tcW w:w="3817" w:type="dxa"/>
            <w:gridSpan w:val="2"/>
            <w:shd w:val="clear" w:color="auto" w:fill="BDD6EE" w:themeFill="accent1" w:themeFillTint="66"/>
            <w:vAlign w:val="center"/>
          </w:tcPr>
          <w:p w:rsidR="009F2DA4" w:rsidRPr="009F2DA4" w:rsidRDefault="009F2DA4" w:rsidP="009F2DA4">
            <w:pPr>
              <w:spacing w:line="252" w:lineRule="auto"/>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UKUPNO</w:t>
            </w:r>
          </w:p>
        </w:tc>
        <w:tc>
          <w:tcPr>
            <w:tcW w:w="1605" w:type="dxa"/>
            <w:shd w:val="clear" w:color="auto" w:fill="BDD6EE" w:themeFill="accent1" w:themeFillTint="66"/>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77.000,00</w:t>
            </w:r>
          </w:p>
        </w:tc>
        <w:tc>
          <w:tcPr>
            <w:tcW w:w="1820" w:type="dxa"/>
            <w:shd w:val="clear" w:color="auto" w:fill="BDD6EE" w:themeFill="accent1" w:themeFillTint="66"/>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77.000,00</w:t>
            </w:r>
          </w:p>
        </w:tc>
        <w:tc>
          <w:tcPr>
            <w:tcW w:w="1820" w:type="dxa"/>
            <w:shd w:val="clear" w:color="auto" w:fill="BDD6EE" w:themeFill="accent1" w:themeFillTint="66"/>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77.000,00</w:t>
            </w:r>
          </w:p>
        </w:tc>
      </w:tr>
      <w:tr w:rsidR="009F2DA4" w:rsidRPr="009F2DA4" w:rsidTr="003E2396">
        <w:tc>
          <w:tcPr>
            <w:tcW w:w="9062" w:type="dxa"/>
            <w:gridSpan w:val="5"/>
          </w:tcPr>
          <w:p w:rsidR="009F2DA4" w:rsidRPr="009F2DA4" w:rsidRDefault="009F2DA4" w:rsidP="009F2DA4">
            <w:pPr>
              <w:spacing w:line="252" w:lineRule="auto"/>
              <w:jc w:val="both"/>
              <w:rPr>
                <w:rFonts w:ascii="Times New Roman" w:eastAsia="Times New Roman" w:hAnsi="Times New Roman" w:cs="Times New Roman"/>
                <w:sz w:val="24"/>
                <w:szCs w:val="24"/>
              </w:rPr>
            </w:pPr>
          </w:p>
        </w:tc>
      </w:tr>
      <w:tr w:rsidR="009F2DA4" w:rsidRPr="009F2DA4" w:rsidTr="003E2396">
        <w:tc>
          <w:tcPr>
            <w:tcW w:w="9062" w:type="dxa"/>
            <w:gridSpan w:val="5"/>
            <w:shd w:val="clear" w:color="auto" w:fill="BDD6EE" w:themeFill="accent1" w:themeFillTint="66"/>
            <w:vAlign w:val="center"/>
          </w:tcPr>
          <w:p w:rsidR="009F2DA4" w:rsidRPr="009F2DA4" w:rsidRDefault="009F2DA4" w:rsidP="009F2DA4">
            <w:pPr>
              <w:spacing w:line="252" w:lineRule="auto"/>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Aktivnost: Civilna zaštita</w:t>
            </w:r>
          </w:p>
        </w:tc>
      </w:tr>
      <w:tr w:rsidR="009F2DA4" w:rsidRPr="009F2DA4" w:rsidTr="003E2396">
        <w:tc>
          <w:tcPr>
            <w:tcW w:w="524"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lastRenderedPageBreak/>
              <w:t>1.</w:t>
            </w:r>
          </w:p>
        </w:tc>
        <w:tc>
          <w:tcPr>
            <w:tcW w:w="3293"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Tekuće donacije - HGSS</w:t>
            </w:r>
          </w:p>
        </w:tc>
        <w:tc>
          <w:tcPr>
            <w:tcW w:w="1605"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2.000,00</w:t>
            </w:r>
          </w:p>
        </w:tc>
        <w:tc>
          <w:tcPr>
            <w:tcW w:w="1820"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2.000,00</w:t>
            </w:r>
          </w:p>
        </w:tc>
        <w:tc>
          <w:tcPr>
            <w:tcW w:w="1820"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2.000,00</w:t>
            </w:r>
          </w:p>
        </w:tc>
      </w:tr>
      <w:tr w:rsidR="009F2DA4" w:rsidRPr="009F2DA4" w:rsidTr="003E2396">
        <w:tc>
          <w:tcPr>
            <w:tcW w:w="524"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2.</w:t>
            </w:r>
          </w:p>
        </w:tc>
        <w:tc>
          <w:tcPr>
            <w:tcW w:w="3293"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Tekuće donacije – Crveni križ</w:t>
            </w:r>
          </w:p>
        </w:tc>
        <w:tc>
          <w:tcPr>
            <w:tcW w:w="1605"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5.000,00</w:t>
            </w:r>
          </w:p>
        </w:tc>
        <w:tc>
          <w:tcPr>
            <w:tcW w:w="1820"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5.000,00</w:t>
            </w:r>
          </w:p>
        </w:tc>
        <w:tc>
          <w:tcPr>
            <w:tcW w:w="1820" w:type="dxa"/>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5.000,00</w:t>
            </w:r>
          </w:p>
        </w:tc>
      </w:tr>
      <w:tr w:rsidR="009F2DA4" w:rsidRPr="009F2DA4" w:rsidTr="003E2396">
        <w:tc>
          <w:tcPr>
            <w:tcW w:w="3817" w:type="dxa"/>
            <w:gridSpan w:val="2"/>
            <w:shd w:val="clear" w:color="auto" w:fill="BDD6EE" w:themeFill="accent1" w:themeFillTint="66"/>
            <w:vAlign w:val="center"/>
          </w:tcPr>
          <w:p w:rsidR="009F2DA4" w:rsidRPr="009F2DA4" w:rsidRDefault="009F2DA4" w:rsidP="009F2DA4">
            <w:pPr>
              <w:spacing w:line="252" w:lineRule="auto"/>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UKUPNO</w:t>
            </w:r>
          </w:p>
        </w:tc>
        <w:tc>
          <w:tcPr>
            <w:tcW w:w="1605" w:type="dxa"/>
            <w:shd w:val="clear" w:color="auto" w:fill="BDD6EE" w:themeFill="accent1" w:themeFillTint="66"/>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7.000,00</w:t>
            </w:r>
          </w:p>
        </w:tc>
        <w:tc>
          <w:tcPr>
            <w:tcW w:w="1820" w:type="dxa"/>
            <w:shd w:val="clear" w:color="auto" w:fill="BDD6EE" w:themeFill="accent1" w:themeFillTint="66"/>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7.000,00</w:t>
            </w:r>
          </w:p>
        </w:tc>
        <w:tc>
          <w:tcPr>
            <w:tcW w:w="1820" w:type="dxa"/>
            <w:shd w:val="clear" w:color="auto" w:fill="BDD6EE" w:themeFill="accent1" w:themeFillTint="66"/>
            <w:vAlign w:val="center"/>
          </w:tcPr>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7.000,00</w:t>
            </w:r>
          </w:p>
        </w:tc>
      </w:tr>
    </w:tbl>
    <w:p w:rsidR="009F2DA4" w:rsidRPr="009F2DA4" w:rsidRDefault="009F2DA4" w:rsidP="009F2DA4">
      <w:pPr>
        <w:spacing w:line="252" w:lineRule="auto"/>
        <w:jc w:val="both"/>
        <w:rPr>
          <w:rFonts w:ascii="Times New Roman" w:eastAsia="Times New Roman" w:hAnsi="Times New Roman" w:cs="Times New Roman"/>
          <w:sz w:val="24"/>
          <w:szCs w:val="24"/>
        </w:rPr>
      </w:pPr>
    </w:p>
    <w:p w:rsidR="009F2DA4" w:rsidRPr="009F2DA4" w:rsidRDefault="009F2DA4" w:rsidP="009F2DA4">
      <w:pPr>
        <w:spacing w:line="252" w:lineRule="auto"/>
        <w:ind w:firstLine="708"/>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Godišnji Plan razvoja sustava civilne zaštite Općine Strizivojna za 2019. godinu stupa na snagu osmog dana od objave u „Službenom glasniku“ Općine Strizivojna.</w:t>
      </w:r>
    </w:p>
    <w:p w:rsidR="009F2DA4" w:rsidRPr="009F2DA4" w:rsidRDefault="009F2DA4" w:rsidP="009F2DA4">
      <w:pPr>
        <w:spacing w:line="252" w:lineRule="auto"/>
        <w:jc w:val="center"/>
        <w:rPr>
          <w:rFonts w:ascii="Times New Roman" w:eastAsia="Times New Roman" w:hAnsi="Times New Roman" w:cs="Times New Roman"/>
          <w:b/>
          <w:sz w:val="24"/>
          <w:szCs w:val="24"/>
        </w:rPr>
      </w:pPr>
      <w:r w:rsidRPr="009F2DA4">
        <w:rPr>
          <w:rFonts w:ascii="Times New Roman" w:eastAsia="Times New Roman" w:hAnsi="Times New Roman" w:cs="Times New Roman"/>
          <w:b/>
          <w:sz w:val="24"/>
          <w:szCs w:val="24"/>
        </w:rPr>
        <w:t>OPĆINSKO VIJEĆE OPĆINE STRIZIVOJNA</w:t>
      </w:r>
    </w:p>
    <w:p w:rsidR="009F2DA4" w:rsidRPr="009F2DA4" w:rsidRDefault="009F2DA4" w:rsidP="009F2DA4">
      <w:pPr>
        <w:spacing w:line="252" w:lineRule="auto"/>
        <w:jc w:val="both"/>
        <w:rPr>
          <w:rFonts w:ascii="Times New Roman" w:eastAsia="Times New Roman" w:hAnsi="Times New Roman" w:cs="Times New Roman"/>
          <w:sz w:val="24"/>
          <w:szCs w:val="24"/>
        </w:rPr>
      </w:pPr>
    </w:p>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 xml:space="preserve">                                                                                    PREDSJEDNIK OPĆINSKOG VIJEĆA</w:t>
      </w:r>
    </w:p>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ab/>
      </w:r>
      <w:r w:rsidRPr="009F2DA4">
        <w:rPr>
          <w:rFonts w:ascii="Times New Roman" w:eastAsia="Times New Roman" w:hAnsi="Times New Roman" w:cs="Times New Roman"/>
          <w:sz w:val="24"/>
          <w:szCs w:val="24"/>
        </w:rPr>
        <w:tab/>
      </w:r>
      <w:r w:rsidRPr="009F2DA4">
        <w:rPr>
          <w:rFonts w:ascii="Times New Roman" w:eastAsia="Times New Roman" w:hAnsi="Times New Roman" w:cs="Times New Roman"/>
          <w:sz w:val="24"/>
          <w:szCs w:val="24"/>
        </w:rPr>
        <w:tab/>
      </w:r>
      <w:r w:rsidRPr="009F2DA4">
        <w:rPr>
          <w:rFonts w:ascii="Times New Roman" w:eastAsia="Times New Roman" w:hAnsi="Times New Roman" w:cs="Times New Roman"/>
          <w:sz w:val="24"/>
          <w:szCs w:val="24"/>
        </w:rPr>
        <w:tab/>
      </w:r>
      <w:r w:rsidRPr="009F2DA4">
        <w:rPr>
          <w:rFonts w:ascii="Times New Roman" w:eastAsia="Times New Roman" w:hAnsi="Times New Roman" w:cs="Times New Roman"/>
          <w:sz w:val="24"/>
          <w:szCs w:val="24"/>
        </w:rPr>
        <w:tab/>
      </w:r>
      <w:r w:rsidRPr="009F2DA4">
        <w:rPr>
          <w:rFonts w:ascii="Times New Roman" w:eastAsia="Times New Roman" w:hAnsi="Times New Roman" w:cs="Times New Roman"/>
          <w:sz w:val="24"/>
          <w:szCs w:val="24"/>
        </w:rPr>
        <w:tab/>
      </w:r>
      <w:r w:rsidRPr="009F2DA4">
        <w:rPr>
          <w:rFonts w:ascii="Times New Roman" w:eastAsia="Times New Roman" w:hAnsi="Times New Roman" w:cs="Times New Roman"/>
          <w:sz w:val="24"/>
          <w:szCs w:val="24"/>
        </w:rPr>
        <w:tab/>
        <w:t xml:space="preserve">       </w:t>
      </w:r>
      <w:r w:rsidRPr="009F2DA4">
        <w:rPr>
          <w:rFonts w:ascii="Times New Roman" w:eastAsia="Times New Roman" w:hAnsi="Times New Roman" w:cs="Times New Roman"/>
          <w:sz w:val="24"/>
          <w:szCs w:val="24"/>
        </w:rPr>
        <w:tab/>
        <w:t xml:space="preserve">     Nikola Degmečić</w:t>
      </w:r>
      <w:r>
        <w:rPr>
          <w:rFonts w:ascii="Times New Roman" w:eastAsia="Times New Roman" w:hAnsi="Times New Roman" w:cs="Times New Roman"/>
          <w:sz w:val="24"/>
          <w:szCs w:val="24"/>
        </w:rPr>
        <w:t>, v.r.</w:t>
      </w:r>
    </w:p>
    <w:p w:rsidR="009F2DA4" w:rsidRPr="009F2DA4" w:rsidRDefault="009F2DA4" w:rsidP="009F2DA4">
      <w:pPr>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F2DA4">
        <w:rPr>
          <w:rFonts w:ascii="Times New Roman" w:eastAsia="Times New Roman" w:hAnsi="Times New Roman" w:cs="Times New Roman"/>
          <w:sz w:val="24"/>
          <w:szCs w:val="24"/>
        </w:rPr>
        <w:t xml:space="preserve">                                                                                         </w:t>
      </w:r>
    </w:p>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KLASA:810-01/18-01/26</w:t>
      </w:r>
    </w:p>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URBROJ:2121/08-01-18-1</w:t>
      </w:r>
    </w:p>
    <w:p w:rsidR="009F2DA4" w:rsidRPr="009F2DA4" w:rsidRDefault="009F2DA4" w:rsidP="009F2DA4">
      <w:pPr>
        <w:spacing w:line="252" w:lineRule="auto"/>
        <w:jc w:val="both"/>
        <w:rPr>
          <w:rFonts w:ascii="Times New Roman" w:eastAsia="Times New Roman" w:hAnsi="Times New Roman" w:cs="Times New Roman"/>
          <w:sz w:val="24"/>
          <w:szCs w:val="24"/>
        </w:rPr>
      </w:pPr>
      <w:r w:rsidRPr="009F2DA4">
        <w:rPr>
          <w:rFonts w:ascii="Times New Roman" w:eastAsia="Times New Roman" w:hAnsi="Times New Roman" w:cs="Times New Roman"/>
          <w:sz w:val="24"/>
          <w:szCs w:val="24"/>
        </w:rPr>
        <w:t>Strizivojna, 27.11.2018. godine</w:t>
      </w: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r w:rsidRPr="009F2DA4">
        <w:rPr>
          <w:rFonts w:ascii="Times New Roman" w:eastAsia="Times New Roman" w:hAnsi="Times New Roman" w:cs="Times New Roman"/>
          <w:color w:val="000000"/>
          <w:sz w:val="24"/>
          <w:szCs w:val="24"/>
          <w:lang w:eastAsia="hr-HR"/>
        </w:rPr>
        <w:tab/>
      </w:r>
    </w:p>
    <w:p w:rsidR="001E3F87" w:rsidRPr="001E3F87" w:rsidRDefault="001E3F87" w:rsidP="001E3F87">
      <w:pPr>
        <w:spacing w:after="0" w:line="240" w:lineRule="auto"/>
        <w:ind w:firstLine="708"/>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Na temelju članka 17. stavka 1., podstavka 1., Zakona o sustavu civilne zaštite („Narodne novine“, broj 82/15.), članka 58. Pravilnika o nositeljima, sadržaju i postupcima izrade planskih dokumenata u civilnoj zaštiti te načinu informiranja javnosti u postupku njihovog donošenja (“Narodne novine” broj 49/17.) te članka 30. Statuta Općine Strizivojna („Službeni glasnik Osječko-baranjske županije“ broj 2/13), Općinsko vijeće Općine Strizivojna na svojoj . sjednici  održanoj dana 27.11.2018. godine, donosi</w:t>
      </w:r>
    </w:p>
    <w:p w:rsidR="001E3F87" w:rsidRPr="001E3F87" w:rsidRDefault="001E3F87" w:rsidP="001E3F87">
      <w:pPr>
        <w:spacing w:after="0" w:line="240" w:lineRule="auto"/>
        <w:jc w:val="both"/>
        <w:rPr>
          <w:rFonts w:ascii="Times New Roman" w:eastAsia="Times New Roman" w:hAnsi="Times New Roman" w:cs="Times New Roman"/>
          <w:sz w:val="24"/>
          <w:szCs w:val="24"/>
        </w:rPr>
      </w:pPr>
    </w:p>
    <w:p w:rsidR="001E3F87" w:rsidRPr="001E3F87" w:rsidRDefault="001E3F87" w:rsidP="001E3F87">
      <w:pPr>
        <w:spacing w:after="0" w:line="240" w:lineRule="auto"/>
        <w:jc w:val="both"/>
        <w:rPr>
          <w:rFonts w:ascii="Times New Roman" w:eastAsia="Times New Roman" w:hAnsi="Times New Roman" w:cs="Times New Roman"/>
          <w:sz w:val="24"/>
          <w:szCs w:val="24"/>
        </w:rPr>
      </w:pPr>
    </w:p>
    <w:p w:rsidR="001E3F87" w:rsidRPr="001E3F87" w:rsidRDefault="001E3F87" w:rsidP="001E3F87">
      <w:pPr>
        <w:spacing w:after="0" w:line="240" w:lineRule="auto"/>
        <w:jc w:val="center"/>
        <w:rPr>
          <w:rFonts w:ascii="Times New Roman" w:eastAsia="Times New Roman" w:hAnsi="Times New Roman" w:cs="Times New Roman"/>
          <w:b/>
          <w:sz w:val="24"/>
          <w:szCs w:val="24"/>
        </w:rPr>
      </w:pPr>
      <w:r w:rsidRPr="001E3F87">
        <w:rPr>
          <w:rFonts w:ascii="Times New Roman" w:eastAsia="Times New Roman" w:hAnsi="Times New Roman" w:cs="Times New Roman"/>
          <w:b/>
          <w:sz w:val="24"/>
          <w:szCs w:val="24"/>
        </w:rPr>
        <w:t>ANALIZU STANJA</w:t>
      </w:r>
    </w:p>
    <w:p w:rsidR="001E3F87" w:rsidRPr="001E3F87" w:rsidRDefault="001E3F87" w:rsidP="001E3F87">
      <w:pPr>
        <w:spacing w:after="0" w:line="240" w:lineRule="auto"/>
        <w:jc w:val="center"/>
        <w:rPr>
          <w:rFonts w:ascii="Times New Roman" w:eastAsia="Times New Roman" w:hAnsi="Times New Roman" w:cs="Times New Roman"/>
          <w:b/>
          <w:sz w:val="24"/>
          <w:szCs w:val="24"/>
        </w:rPr>
      </w:pPr>
      <w:r w:rsidRPr="001E3F87">
        <w:rPr>
          <w:rFonts w:ascii="Times New Roman" w:eastAsia="Times New Roman" w:hAnsi="Times New Roman" w:cs="Times New Roman"/>
          <w:b/>
          <w:sz w:val="24"/>
          <w:szCs w:val="24"/>
        </w:rPr>
        <w:t>SUSTAVA CIVILNE ZAŠTITE NA</w:t>
      </w:r>
    </w:p>
    <w:p w:rsidR="001E3F87" w:rsidRPr="001E3F87" w:rsidRDefault="001E3F87" w:rsidP="001E3F87">
      <w:pPr>
        <w:spacing w:after="0" w:line="240" w:lineRule="auto"/>
        <w:jc w:val="center"/>
        <w:rPr>
          <w:rFonts w:ascii="Times New Roman" w:eastAsia="Times New Roman" w:hAnsi="Times New Roman" w:cs="Times New Roman"/>
          <w:b/>
          <w:sz w:val="24"/>
          <w:szCs w:val="24"/>
        </w:rPr>
      </w:pPr>
      <w:r w:rsidRPr="001E3F87">
        <w:rPr>
          <w:rFonts w:ascii="Times New Roman" w:eastAsia="Times New Roman" w:hAnsi="Times New Roman" w:cs="Times New Roman"/>
          <w:b/>
          <w:sz w:val="24"/>
          <w:szCs w:val="24"/>
        </w:rPr>
        <w:t>PODRUČJU OPĆINE STRIZIVOJNA U 2018. GODINI</w:t>
      </w:r>
    </w:p>
    <w:p w:rsidR="001E3F87" w:rsidRPr="001E3F87" w:rsidRDefault="001E3F87" w:rsidP="001E3F87">
      <w:pPr>
        <w:spacing w:after="0" w:line="240" w:lineRule="auto"/>
        <w:jc w:val="center"/>
        <w:rPr>
          <w:rFonts w:ascii="Times New Roman" w:eastAsia="Times New Roman" w:hAnsi="Times New Roman" w:cs="Times New Roman"/>
          <w:b/>
          <w:sz w:val="24"/>
          <w:szCs w:val="24"/>
        </w:rPr>
      </w:pPr>
    </w:p>
    <w:p w:rsidR="001E3F87" w:rsidRPr="001E3F87" w:rsidRDefault="001E3F87" w:rsidP="001E3F87">
      <w:pPr>
        <w:spacing w:after="0" w:line="240" w:lineRule="auto"/>
        <w:jc w:val="both"/>
        <w:rPr>
          <w:rFonts w:ascii="Times New Roman" w:eastAsia="Times New Roman" w:hAnsi="Times New Roman" w:cs="Times New Roman"/>
          <w:sz w:val="24"/>
          <w:szCs w:val="24"/>
        </w:rPr>
      </w:pPr>
    </w:p>
    <w:p w:rsidR="001E3F87" w:rsidRPr="001E3F87" w:rsidRDefault="001E3F87" w:rsidP="001E3F87">
      <w:pPr>
        <w:spacing w:after="0" w:line="240" w:lineRule="auto"/>
        <w:jc w:val="both"/>
        <w:rPr>
          <w:rFonts w:ascii="Times New Roman" w:eastAsia="Times New Roman" w:hAnsi="Times New Roman" w:cs="Times New Roman"/>
          <w:b/>
          <w:sz w:val="24"/>
          <w:szCs w:val="24"/>
        </w:rPr>
      </w:pPr>
      <w:r w:rsidRPr="001E3F87">
        <w:rPr>
          <w:rFonts w:ascii="Times New Roman" w:eastAsia="Times New Roman" w:hAnsi="Times New Roman" w:cs="Times New Roman"/>
          <w:b/>
          <w:sz w:val="24"/>
          <w:szCs w:val="24"/>
        </w:rPr>
        <w:t>UVOD</w:t>
      </w:r>
    </w:p>
    <w:p w:rsidR="001E3F87" w:rsidRPr="001E3F87" w:rsidRDefault="001E3F87" w:rsidP="001E3F87">
      <w:pPr>
        <w:spacing w:after="0" w:line="240" w:lineRule="auto"/>
        <w:ind w:firstLine="708"/>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Člankom 16. stavkom 1. Zakona o sustavu civilne zaštite (“Narodne novine” broj: 82/15.) određeno je da su jedinice lokalne i područne (regionalne) samouprave, dužne organizirati poslove iz svog samoupravnog djelokruga koji se odnose na planiranje, razvoj, učinkovito funkcioniranje i financiranje sustava civilne zaštite. Sukladno tome jedna je od obveza Općinskog vijeća da, na prijedlog načelnika, razmatra i usvaja godišnju analizu stanja sustava civilne zaštite.</w:t>
      </w:r>
    </w:p>
    <w:p w:rsidR="001E3F87" w:rsidRPr="001E3F87" w:rsidRDefault="001E3F87" w:rsidP="001E3F87">
      <w:pPr>
        <w:spacing w:after="0" w:line="240" w:lineRule="auto"/>
        <w:ind w:firstLine="708"/>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Sustav civilne zaštite ustrojava se na lokalnoj, područnoj (regionalnoj) i državnoj razini, a povezuje resurse i sposobnosti sudionika, operativnih snaga i građana u jedinstvenu cjelinu radi smanjenja rizika od katastrofa, pružanja brzog i optimalnog odgovora na prijetnje i opasnosti te ublažavanja posljedica velike nesreće i katastrofe.</w:t>
      </w:r>
    </w:p>
    <w:p w:rsidR="001E3F87" w:rsidRPr="001E3F87" w:rsidRDefault="001E3F87" w:rsidP="001E3F87">
      <w:pPr>
        <w:spacing w:after="0" w:line="240" w:lineRule="auto"/>
        <w:ind w:firstLine="708"/>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 xml:space="preserve">Djelovanje sustava civilne zaštite temelji se na općim načelima i načelima operativnog djelovanja. Opća načela sustava civilne zaštite su: </w:t>
      </w:r>
    </w:p>
    <w:p w:rsidR="001E3F87" w:rsidRPr="001E3F87" w:rsidRDefault="001E3F87" w:rsidP="007F5371">
      <w:pPr>
        <w:numPr>
          <w:ilvl w:val="0"/>
          <w:numId w:val="20"/>
        </w:numPr>
        <w:spacing w:after="0" w:line="240" w:lineRule="auto"/>
        <w:contextualSpacing/>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lastRenderedPageBreak/>
        <w:t xml:space="preserve">načelo humanosti (koje se ostvaruje osiguravanjem poštovanja osoba kojima se pruža pomoć, osiguravanjem prava na fizički i mentalni integritet i zaštitom osobnosti) i </w:t>
      </w:r>
    </w:p>
    <w:p w:rsidR="001E3F87" w:rsidRPr="001E3F87" w:rsidRDefault="001E3F87" w:rsidP="007F5371">
      <w:pPr>
        <w:numPr>
          <w:ilvl w:val="0"/>
          <w:numId w:val="20"/>
        </w:numPr>
        <w:spacing w:after="0" w:line="240" w:lineRule="auto"/>
        <w:contextualSpacing/>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 xml:space="preserve">načelo zabrane diskriminacije (koje nalaže da se pomoć pruža svima kojima je potrebna, neovisno o rasi, etničkoj pripadnosti, boji kože, spolu, dobi, jeziku, vjeri političkom ili drugom uvjerenju, nacionalnom ili socijalnom podrijetlu, imovnom stanju, bračnom ili obiteljskom statusu, zdravstvenom statusu, rodnom identitetu ili spolnoj orijentaciji). </w:t>
      </w: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ab/>
        <w:t xml:space="preserve">Načela operativnog djelovanja sustava civilne zaštite su: </w:t>
      </w:r>
    </w:p>
    <w:p w:rsidR="001E3F87" w:rsidRPr="001E3F87" w:rsidRDefault="001E3F87" w:rsidP="007F5371">
      <w:pPr>
        <w:numPr>
          <w:ilvl w:val="0"/>
          <w:numId w:val="21"/>
        </w:numPr>
        <w:spacing w:after="0" w:line="240" w:lineRule="auto"/>
        <w:contextualSpacing/>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 xml:space="preserve">načelo supsidijarnosti (koje nalaže da se odluke i mjere civilne zaštite prvenstveno donose i provode angažiranjem svih raspoloživih vlastitih resursa i sposobnosti sudionika i operativnih snaga sustava civilne zaštite jedinica lokalne i područne (regionalne) samouprave koja je pogođena velikom nesrećom ili katastrofom, </w:t>
      </w:r>
    </w:p>
    <w:p w:rsidR="001E3F87" w:rsidRPr="001E3F87" w:rsidRDefault="001E3F87" w:rsidP="007F5371">
      <w:pPr>
        <w:numPr>
          <w:ilvl w:val="0"/>
          <w:numId w:val="21"/>
        </w:numPr>
        <w:spacing w:after="0" w:line="240" w:lineRule="auto"/>
        <w:contextualSpacing/>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načelo solidarnosti (prema kojem se pogođenoj jedinici lokalne i područne (regionalne) samouprave upućuje dodatna pomoć nakon što je angažirala sve svoje raspoložive resurse i sposobnosti sudionika i operativnih snaga sustava civilne zaštite),</w:t>
      </w:r>
    </w:p>
    <w:p w:rsidR="001E3F87" w:rsidRPr="001E3F87" w:rsidRDefault="001E3F87" w:rsidP="007F5371">
      <w:pPr>
        <w:numPr>
          <w:ilvl w:val="0"/>
          <w:numId w:val="21"/>
        </w:numPr>
        <w:spacing w:after="0" w:line="240" w:lineRule="auto"/>
        <w:contextualSpacing/>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 xml:space="preserve">načelo kontinuiteta djelovanja (prema kojem sudionici i operativne snage u sustavu civilne zaštite nastavljaju izvršavati poslove iz svog djelokruga i u velikim nesrećama). </w:t>
      </w: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ab/>
        <w:t>U skladu s navedenim Općinski načelnik Općine Strizivojna predlaže Općinskom vijeću usvajanje Analize stanja sustava civilne zaštite na području Općine Strizivojna za 2018. godinu zaključno s 30. studenim tekuće godine.</w:t>
      </w:r>
    </w:p>
    <w:p w:rsidR="001E3F87" w:rsidRPr="001E3F87" w:rsidRDefault="001E3F87" w:rsidP="001E3F87">
      <w:pPr>
        <w:spacing w:after="0" w:line="240" w:lineRule="auto"/>
        <w:jc w:val="both"/>
        <w:rPr>
          <w:rFonts w:ascii="Times New Roman" w:eastAsia="Times New Roman" w:hAnsi="Times New Roman" w:cs="Times New Roman"/>
          <w:sz w:val="24"/>
          <w:szCs w:val="24"/>
        </w:rPr>
      </w:pPr>
    </w:p>
    <w:p w:rsidR="001E3F87" w:rsidRPr="001E3F87" w:rsidRDefault="001E3F87" w:rsidP="001E3F87">
      <w:pPr>
        <w:spacing w:after="0" w:line="240" w:lineRule="auto"/>
        <w:jc w:val="both"/>
        <w:rPr>
          <w:rFonts w:ascii="Times New Roman" w:eastAsia="Times New Roman" w:hAnsi="Times New Roman" w:cs="Times New Roman"/>
          <w:sz w:val="24"/>
          <w:szCs w:val="24"/>
        </w:rPr>
      </w:pPr>
    </w:p>
    <w:p w:rsidR="001E3F87" w:rsidRPr="001E3F87" w:rsidRDefault="001E3F87" w:rsidP="001E3F87">
      <w:pPr>
        <w:spacing w:after="0" w:line="240" w:lineRule="auto"/>
        <w:jc w:val="both"/>
        <w:rPr>
          <w:rFonts w:ascii="Times New Roman" w:eastAsia="Times New Roman" w:hAnsi="Times New Roman" w:cs="Times New Roman"/>
          <w:sz w:val="24"/>
          <w:szCs w:val="24"/>
        </w:rPr>
      </w:pPr>
    </w:p>
    <w:p w:rsidR="001E3F87" w:rsidRPr="001E3F87" w:rsidRDefault="001E3F87" w:rsidP="001E3F87">
      <w:pPr>
        <w:keepNext/>
        <w:keepLines/>
        <w:spacing w:before="240" w:after="0" w:line="240" w:lineRule="auto"/>
        <w:outlineLvl w:val="0"/>
        <w:rPr>
          <w:rFonts w:ascii="Times New Roman" w:eastAsia="Times New Roman" w:hAnsi="Times New Roman" w:cs="Times New Roman"/>
          <w:b/>
          <w:sz w:val="24"/>
          <w:szCs w:val="24"/>
        </w:rPr>
      </w:pPr>
      <w:r w:rsidRPr="001E3F87">
        <w:rPr>
          <w:rFonts w:ascii="Times New Roman" w:eastAsia="Times New Roman" w:hAnsi="Times New Roman" w:cs="Times New Roman"/>
          <w:b/>
          <w:sz w:val="24"/>
          <w:szCs w:val="24"/>
        </w:rPr>
        <w:t>PREVENTIVA I PLANOVI CIVILNE ZAŠTITE</w:t>
      </w: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ab/>
        <w:t>Općina Strizivojna je u mjesecu srpnju 2017. izradila Procjenu rizika od velikih nesreća za svoje upravno i teritorijalno područje. Procjenom rizika je izvršeno rangiranje posljedica poznatih prijetnji s obzirom na vjerojatnost pojave štete i njihove rizike, te su se kroz sustav vrednovanja utvrdili smjerovi vođenja politika prema prijetnjama i načinu njihove kontrole. Procjena rizika od velikih nesreća za područje Općine Strizivojna usvojena je na Općinskom vijeću Općine Strizivojna.</w:t>
      </w: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ab/>
        <w:t xml:space="preserve">Općina Strizivojna je izradila Plana djelovanja civilne zaštite u kojem se operativno razrađuju mjere i aktivnosti koje operativne snage i sudionici sustava civilne zaštite poduzimaju radi spašavanja života i zdravlja ljudi, materijalnih dobara i okoliša. </w:t>
      </w:r>
    </w:p>
    <w:p w:rsidR="001E3F87" w:rsidRPr="001E3F87" w:rsidRDefault="001E3F87" w:rsidP="001E3F87">
      <w:pPr>
        <w:keepNext/>
        <w:keepLines/>
        <w:spacing w:before="240" w:after="0" w:line="240" w:lineRule="auto"/>
        <w:outlineLvl w:val="0"/>
        <w:rPr>
          <w:rFonts w:ascii="Times New Roman" w:eastAsia="Times New Roman" w:hAnsi="Times New Roman" w:cs="Times New Roman"/>
          <w:b/>
          <w:sz w:val="24"/>
          <w:szCs w:val="24"/>
        </w:rPr>
      </w:pPr>
      <w:r w:rsidRPr="001E3F87">
        <w:rPr>
          <w:rFonts w:ascii="Times New Roman" w:eastAsia="Times New Roman" w:hAnsi="Times New Roman" w:cs="Times New Roman"/>
          <w:b/>
          <w:sz w:val="24"/>
          <w:szCs w:val="24"/>
        </w:rPr>
        <w:t>STANJE PO VAŽNIJIM SASTAVNICAMA  SUSTAVA CIVILNE ZAŠTITE</w:t>
      </w:r>
    </w:p>
    <w:p w:rsidR="001E3F87" w:rsidRPr="001E3F87" w:rsidRDefault="001E3F87" w:rsidP="001E3F87">
      <w:pPr>
        <w:spacing w:after="0" w:line="240" w:lineRule="auto"/>
        <w:jc w:val="both"/>
        <w:rPr>
          <w:rFonts w:ascii="Times New Roman" w:eastAsia="Times New Roman" w:hAnsi="Times New Roman" w:cs="Times New Roman"/>
          <w:sz w:val="24"/>
          <w:szCs w:val="24"/>
        </w:rPr>
      </w:pPr>
    </w:p>
    <w:p w:rsidR="001E3F87" w:rsidRPr="001E3F87" w:rsidRDefault="001E3F87" w:rsidP="007F5371">
      <w:pPr>
        <w:keepNext/>
        <w:keepLines/>
        <w:numPr>
          <w:ilvl w:val="0"/>
          <w:numId w:val="22"/>
        </w:numPr>
        <w:spacing w:before="40" w:after="0" w:line="240" w:lineRule="auto"/>
        <w:outlineLvl w:val="1"/>
        <w:rPr>
          <w:rFonts w:ascii="Times New Roman" w:eastAsia="Times New Roman" w:hAnsi="Times New Roman" w:cs="Times New Roman"/>
          <w:b/>
          <w:color w:val="000000"/>
          <w:sz w:val="24"/>
          <w:szCs w:val="24"/>
        </w:rPr>
      </w:pPr>
      <w:r w:rsidRPr="001E3F87">
        <w:rPr>
          <w:rFonts w:ascii="Times New Roman" w:eastAsia="Times New Roman" w:hAnsi="Times New Roman" w:cs="Times New Roman"/>
          <w:b/>
          <w:color w:val="000000"/>
          <w:sz w:val="24"/>
          <w:szCs w:val="24"/>
        </w:rPr>
        <w:t>STOŽER CIVILNE ZAŠTITE</w:t>
      </w: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ab/>
        <w:t xml:space="preserve">Sukladno odredbama Zakona o sustavu civilne zaštite i Pravilnika o sastavu Stožera, načinu rad te uvjetima za imenovanje načelnika, zamjenika načelnika i članova Stožera civilne zaštite (“Narodne novine” broj: 37/16. i 47/16.) Općinski načelnik Općine Strizivojna donio je Odluku o osnivanju i imenovanju Stožera civilne zaštite (Klasa: 810-01/17-01/29, </w:t>
      </w:r>
      <w:proofErr w:type="spellStart"/>
      <w:r w:rsidRPr="001E3F87">
        <w:rPr>
          <w:rFonts w:ascii="Times New Roman" w:eastAsia="Times New Roman" w:hAnsi="Times New Roman" w:cs="Times New Roman"/>
          <w:sz w:val="24"/>
          <w:szCs w:val="24"/>
        </w:rPr>
        <w:t>Urbroj</w:t>
      </w:r>
      <w:proofErr w:type="spellEnd"/>
      <w:r w:rsidRPr="001E3F87">
        <w:rPr>
          <w:rFonts w:ascii="Times New Roman" w:eastAsia="Times New Roman" w:hAnsi="Times New Roman" w:cs="Times New Roman"/>
          <w:sz w:val="24"/>
          <w:szCs w:val="24"/>
        </w:rPr>
        <w:t>: 2121/08-02-17-11 od 11. rujna 2017. godine. U 2018. godini održane su dvije sjednice Stožera civilne zaštite Općine Strizivojna.</w:t>
      </w:r>
    </w:p>
    <w:p w:rsidR="001E3F87" w:rsidRPr="001E3F87" w:rsidRDefault="001E3F87" w:rsidP="001E3F87">
      <w:pPr>
        <w:spacing w:after="0" w:line="240" w:lineRule="auto"/>
        <w:jc w:val="both"/>
        <w:rPr>
          <w:rFonts w:ascii="Times New Roman" w:eastAsia="Times New Roman" w:hAnsi="Times New Roman" w:cs="Times New Roman"/>
          <w:sz w:val="24"/>
          <w:szCs w:val="24"/>
        </w:rPr>
      </w:pPr>
    </w:p>
    <w:p w:rsidR="001E3F87" w:rsidRPr="001E3F87" w:rsidRDefault="001E3F87" w:rsidP="007F5371">
      <w:pPr>
        <w:keepNext/>
        <w:keepLines/>
        <w:numPr>
          <w:ilvl w:val="0"/>
          <w:numId w:val="22"/>
        </w:numPr>
        <w:spacing w:before="40" w:after="0" w:line="240" w:lineRule="auto"/>
        <w:outlineLvl w:val="1"/>
        <w:rPr>
          <w:rFonts w:ascii="Times New Roman" w:eastAsia="Times New Roman" w:hAnsi="Times New Roman" w:cs="Times New Roman"/>
          <w:b/>
          <w:color w:val="000000"/>
          <w:sz w:val="24"/>
          <w:szCs w:val="24"/>
        </w:rPr>
      </w:pPr>
      <w:r w:rsidRPr="001E3F87">
        <w:rPr>
          <w:rFonts w:ascii="Times New Roman" w:eastAsia="Times New Roman" w:hAnsi="Times New Roman" w:cs="Times New Roman"/>
          <w:b/>
          <w:color w:val="000000"/>
          <w:sz w:val="24"/>
          <w:szCs w:val="24"/>
        </w:rPr>
        <w:t>POSTROJBA CIVILNE ZAŠTITE</w:t>
      </w: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ab/>
        <w:t>Ustroj i broj pripadnika organiziranih snaga civilne zaštite Općine Strizivojna određen je temeljem Procjene rizika od velikih nesreća i odredbi Uredbe o sastavu i strukturi postrojbi civilne zaštite („Narodne novine“ broj 27/17.)</w:t>
      </w: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lastRenderedPageBreak/>
        <w:tab/>
        <w:t xml:space="preserve"> Temeljem odredbi Zakona o sustavu civilne zaštite te gore navedenih dokumenata, Općinsko vijeće Općine Strizivojna će donijeti Odluku o osnivanju postrojbe civilne zaštite opće namjene Općine Strizivojna. </w:t>
      </w:r>
    </w:p>
    <w:p w:rsidR="001E3F87" w:rsidRPr="001E3F87" w:rsidRDefault="001E3F87" w:rsidP="001E3F87">
      <w:pPr>
        <w:spacing w:after="0" w:line="240" w:lineRule="auto"/>
        <w:jc w:val="both"/>
        <w:rPr>
          <w:rFonts w:ascii="Times New Roman" w:eastAsia="Times New Roman" w:hAnsi="Times New Roman" w:cs="Times New Roman"/>
          <w:sz w:val="24"/>
          <w:szCs w:val="24"/>
        </w:rPr>
      </w:pPr>
    </w:p>
    <w:p w:rsidR="001E3F87" w:rsidRPr="001E3F87" w:rsidRDefault="001E3F87" w:rsidP="007F5371">
      <w:pPr>
        <w:keepNext/>
        <w:keepLines/>
        <w:numPr>
          <w:ilvl w:val="0"/>
          <w:numId w:val="22"/>
        </w:numPr>
        <w:spacing w:before="40" w:after="0" w:line="240" w:lineRule="auto"/>
        <w:outlineLvl w:val="1"/>
        <w:rPr>
          <w:rFonts w:ascii="Times New Roman" w:eastAsia="Times New Roman" w:hAnsi="Times New Roman" w:cs="Times New Roman"/>
          <w:b/>
          <w:color w:val="000000"/>
          <w:sz w:val="24"/>
          <w:szCs w:val="24"/>
        </w:rPr>
      </w:pPr>
      <w:r w:rsidRPr="001E3F87">
        <w:rPr>
          <w:rFonts w:ascii="Times New Roman" w:eastAsia="Times New Roman" w:hAnsi="Times New Roman" w:cs="Times New Roman"/>
          <w:b/>
          <w:color w:val="000000"/>
          <w:sz w:val="24"/>
          <w:szCs w:val="24"/>
        </w:rPr>
        <w:t>VATROGASNE POSTROJBE</w:t>
      </w: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ab/>
        <w:t>Dobrovoljno vatrogasno društvo Strizivojna broji 20 operativno sposobnih članova.</w:t>
      </w:r>
      <w:r w:rsidRPr="001E3F87">
        <w:rPr>
          <w:rFonts w:ascii="Times New Roman" w:eastAsia="Times New Roman" w:hAnsi="Times New Roman" w:cs="Times New Roman"/>
          <w:sz w:val="24"/>
          <w:szCs w:val="24"/>
        </w:rPr>
        <w:tab/>
        <w:t>Kako bi djelovanje članova dobrovoljnih vatrogasnih društava bilo učinkovito u vidu zaštite ljudskih života i zdravlja te spašavanja imovine potrebno je osigurati adekvatnu materijalno-tehničku opremljenost vatrogasnih postrojbi. U tom kontekstu možemo reći, da vatrogasne postrojbe na našem području, posjeduju nužnu opremu za vatrogasnu djelatnost.</w:t>
      </w: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ab/>
        <w:t xml:space="preserve">Uspješno obavljanje vatrogasne djelatnosti zahtijeva stalno stručno usavršavanje i uvježbavanje pripadnika vatrogasnih postrojbi na način utvrđen Pravilnikom o programu i načinu provedbe teorijske nastave i praktičnih vježbi u vatrogasnim postrojbama. U tom kontekstu treba reći da su svi operativni vatrogasci prošli osnovna osposobljavanja koja će se povremeno nadopunjavati. </w:t>
      </w:r>
    </w:p>
    <w:p w:rsidR="001E3F87" w:rsidRPr="001E3F87" w:rsidRDefault="001E3F87" w:rsidP="001E3F87">
      <w:pPr>
        <w:spacing w:after="0" w:line="240" w:lineRule="auto"/>
        <w:ind w:firstLine="708"/>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Općina Strizivojna je u 2018 . godini izdvojila 60.000,00 kn proračunskih sredstava za poboljšanje uvjeta rada vatrogasnih postrojbi i time podigla razinu spremnosti navedenih postrojbi na višu razinu što jamči veću sigurnost stanovnika Općine. Do kraja tekuće godine plan je isplatiti još 10.000,00 kuna.</w:t>
      </w:r>
    </w:p>
    <w:p w:rsidR="001E3F87" w:rsidRPr="001E3F87" w:rsidRDefault="001E3F87" w:rsidP="001E3F87">
      <w:pPr>
        <w:spacing w:after="0" w:line="240" w:lineRule="auto"/>
        <w:jc w:val="both"/>
        <w:rPr>
          <w:rFonts w:ascii="Times New Roman" w:eastAsia="Times New Roman" w:hAnsi="Times New Roman" w:cs="Times New Roman"/>
          <w:sz w:val="24"/>
          <w:szCs w:val="24"/>
        </w:rPr>
      </w:pPr>
    </w:p>
    <w:p w:rsidR="001E3F87" w:rsidRPr="001E3F87" w:rsidRDefault="001E3F87" w:rsidP="007F5371">
      <w:pPr>
        <w:keepNext/>
        <w:keepLines/>
        <w:numPr>
          <w:ilvl w:val="0"/>
          <w:numId w:val="22"/>
        </w:numPr>
        <w:spacing w:before="40" w:after="0" w:line="240" w:lineRule="auto"/>
        <w:outlineLvl w:val="1"/>
        <w:rPr>
          <w:rFonts w:ascii="Times New Roman" w:eastAsia="Times New Roman" w:hAnsi="Times New Roman" w:cs="Times New Roman"/>
          <w:b/>
          <w:color w:val="000000"/>
          <w:sz w:val="24"/>
          <w:szCs w:val="24"/>
        </w:rPr>
      </w:pPr>
      <w:r w:rsidRPr="001E3F87">
        <w:rPr>
          <w:rFonts w:ascii="Times New Roman" w:eastAsia="Times New Roman" w:hAnsi="Times New Roman" w:cs="Times New Roman"/>
          <w:b/>
          <w:color w:val="000000"/>
          <w:sz w:val="24"/>
          <w:szCs w:val="24"/>
        </w:rPr>
        <w:t>HRVATSKA GORSKA SLUŽBA SPAŠAVANJA</w:t>
      </w:r>
    </w:p>
    <w:p w:rsidR="001E3F87" w:rsidRPr="001E3F87" w:rsidRDefault="001E3F87" w:rsidP="001E3F87">
      <w:pPr>
        <w:spacing w:after="0" w:line="240" w:lineRule="auto"/>
        <w:ind w:firstLine="708"/>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Općina Strizivojna ima potpisan sporazum s Hrvatskom gorskom službom spašavanja – Stanicom Osijek temeljem kojeg navedena Stanica preuzima obvezu organiziranja, unapređenja i obavljanja djelatnosti spašavanja i zaštite ljudskih života u nepristupačnim područjima i drugim izvanrednim okolnostima na području Općine.</w:t>
      </w: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ab/>
        <w:t>Općina će do kraja tekuće godine isplatiti 2.000,00 kn Hrvatskoj gorskoj službi spašavanja – Stanici Osijek na temelju gore navedenog sporazuma.</w:t>
      </w:r>
    </w:p>
    <w:p w:rsidR="001E3F87" w:rsidRPr="001E3F87" w:rsidRDefault="001E3F87" w:rsidP="001E3F87">
      <w:pPr>
        <w:spacing w:after="0" w:line="240" w:lineRule="auto"/>
        <w:jc w:val="both"/>
        <w:rPr>
          <w:rFonts w:ascii="Times New Roman" w:eastAsia="Times New Roman" w:hAnsi="Times New Roman" w:cs="Times New Roman"/>
          <w:sz w:val="24"/>
          <w:szCs w:val="24"/>
        </w:rPr>
      </w:pPr>
    </w:p>
    <w:p w:rsidR="001E3F87" w:rsidRPr="001E3F87" w:rsidRDefault="001E3F87" w:rsidP="007F5371">
      <w:pPr>
        <w:keepNext/>
        <w:keepLines/>
        <w:numPr>
          <w:ilvl w:val="0"/>
          <w:numId w:val="22"/>
        </w:numPr>
        <w:spacing w:before="40" w:after="0" w:line="240" w:lineRule="auto"/>
        <w:outlineLvl w:val="1"/>
        <w:rPr>
          <w:rFonts w:ascii="Times New Roman" w:eastAsia="Times New Roman" w:hAnsi="Times New Roman" w:cs="Times New Roman"/>
          <w:color w:val="000000"/>
          <w:sz w:val="24"/>
          <w:szCs w:val="24"/>
        </w:rPr>
      </w:pPr>
      <w:r w:rsidRPr="001E3F87">
        <w:rPr>
          <w:rFonts w:ascii="Times New Roman" w:eastAsia="Times New Roman" w:hAnsi="Times New Roman" w:cs="Times New Roman"/>
          <w:b/>
          <w:color w:val="000000"/>
          <w:sz w:val="24"/>
          <w:szCs w:val="24"/>
        </w:rPr>
        <w:t>UDRUGE OD ZNAČAJA ZA SUSTAV CIVILNE ZAŠTITE</w:t>
      </w: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ab/>
        <w:t xml:space="preserve">Sukladno članku 31. Zakona o sustavu civilne zaštite udruge koje nemaju javne ovlasti, a od interesa su za sustav civilne zaštite (kinološke djelatnosti, podvodne djelatnosti, radio-komunikacijske, zrakoplovne i druge tehničke djelatnosti), pričuvni su dio operativnih snaga sustava civilne zaštite koji je osposobljen za provođenje pojedinih mjera i aktivnosti sustava civilne zaštite i svojim sposobnostima nadopunjuju sposobnosti temeljnih operativnih snaga i postrojbe civilne zaštite opće namjene. </w:t>
      </w: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ab/>
        <w:t>Na području Općine Strizivojna sustavu civilne zaštite poseban doprinos mogu dati lovačke udruge. Lovačkoj udruzi „Fazan“ Općina je u tekućoj godini isplatila 25.000,00 kn za financiranje redovne djelatnosti.</w:t>
      </w:r>
    </w:p>
    <w:p w:rsidR="001E3F87" w:rsidRPr="001E3F87" w:rsidRDefault="001E3F87" w:rsidP="001E3F87">
      <w:pPr>
        <w:spacing w:after="0" w:line="240" w:lineRule="auto"/>
        <w:jc w:val="both"/>
        <w:rPr>
          <w:rFonts w:ascii="Times New Roman" w:eastAsia="Times New Roman" w:hAnsi="Times New Roman" w:cs="Times New Roman"/>
          <w:sz w:val="24"/>
          <w:szCs w:val="24"/>
        </w:rPr>
      </w:pPr>
    </w:p>
    <w:p w:rsidR="001E3F87" w:rsidRPr="001E3F87" w:rsidRDefault="001E3F87" w:rsidP="007F5371">
      <w:pPr>
        <w:numPr>
          <w:ilvl w:val="0"/>
          <w:numId w:val="22"/>
        </w:numPr>
        <w:spacing w:after="0" w:line="240" w:lineRule="auto"/>
        <w:contextualSpacing/>
        <w:jc w:val="both"/>
        <w:rPr>
          <w:rFonts w:ascii="Times New Roman" w:eastAsia="Times New Roman" w:hAnsi="Times New Roman" w:cs="Times New Roman"/>
          <w:sz w:val="24"/>
          <w:szCs w:val="24"/>
        </w:rPr>
      </w:pPr>
      <w:r w:rsidRPr="001E3F87">
        <w:rPr>
          <w:rFonts w:ascii="Times New Roman" w:eastAsia="Times New Roman" w:hAnsi="Times New Roman" w:cs="Times New Roman"/>
          <w:b/>
          <w:color w:val="000000"/>
          <w:sz w:val="24"/>
          <w:szCs w:val="24"/>
        </w:rPr>
        <w:t>SKLONIŠTA</w:t>
      </w:r>
    </w:p>
    <w:p w:rsidR="001E3F87" w:rsidRPr="001E3F87" w:rsidRDefault="001E3F87" w:rsidP="001E3F87">
      <w:pPr>
        <w:spacing w:after="0" w:line="240" w:lineRule="auto"/>
        <w:ind w:firstLine="708"/>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S obzirom da na području Općine Strizivojna nema izgrađenih skloništa osnovne, pojačane i dopunske zaštite, te za tu namjenu nisu planirana sredstva u Proračunu. Nije bilo potrebe za prilagodbu podrumskih i drugih smještajnih kapaciteta u javnim objektima te nije bilo izdvajanja sredstava iz proračuna.</w:t>
      </w:r>
    </w:p>
    <w:p w:rsidR="001E3F87" w:rsidRPr="001E3F87" w:rsidRDefault="001E3F87" w:rsidP="001E3F87">
      <w:pPr>
        <w:keepNext/>
        <w:keepLines/>
        <w:spacing w:before="240" w:after="0" w:line="240" w:lineRule="auto"/>
        <w:outlineLvl w:val="0"/>
        <w:rPr>
          <w:rFonts w:ascii="Times New Roman" w:eastAsia="Times New Roman" w:hAnsi="Times New Roman" w:cs="Times New Roman"/>
          <w:b/>
          <w:sz w:val="24"/>
          <w:szCs w:val="24"/>
        </w:rPr>
      </w:pPr>
      <w:r w:rsidRPr="001E3F87">
        <w:rPr>
          <w:rFonts w:ascii="Times New Roman" w:eastAsia="Times New Roman" w:hAnsi="Times New Roman" w:cs="Times New Roman"/>
          <w:b/>
          <w:sz w:val="24"/>
          <w:szCs w:val="24"/>
        </w:rPr>
        <w:t>ZAKLJUČAK</w:t>
      </w: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ab/>
        <w:t xml:space="preserve">Procjenom rizika od velikih nesreća razmatrana je sposobnost Općine Strizivojna da se suoči s vjerojatnim prijetnjama. Sposobnost je promatrana kroz razmatranje stanja u području preventive i području reagiranja. Zaključna ocjena spremnosti sustava civilne zaštite je vrlo </w:t>
      </w:r>
      <w:r w:rsidRPr="001E3F87">
        <w:rPr>
          <w:rFonts w:ascii="Times New Roman" w:eastAsia="Times New Roman" w:hAnsi="Times New Roman" w:cs="Times New Roman"/>
          <w:sz w:val="24"/>
          <w:szCs w:val="24"/>
        </w:rPr>
        <w:lastRenderedPageBreak/>
        <w:t>niska spremnost te će se morati poduzeto dodatne i konkretne napore kako bi e sustav civilne zaštite, a time i sigurnost lokalnog stanovništva podigla na višu razinu.</w:t>
      </w:r>
    </w:p>
    <w:p w:rsidR="001E3F87" w:rsidRPr="001E3F87" w:rsidRDefault="001E3F87" w:rsidP="001E3F87">
      <w:pPr>
        <w:spacing w:after="0" w:line="240" w:lineRule="auto"/>
        <w:ind w:firstLine="708"/>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 xml:space="preserve">S obzirom na gore navedeno može se zaključiti da je stanje sustava civilne zaštite na području Općine Strizivojna dobro s obzirom na okolnostima u kojima se nalazimo i s obzirom na financijske mogućnosti Općine. </w:t>
      </w:r>
    </w:p>
    <w:p w:rsidR="001E3F87" w:rsidRPr="001E3F87" w:rsidRDefault="001E3F87" w:rsidP="001E3F87">
      <w:pPr>
        <w:spacing w:after="0" w:line="240" w:lineRule="auto"/>
        <w:ind w:firstLine="708"/>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Kao i uvijek treba težiti k tome da sustav civilne zaštite svake godine bude što bolji u interesu povećanja sigurnosti života i zdravlja te materijalnih dobara lokalnog stanovništva te okoliša.</w:t>
      </w:r>
    </w:p>
    <w:p w:rsidR="001E3F87" w:rsidRPr="001E3F87" w:rsidRDefault="001E3F87" w:rsidP="001E3F87">
      <w:pPr>
        <w:spacing w:after="0" w:line="240" w:lineRule="auto"/>
        <w:ind w:firstLine="708"/>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Smjernicama za razvoj i organizaciju sustava civilne zaštite Općine Strizivojna, za razdoblje od 2018. do 2021., utvrđene su potrebne aktivnosti, pravci djelovanja i financijska sredstva kojima je cilj što kvalitetniji razvoj istog.</w:t>
      </w:r>
    </w:p>
    <w:p w:rsidR="001E3F87" w:rsidRPr="001E3F87" w:rsidRDefault="001E3F87" w:rsidP="001E3F87">
      <w:pPr>
        <w:spacing w:after="0" w:line="240" w:lineRule="auto"/>
        <w:jc w:val="both"/>
        <w:rPr>
          <w:rFonts w:ascii="Times New Roman" w:eastAsia="Times New Roman" w:hAnsi="Times New Roman" w:cs="Times New Roman"/>
          <w:sz w:val="24"/>
          <w:szCs w:val="24"/>
        </w:rPr>
      </w:pPr>
    </w:p>
    <w:p w:rsidR="001E3F87" w:rsidRPr="001E3F87" w:rsidRDefault="001E3F87" w:rsidP="001E3F87">
      <w:pPr>
        <w:spacing w:after="0" w:line="240" w:lineRule="auto"/>
        <w:jc w:val="both"/>
        <w:rPr>
          <w:rFonts w:ascii="Times New Roman" w:eastAsia="Times New Roman" w:hAnsi="Times New Roman" w:cs="Times New Roman"/>
          <w:b/>
          <w:sz w:val="24"/>
          <w:szCs w:val="24"/>
        </w:rPr>
      </w:pPr>
    </w:p>
    <w:p w:rsidR="001E3F87" w:rsidRPr="001E3F87" w:rsidRDefault="001E3F87" w:rsidP="001E3F87">
      <w:pPr>
        <w:spacing w:after="0" w:line="240" w:lineRule="auto"/>
        <w:jc w:val="center"/>
        <w:rPr>
          <w:rFonts w:ascii="Times New Roman" w:eastAsia="Times New Roman" w:hAnsi="Times New Roman" w:cs="Times New Roman"/>
          <w:b/>
          <w:sz w:val="24"/>
          <w:szCs w:val="24"/>
        </w:rPr>
      </w:pPr>
      <w:r w:rsidRPr="001E3F87">
        <w:rPr>
          <w:rFonts w:ascii="Times New Roman" w:eastAsia="Times New Roman" w:hAnsi="Times New Roman" w:cs="Times New Roman"/>
          <w:b/>
          <w:sz w:val="24"/>
          <w:szCs w:val="24"/>
        </w:rPr>
        <w:t>OPĆINSKO VIJEĆE OPĆINE STRIZIVOJNA</w:t>
      </w:r>
    </w:p>
    <w:p w:rsidR="001E3F87" w:rsidRPr="001E3F87" w:rsidRDefault="001E3F87" w:rsidP="001E3F87">
      <w:pPr>
        <w:spacing w:after="0" w:line="240" w:lineRule="auto"/>
        <w:jc w:val="both"/>
        <w:rPr>
          <w:rFonts w:ascii="Times New Roman" w:eastAsia="Times New Roman" w:hAnsi="Times New Roman" w:cs="Times New Roman"/>
          <w:sz w:val="24"/>
          <w:szCs w:val="24"/>
        </w:rPr>
      </w:pPr>
    </w:p>
    <w:p w:rsidR="001E3F87" w:rsidRPr="001E3F87" w:rsidRDefault="001E3F87" w:rsidP="001E3F87">
      <w:pPr>
        <w:spacing w:after="0" w:line="240" w:lineRule="auto"/>
        <w:jc w:val="both"/>
        <w:rPr>
          <w:rFonts w:ascii="Times New Roman" w:eastAsia="Times New Roman" w:hAnsi="Times New Roman" w:cs="Times New Roman"/>
          <w:sz w:val="24"/>
          <w:szCs w:val="24"/>
        </w:rPr>
      </w:pP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ab/>
      </w:r>
      <w:r w:rsidRPr="001E3F87">
        <w:rPr>
          <w:rFonts w:ascii="Times New Roman" w:eastAsia="Times New Roman" w:hAnsi="Times New Roman" w:cs="Times New Roman"/>
          <w:sz w:val="24"/>
          <w:szCs w:val="24"/>
        </w:rPr>
        <w:tab/>
      </w:r>
      <w:r w:rsidRPr="001E3F87">
        <w:rPr>
          <w:rFonts w:ascii="Times New Roman" w:eastAsia="Times New Roman" w:hAnsi="Times New Roman" w:cs="Times New Roman"/>
          <w:sz w:val="24"/>
          <w:szCs w:val="24"/>
        </w:rPr>
        <w:tab/>
      </w:r>
      <w:r w:rsidRPr="001E3F87">
        <w:rPr>
          <w:rFonts w:ascii="Times New Roman" w:eastAsia="Times New Roman" w:hAnsi="Times New Roman" w:cs="Times New Roman"/>
          <w:sz w:val="24"/>
          <w:szCs w:val="24"/>
        </w:rPr>
        <w:tab/>
      </w:r>
      <w:r w:rsidRPr="001E3F87">
        <w:rPr>
          <w:rFonts w:ascii="Times New Roman" w:eastAsia="Times New Roman" w:hAnsi="Times New Roman" w:cs="Times New Roman"/>
          <w:sz w:val="24"/>
          <w:szCs w:val="24"/>
        </w:rPr>
        <w:tab/>
      </w:r>
      <w:r w:rsidRPr="001E3F87">
        <w:rPr>
          <w:rFonts w:ascii="Times New Roman" w:eastAsia="Times New Roman" w:hAnsi="Times New Roman" w:cs="Times New Roman"/>
          <w:sz w:val="24"/>
          <w:szCs w:val="24"/>
        </w:rPr>
        <w:tab/>
        <w:t>PREDSJEDNIK OPĆINSKOG VIJEĆA</w:t>
      </w: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ab/>
      </w:r>
      <w:r w:rsidRPr="001E3F87">
        <w:rPr>
          <w:rFonts w:ascii="Times New Roman" w:eastAsia="Times New Roman" w:hAnsi="Times New Roman" w:cs="Times New Roman"/>
          <w:sz w:val="24"/>
          <w:szCs w:val="24"/>
        </w:rPr>
        <w:tab/>
      </w:r>
      <w:r w:rsidRPr="001E3F87">
        <w:rPr>
          <w:rFonts w:ascii="Times New Roman" w:eastAsia="Times New Roman" w:hAnsi="Times New Roman" w:cs="Times New Roman"/>
          <w:sz w:val="24"/>
          <w:szCs w:val="24"/>
        </w:rPr>
        <w:tab/>
      </w:r>
      <w:r w:rsidRPr="001E3F87">
        <w:rPr>
          <w:rFonts w:ascii="Times New Roman" w:eastAsia="Times New Roman" w:hAnsi="Times New Roman" w:cs="Times New Roman"/>
          <w:sz w:val="24"/>
          <w:szCs w:val="24"/>
        </w:rPr>
        <w:tab/>
      </w:r>
      <w:r w:rsidRPr="001E3F87">
        <w:rPr>
          <w:rFonts w:ascii="Times New Roman" w:eastAsia="Times New Roman" w:hAnsi="Times New Roman" w:cs="Times New Roman"/>
          <w:sz w:val="24"/>
          <w:szCs w:val="24"/>
        </w:rPr>
        <w:tab/>
      </w:r>
      <w:r w:rsidRPr="001E3F87">
        <w:rPr>
          <w:rFonts w:ascii="Times New Roman" w:eastAsia="Times New Roman" w:hAnsi="Times New Roman" w:cs="Times New Roman"/>
          <w:sz w:val="24"/>
          <w:szCs w:val="24"/>
        </w:rPr>
        <w:tab/>
      </w:r>
      <w:r w:rsidRPr="001E3F87">
        <w:rPr>
          <w:rFonts w:ascii="Times New Roman" w:eastAsia="Times New Roman" w:hAnsi="Times New Roman" w:cs="Times New Roman"/>
          <w:sz w:val="24"/>
          <w:szCs w:val="24"/>
        </w:rPr>
        <w:tab/>
        <w:t>Nikola Degmečić</w:t>
      </w:r>
      <w:r>
        <w:rPr>
          <w:rFonts w:ascii="Times New Roman" w:eastAsia="Times New Roman" w:hAnsi="Times New Roman" w:cs="Times New Roman"/>
          <w:sz w:val="24"/>
          <w:szCs w:val="24"/>
        </w:rPr>
        <w:t>, v.r.</w:t>
      </w:r>
    </w:p>
    <w:p w:rsidR="001E3F87" w:rsidRPr="001E3F87" w:rsidRDefault="001E3F87" w:rsidP="001E3F87">
      <w:pPr>
        <w:spacing w:after="0" w:line="240" w:lineRule="auto"/>
        <w:jc w:val="both"/>
        <w:rPr>
          <w:rFonts w:ascii="Times New Roman" w:eastAsia="Times New Roman" w:hAnsi="Times New Roman" w:cs="Times New Roman"/>
          <w:sz w:val="24"/>
          <w:szCs w:val="24"/>
        </w:rPr>
      </w:pPr>
    </w:p>
    <w:p w:rsidR="001E3F87" w:rsidRPr="001E3F87" w:rsidRDefault="001E3F87" w:rsidP="001E3F87">
      <w:pPr>
        <w:spacing w:after="0" w:line="240" w:lineRule="auto"/>
        <w:jc w:val="both"/>
        <w:rPr>
          <w:rFonts w:ascii="Times New Roman" w:eastAsia="Times New Roman" w:hAnsi="Times New Roman" w:cs="Times New Roman"/>
          <w:sz w:val="24"/>
          <w:szCs w:val="24"/>
        </w:rPr>
      </w:pP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KLASA:810-01/18-01/25</w:t>
      </w: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URBROJ:2121/08-01-18-1</w:t>
      </w:r>
    </w:p>
    <w:p w:rsidR="001E3F87" w:rsidRPr="001E3F87" w:rsidRDefault="001E3F87" w:rsidP="001E3F87">
      <w:pPr>
        <w:spacing w:after="0" w:line="240" w:lineRule="auto"/>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 xml:space="preserve">Strizivojna, 27.11.2018. godine </w:t>
      </w:r>
    </w:p>
    <w:p w:rsid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ED0954" w:rsidRDefault="00ED095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ED0954" w:rsidRDefault="00ED095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ED0954" w:rsidRPr="009F2DA4" w:rsidRDefault="00ED095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9F2DA4" w:rsidRPr="009F2DA4" w:rsidRDefault="009F2DA4" w:rsidP="009F2DA4">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9F2DA4">
        <w:rPr>
          <w:rFonts w:ascii="Times New Roman" w:eastAsia="Times New Roman" w:hAnsi="Times New Roman" w:cs="Times New Roman"/>
          <w:color w:val="000000"/>
          <w:sz w:val="24"/>
          <w:szCs w:val="24"/>
          <w:lang w:eastAsia="hr-HR"/>
        </w:rPr>
        <w:tab/>
        <w:t xml:space="preserve">  </w:t>
      </w:r>
    </w:p>
    <w:p w:rsidR="001E3F87" w:rsidRPr="001E3F87" w:rsidRDefault="001E3F87" w:rsidP="001E3F87">
      <w:pPr>
        <w:tabs>
          <w:tab w:val="left" w:pos="851"/>
        </w:tabs>
        <w:spacing w:after="200" w:line="276" w:lineRule="auto"/>
        <w:rPr>
          <w:rFonts w:ascii="Times New Roman" w:eastAsia="Arial Unicode MS" w:hAnsi="Times New Roman" w:cs="Times New Roman"/>
          <w:lang w:eastAsia="hr-HR"/>
        </w:rPr>
      </w:pPr>
      <w:r w:rsidRPr="001E3F87">
        <w:rPr>
          <w:rFonts w:ascii="Times New Roman" w:eastAsia="Arial Unicode MS" w:hAnsi="Times New Roman" w:cs="Times New Roman"/>
          <w:lang w:eastAsia="hr-HR"/>
        </w:rPr>
        <w:t xml:space="preserve">Na temelju članka 17. stavak 1. podstavka 4. Zakona o sustavu civilne zaštite („Narodne novine“ broj 82/15), članka 5.Uredbe o sastavu i strukturi postrojbi civilne zaštite („Narodne novine“ broj 82/15) te članka </w:t>
      </w:r>
      <w:r w:rsidRPr="001E3F87">
        <w:rPr>
          <w:rFonts w:ascii="Times New Roman" w:eastAsia="SimSun" w:hAnsi="Times New Roman" w:cs="Times New Roman"/>
          <w:lang w:eastAsia="zh-CN"/>
        </w:rPr>
        <w:t>30. Statuta Općine Strizivojna (“Službeni glasnik“ Općine Strizivojna, broj 1/18), Općinsko vijeće Općine Strizivojna, na 13. sjednici, održanoj dana 27. 11. 2018. godine</w:t>
      </w:r>
      <w:r w:rsidRPr="001E3F87">
        <w:rPr>
          <w:rFonts w:ascii="Times New Roman" w:eastAsia="Arial Unicode MS" w:hAnsi="Times New Roman" w:cs="Times New Roman"/>
          <w:lang w:eastAsia="hr-HR"/>
        </w:rPr>
        <w:t>, donosi</w:t>
      </w:r>
    </w:p>
    <w:p w:rsidR="001E3F87" w:rsidRPr="001E3F87" w:rsidRDefault="001E3F87" w:rsidP="001E3F87">
      <w:pPr>
        <w:tabs>
          <w:tab w:val="left" w:pos="851"/>
        </w:tabs>
        <w:spacing w:after="200" w:line="276" w:lineRule="auto"/>
        <w:rPr>
          <w:rFonts w:ascii="Times New Roman" w:eastAsia="SimSun" w:hAnsi="Times New Roman" w:cs="Times New Roman"/>
          <w:lang w:eastAsia="zh-CN"/>
        </w:rPr>
      </w:pPr>
    </w:p>
    <w:p w:rsidR="001E3F87" w:rsidRPr="001E3F87" w:rsidRDefault="001E3F87" w:rsidP="001E3F87">
      <w:pPr>
        <w:autoSpaceDE w:val="0"/>
        <w:autoSpaceDN w:val="0"/>
        <w:adjustRightInd w:val="0"/>
        <w:spacing w:after="0" w:line="276" w:lineRule="auto"/>
        <w:jc w:val="center"/>
        <w:rPr>
          <w:rFonts w:ascii="Times New Roman" w:eastAsia="Arial Unicode MS" w:hAnsi="Times New Roman" w:cs="Times New Roman"/>
          <w:b/>
          <w:bCs/>
          <w:lang w:eastAsia="hr-HR"/>
        </w:rPr>
      </w:pPr>
      <w:r w:rsidRPr="001E3F87">
        <w:rPr>
          <w:rFonts w:ascii="Times New Roman" w:eastAsia="Arial Unicode MS" w:hAnsi="Times New Roman" w:cs="Times New Roman"/>
          <w:b/>
          <w:bCs/>
          <w:lang w:eastAsia="hr-HR"/>
        </w:rPr>
        <w:t xml:space="preserve">O D L U K U </w:t>
      </w:r>
    </w:p>
    <w:p w:rsidR="001E3F87" w:rsidRPr="001E3F87" w:rsidRDefault="001E3F87" w:rsidP="001E3F87">
      <w:pPr>
        <w:autoSpaceDE w:val="0"/>
        <w:autoSpaceDN w:val="0"/>
        <w:adjustRightInd w:val="0"/>
        <w:spacing w:after="0" w:line="276" w:lineRule="auto"/>
        <w:jc w:val="center"/>
        <w:rPr>
          <w:rFonts w:ascii="Times New Roman" w:eastAsia="Arial Unicode MS" w:hAnsi="Times New Roman" w:cs="Times New Roman"/>
          <w:b/>
          <w:bCs/>
          <w:lang w:eastAsia="hr-HR"/>
        </w:rPr>
      </w:pPr>
      <w:r w:rsidRPr="001E3F87">
        <w:rPr>
          <w:rFonts w:ascii="Times New Roman" w:eastAsia="Arial Unicode MS" w:hAnsi="Times New Roman" w:cs="Times New Roman"/>
          <w:b/>
          <w:bCs/>
          <w:lang w:eastAsia="hr-HR"/>
        </w:rPr>
        <w:t>o osnivanju postrojbe civilne zaštite opće namjene Općine Strizivojna</w:t>
      </w:r>
    </w:p>
    <w:p w:rsidR="001E3F87" w:rsidRPr="001E3F87" w:rsidRDefault="001E3F87" w:rsidP="001E3F87">
      <w:pPr>
        <w:autoSpaceDE w:val="0"/>
        <w:autoSpaceDN w:val="0"/>
        <w:adjustRightInd w:val="0"/>
        <w:spacing w:after="0" w:line="276" w:lineRule="auto"/>
        <w:jc w:val="center"/>
        <w:rPr>
          <w:rFonts w:ascii="Times New Roman" w:eastAsia="Arial Unicode MS" w:hAnsi="Times New Roman" w:cs="Times New Roman"/>
          <w:b/>
          <w:bCs/>
          <w:lang w:eastAsia="hr-HR"/>
        </w:rPr>
      </w:pPr>
    </w:p>
    <w:p w:rsidR="001E3F87" w:rsidRPr="001E3F87" w:rsidRDefault="001E3F87" w:rsidP="001E3F87">
      <w:pPr>
        <w:autoSpaceDE w:val="0"/>
        <w:autoSpaceDN w:val="0"/>
        <w:adjustRightInd w:val="0"/>
        <w:spacing w:after="0" w:line="240" w:lineRule="auto"/>
        <w:rPr>
          <w:rFonts w:ascii="Times New Roman" w:eastAsia="Arial Unicode MS" w:hAnsi="Times New Roman" w:cs="Times New Roman"/>
          <w:b/>
          <w:bCs/>
          <w:lang w:eastAsia="hr-HR"/>
        </w:rPr>
      </w:pPr>
    </w:p>
    <w:p w:rsidR="001E3F87" w:rsidRPr="001E3F87" w:rsidRDefault="001E3F87" w:rsidP="001E3F87">
      <w:pPr>
        <w:autoSpaceDE w:val="0"/>
        <w:autoSpaceDN w:val="0"/>
        <w:adjustRightInd w:val="0"/>
        <w:spacing w:after="0" w:line="240" w:lineRule="auto"/>
        <w:jc w:val="center"/>
        <w:rPr>
          <w:rFonts w:ascii="Times New Roman" w:eastAsia="Arial Unicode MS" w:hAnsi="Times New Roman" w:cs="Times New Roman"/>
          <w:b/>
          <w:lang w:eastAsia="hr-HR"/>
        </w:rPr>
      </w:pPr>
      <w:r w:rsidRPr="001E3F87">
        <w:rPr>
          <w:rFonts w:ascii="Times New Roman" w:eastAsia="Arial Unicode MS" w:hAnsi="Times New Roman" w:cs="Times New Roman"/>
          <w:b/>
          <w:lang w:eastAsia="hr-HR"/>
        </w:rPr>
        <w:t>Članak 1.</w:t>
      </w:r>
    </w:p>
    <w:p w:rsidR="001E3F87" w:rsidRPr="001E3F87" w:rsidRDefault="001E3F87" w:rsidP="001E3F87">
      <w:pPr>
        <w:autoSpaceDE w:val="0"/>
        <w:autoSpaceDN w:val="0"/>
        <w:adjustRightInd w:val="0"/>
        <w:spacing w:after="0" w:line="276" w:lineRule="auto"/>
        <w:ind w:firstLine="708"/>
        <w:jc w:val="both"/>
        <w:rPr>
          <w:rFonts w:ascii="Times New Roman" w:eastAsia="SimSun" w:hAnsi="Times New Roman" w:cs="Times New Roman"/>
          <w:color w:val="231F20"/>
          <w:shd w:val="clear" w:color="auto" w:fill="FFFFFF"/>
          <w:lang w:eastAsia="zh-CN"/>
        </w:rPr>
      </w:pPr>
      <w:r w:rsidRPr="001E3F87">
        <w:rPr>
          <w:rFonts w:ascii="Times New Roman" w:eastAsia="Arial Unicode MS" w:hAnsi="Times New Roman" w:cs="Times New Roman"/>
          <w:lang w:eastAsia="hr-HR"/>
        </w:rPr>
        <w:t xml:space="preserve">Ovom se Odlukom se ustrojava Postrojbe civilne zaštite opće namjene Općine Strizivojna kao potpora </w:t>
      </w:r>
      <w:r w:rsidRPr="001E3F87">
        <w:rPr>
          <w:rFonts w:ascii="Times New Roman" w:eastAsia="SimSun" w:hAnsi="Times New Roman" w:cs="Times New Roman"/>
          <w:color w:val="231F20"/>
          <w:shd w:val="clear" w:color="auto" w:fill="FFFFFF"/>
          <w:lang w:eastAsia="zh-CN"/>
        </w:rPr>
        <w:t>za provođenje mjere civilne zaštite asanacije terena, potporu u provođenju mjera evakuacije, spašavanja, prve pomoći, zbrinjavanja ugroženog stanovništva te zaštite od poplava.</w:t>
      </w:r>
    </w:p>
    <w:p w:rsidR="001E3F87" w:rsidRPr="001E3F87" w:rsidRDefault="001E3F87" w:rsidP="001E3F87">
      <w:pPr>
        <w:autoSpaceDE w:val="0"/>
        <w:autoSpaceDN w:val="0"/>
        <w:adjustRightInd w:val="0"/>
        <w:spacing w:before="240" w:after="0" w:line="240" w:lineRule="auto"/>
        <w:jc w:val="center"/>
        <w:rPr>
          <w:rFonts w:ascii="Times New Roman" w:eastAsia="Arial Unicode MS" w:hAnsi="Times New Roman" w:cs="Times New Roman"/>
          <w:b/>
          <w:lang w:eastAsia="hr-HR"/>
        </w:rPr>
      </w:pPr>
      <w:r w:rsidRPr="001E3F87">
        <w:rPr>
          <w:rFonts w:ascii="Times New Roman" w:eastAsia="Arial Unicode MS" w:hAnsi="Times New Roman" w:cs="Times New Roman"/>
          <w:b/>
          <w:lang w:eastAsia="hr-HR"/>
        </w:rPr>
        <w:t>Članak 2.</w:t>
      </w:r>
    </w:p>
    <w:p w:rsidR="001E3F87" w:rsidRPr="001E3F87" w:rsidRDefault="001E3F87" w:rsidP="001E3F87">
      <w:pPr>
        <w:spacing w:after="0" w:line="276" w:lineRule="auto"/>
        <w:ind w:firstLine="708"/>
        <w:jc w:val="both"/>
        <w:rPr>
          <w:rFonts w:ascii="Times New Roman" w:eastAsia="SimSun" w:hAnsi="Times New Roman" w:cs="Times New Roman"/>
          <w:color w:val="231F20"/>
          <w:lang w:eastAsia="zh-CN"/>
        </w:rPr>
      </w:pPr>
      <w:r w:rsidRPr="001E3F87">
        <w:rPr>
          <w:rFonts w:ascii="Times New Roman" w:eastAsia="Arial Unicode MS" w:hAnsi="Times New Roman" w:cs="Times New Roman"/>
          <w:lang w:eastAsia="hr-HR"/>
        </w:rPr>
        <w:t xml:space="preserve">Postrojba civilne zaštite opće namjene </w:t>
      </w:r>
      <w:r w:rsidRPr="001E3F87">
        <w:rPr>
          <w:rFonts w:ascii="Times New Roman" w:eastAsia="Calibri" w:hAnsi="Times New Roman" w:cs="Times New Roman"/>
          <w:lang w:eastAsia="zh-CN"/>
        </w:rPr>
        <w:t xml:space="preserve">Općine Strizivojna prema strukturi sastoji se od upravljačke skupine i 2 operativne skupine. </w:t>
      </w:r>
      <w:r w:rsidRPr="001E3F87">
        <w:rPr>
          <w:rFonts w:ascii="Times New Roman" w:eastAsia="SimSun" w:hAnsi="Times New Roman" w:cs="Times New Roman"/>
          <w:color w:val="231F20"/>
          <w:lang w:eastAsia="zh-CN"/>
        </w:rPr>
        <w:t>Upravljačka skupina sastoji se od 2 pripadnika, a svaka operativna skupina sastoji se od 8 pripadnika.</w:t>
      </w:r>
    </w:p>
    <w:p w:rsidR="001E3F87" w:rsidRPr="001E3F87" w:rsidRDefault="001E3F87" w:rsidP="001E3F87">
      <w:pPr>
        <w:autoSpaceDE w:val="0"/>
        <w:autoSpaceDN w:val="0"/>
        <w:adjustRightInd w:val="0"/>
        <w:spacing w:before="240" w:after="0" w:line="240" w:lineRule="auto"/>
        <w:jc w:val="center"/>
        <w:rPr>
          <w:rFonts w:ascii="Times New Roman" w:eastAsia="Arial Unicode MS" w:hAnsi="Times New Roman" w:cs="Times New Roman"/>
          <w:b/>
          <w:lang w:eastAsia="hr-HR"/>
        </w:rPr>
      </w:pPr>
      <w:r w:rsidRPr="001E3F87">
        <w:rPr>
          <w:rFonts w:ascii="Times New Roman" w:eastAsia="Arial Unicode MS" w:hAnsi="Times New Roman" w:cs="Times New Roman"/>
          <w:b/>
          <w:lang w:eastAsia="hr-HR"/>
        </w:rPr>
        <w:lastRenderedPageBreak/>
        <w:t>Članak 3.</w:t>
      </w:r>
    </w:p>
    <w:p w:rsidR="001E3F87" w:rsidRPr="001E3F87" w:rsidRDefault="001E3F87" w:rsidP="001E3F87">
      <w:pPr>
        <w:keepNext/>
        <w:keepLines/>
        <w:suppressAutoHyphens/>
        <w:autoSpaceDN w:val="0"/>
        <w:spacing w:after="0" w:line="288" w:lineRule="atLeast"/>
        <w:jc w:val="both"/>
        <w:textAlignment w:val="baseline"/>
        <w:outlineLvl w:val="1"/>
        <w:rPr>
          <w:rFonts w:ascii="Times New Roman" w:eastAsia="Times New Roman" w:hAnsi="Times New Roman" w:cs="Times New Roman"/>
          <w:bCs/>
          <w:shd w:val="clear" w:color="auto" w:fill="FFFFFF"/>
          <w:lang w:eastAsia="zh-CN"/>
        </w:rPr>
      </w:pPr>
      <w:r w:rsidRPr="001E3F87">
        <w:rPr>
          <w:rFonts w:ascii="Times New Roman" w:eastAsia="SimSun" w:hAnsi="Times New Roman" w:cs="Times New Roman"/>
          <w:bCs/>
          <w:shd w:val="clear" w:color="auto" w:fill="FFFFFF"/>
          <w:lang w:eastAsia="zh-CN"/>
        </w:rPr>
        <w:t> </w:t>
      </w:r>
      <w:r w:rsidRPr="001E3F87">
        <w:rPr>
          <w:rFonts w:ascii="Times New Roman" w:eastAsia="SimSun" w:hAnsi="Times New Roman" w:cs="Times New Roman"/>
          <w:bCs/>
          <w:shd w:val="clear" w:color="auto" w:fill="FFFFFF"/>
          <w:lang w:eastAsia="zh-CN"/>
        </w:rPr>
        <w:tab/>
        <w:t xml:space="preserve">Jedinice lokalne samouprave prema članku 18. Pravilnika o </w:t>
      </w:r>
      <w:r w:rsidRPr="001E3F87">
        <w:rPr>
          <w:rFonts w:ascii="Times New Roman" w:eastAsia="Times New Roman" w:hAnsi="Times New Roman" w:cs="Times New Roman"/>
          <w:bCs/>
          <w:shd w:val="clear" w:color="auto" w:fill="FFFFFF"/>
          <w:lang w:eastAsia="zh-CN"/>
        </w:rPr>
        <w:t>mobilizaciji, uvjetima i načinu rada operativnih snaga sustava civilne zaštite</w:t>
      </w:r>
      <w:r w:rsidRPr="001E3F87">
        <w:rPr>
          <w:rFonts w:ascii="Times New Roman" w:eastAsia="Arial Unicode MS" w:hAnsi="Times New Roman" w:cs="Times New Roman"/>
          <w:bCs/>
          <w:shd w:val="clear" w:color="auto" w:fill="FFFFFF"/>
          <w:lang w:eastAsia="hr-HR"/>
        </w:rPr>
        <w:t xml:space="preserve">(„Narodne novine“ broj 69/16) </w:t>
      </w:r>
      <w:r w:rsidRPr="001E3F87">
        <w:rPr>
          <w:rFonts w:ascii="Times New Roman" w:eastAsia="SimSun" w:hAnsi="Times New Roman" w:cs="Times New Roman"/>
          <w:bCs/>
          <w:shd w:val="clear" w:color="auto" w:fill="FFFFFF"/>
          <w:lang w:eastAsia="zh-CN"/>
        </w:rPr>
        <w:t>u postrojbe civilne zaštite u pravilu raspoređuju 10% više pripadnika od broja utvrđenog planom popune postrojbe.</w:t>
      </w:r>
    </w:p>
    <w:p w:rsidR="001E3F87" w:rsidRPr="001E3F87" w:rsidRDefault="001E3F87" w:rsidP="001E3F87">
      <w:pPr>
        <w:autoSpaceDE w:val="0"/>
        <w:autoSpaceDN w:val="0"/>
        <w:adjustRightInd w:val="0"/>
        <w:spacing w:before="240" w:after="0" w:line="240" w:lineRule="auto"/>
        <w:jc w:val="center"/>
        <w:rPr>
          <w:rFonts w:ascii="Times New Roman" w:eastAsia="Arial Unicode MS" w:hAnsi="Times New Roman" w:cs="Times New Roman"/>
          <w:b/>
          <w:lang w:eastAsia="hr-HR"/>
        </w:rPr>
      </w:pPr>
      <w:r w:rsidRPr="001E3F87">
        <w:rPr>
          <w:rFonts w:ascii="Times New Roman" w:eastAsia="Arial Unicode MS" w:hAnsi="Times New Roman" w:cs="Times New Roman"/>
          <w:b/>
          <w:lang w:eastAsia="hr-HR"/>
        </w:rPr>
        <w:t>Članak 4.</w:t>
      </w:r>
    </w:p>
    <w:p w:rsidR="001E3F87" w:rsidRPr="001E3F87" w:rsidRDefault="001E3F87" w:rsidP="001E3F87">
      <w:pPr>
        <w:shd w:val="clear" w:color="auto" w:fill="FFFFFF"/>
        <w:spacing w:after="48" w:line="276" w:lineRule="auto"/>
        <w:ind w:firstLine="708"/>
        <w:jc w:val="both"/>
        <w:textAlignment w:val="baseline"/>
        <w:rPr>
          <w:rFonts w:ascii="Times New Roman" w:eastAsia="Times New Roman" w:hAnsi="Times New Roman" w:cs="Times New Roman"/>
          <w:color w:val="231F20"/>
          <w:lang w:eastAsia="zh-CN"/>
        </w:rPr>
      </w:pPr>
      <w:r w:rsidRPr="001E3F87">
        <w:rPr>
          <w:rFonts w:ascii="Times New Roman" w:eastAsia="Times New Roman" w:hAnsi="Times New Roman" w:cs="Times New Roman"/>
          <w:color w:val="231F20"/>
          <w:lang w:eastAsia="zh-CN"/>
        </w:rPr>
        <w:t xml:space="preserve">Postrojba civilne zaštite opće namjene </w:t>
      </w:r>
      <w:r w:rsidRPr="001E3F87">
        <w:rPr>
          <w:rFonts w:ascii="Times New Roman" w:eastAsia="Times New Roman" w:hAnsi="Times New Roman" w:cs="Times New Roman"/>
          <w:color w:val="000000"/>
          <w:shd w:val="clear" w:color="auto" w:fill="FFFFFF"/>
          <w:lang w:eastAsia="zh-CN"/>
        </w:rPr>
        <w:t xml:space="preserve">Općine Strizivojna </w:t>
      </w:r>
      <w:r w:rsidRPr="001E3F87">
        <w:rPr>
          <w:rFonts w:ascii="Times New Roman" w:eastAsia="Times New Roman" w:hAnsi="Times New Roman" w:cs="Times New Roman"/>
          <w:color w:val="231F20"/>
          <w:lang w:eastAsia="zh-CN"/>
        </w:rPr>
        <w:t xml:space="preserve">postupa sukladno operativnom </w:t>
      </w:r>
      <w:proofErr w:type="spellStart"/>
      <w:r w:rsidRPr="001E3F87">
        <w:rPr>
          <w:rFonts w:ascii="Times New Roman" w:eastAsia="Times New Roman" w:hAnsi="Times New Roman" w:cs="Times New Roman"/>
          <w:color w:val="231F20"/>
          <w:lang w:eastAsia="zh-CN"/>
        </w:rPr>
        <w:t>postupovniku</w:t>
      </w:r>
      <w:proofErr w:type="spellEnd"/>
      <w:r w:rsidRPr="001E3F87">
        <w:rPr>
          <w:rFonts w:ascii="Times New Roman" w:eastAsia="Times New Roman" w:hAnsi="Times New Roman" w:cs="Times New Roman"/>
          <w:color w:val="231F20"/>
          <w:lang w:eastAsia="zh-CN"/>
        </w:rPr>
        <w:t xml:space="preserve"> koji donosi načelnik stožera civilne zaštite. </w:t>
      </w:r>
    </w:p>
    <w:p w:rsidR="001E3F87" w:rsidRPr="001E3F87" w:rsidRDefault="001E3F87" w:rsidP="001E3F87">
      <w:pPr>
        <w:autoSpaceDE w:val="0"/>
        <w:autoSpaceDN w:val="0"/>
        <w:adjustRightInd w:val="0"/>
        <w:spacing w:before="240" w:after="0" w:line="240" w:lineRule="auto"/>
        <w:jc w:val="center"/>
        <w:rPr>
          <w:rFonts w:ascii="Times New Roman" w:eastAsia="Arial Unicode MS" w:hAnsi="Times New Roman" w:cs="Times New Roman"/>
          <w:b/>
          <w:lang w:eastAsia="hr-HR"/>
        </w:rPr>
      </w:pPr>
      <w:r w:rsidRPr="001E3F87">
        <w:rPr>
          <w:rFonts w:ascii="Times New Roman" w:eastAsia="Arial Unicode MS" w:hAnsi="Times New Roman" w:cs="Times New Roman"/>
          <w:b/>
          <w:lang w:eastAsia="hr-HR"/>
        </w:rPr>
        <w:t>Članak 5.</w:t>
      </w:r>
    </w:p>
    <w:p w:rsidR="001E3F87" w:rsidRPr="001E3F87" w:rsidRDefault="001E3F87" w:rsidP="001E3F87">
      <w:pPr>
        <w:shd w:val="clear" w:color="auto" w:fill="FFFFFF"/>
        <w:spacing w:after="0" w:line="276" w:lineRule="auto"/>
        <w:ind w:firstLine="708"/>
        <w:jc w:val="both"/>
        <w:textAlignment w:val="baseline"/>
        <w:rPr>
          <w:rFonts w:ascii="Times New Roman" w:eastAsia="Times New Roman" w:hAnsi="Times New Roman" w:cs="Times New Roman"/>
          <w:color w:val="000000"/>
          <w:shd w:val="clear" w:color="auto" w:fill="FFFFFF"/>
          <w:lang w:eastAsia="zh-CN"/>
        </w:rPr>
      </w:pPr>
      <w:r w:rsidRPr="001E3F87">
        <w:rPr>
          <w:rFonts w:ascii="Times New Roman" w:eastAsia="Times New Roman" w:hAnsi="Times New Roman" w:cs="Times New Roman"/>
          <w:color w:val="000000"/>
          <w:shd w:val="clear" w:color="auto" w:fill="FFFFFF"/>
          <w:lang w:eastAsia="zh-CN"/>
        </w:rPr>
        <w:t>Mobilizacija Postrojbe civilne zaštite opće namjene Općine Strizivojna provodi se po nalogu općinskog načelnika sukladno Planu djelovanja civilne zaštite jedinice lokalne samouprave.</w:t>
      </w:r>
    </w:p>
    <w:p w:rsidR="001E3F87" w:rsidRPr="001E3F87" w:rsidRDefault="001E3F87" w:rsidP="001E3F87">
      <w:pPr>
        <w:autoSpaceDE w:val="0"/>
        <w:autoSpaceDN w:val="0"/>
        <w:adjustRightInd w:val="0"/>
        <w:spacing w:before="240" w:after="0" w:line="240" w:lineRule="auto"/>
        <w:jc w:val="center"/>
        <w:rPr>
          <w:rFonts w:ascii="Times New Roman" w:eastAsia="Arial Unicode MS" w:hAnsi="Times New Roman" w:cs="Times New Roman"/>
          <w:b/>
          <w:lang w:eastAsia="hr-HR"/>
        </w:rPr>
      </w:pPr>
      <w:r w:rsidRPr="001E3F87">
        <w:rPr>
          <w:rFonts w:ascii="Times New Roman" w:eastAsia="Arial Unicode MS" w:hAnsi="Times New Roman" w:cs="Times New Roman"/>
          <w:b/>
          <w:lang w:eastAsia="hr-HR"/>
        </w:rPr>
        <w:t>Članak 6.</w:t>
      </w:r>
    </w:p>
    <w:p w:rsidR="001E3F87" w:rsidRPr="001E3F87" w:rsidRDefault="001E3F87" w:rsidP="001E3F87">
      <w:pPr>
        <w:shd w:val="clear" w:color="auto" w:fill="FFFFFF"/>
        <w:spacing w:after="225" w:line="276" w:lineRule="auto"/>
        <w:ind w:firstLine="708"/>
        <w:jc w:val="both"/>
        <w:textAlignment w:val="baseline"/>
        <w:rPr>
          <w:rFonts w:ascii="Times New Roman" w:eastAsia="Times New Roman" w:hAnsi="Times New Roman" w:cs="Times New Roman"/>
          <w:lang w:eastAsia="zh-CN"/>
        </w:rPr>
      </w:pPr>
      <w:r w:rsidRPr="001E3F87">
        <w:rPr>
          <w:rFonts w:ascii="Times New Roman" w:eastAsia="Times New Roman" w:hAnsi="Times New Roman" w:cs="Times New Roman"/>
          <w:color w:val="000000"/>
          <w:shd w:val="clear" w:color="auto" w:fill="FFFFFF"/>
          <w:lang w:eastAsia="zh-CN"/>
        </w:rPr>
        <w:t xml:space="preserve">Postrojbe civilne zaštite </w:t>
      </w:r>
      <w:r w:rsidRPr="001E3F87">
        <w:rPr>
          <w:rFonts w:ascii="Times New Roman" w:eastAsia="Times New Roman" w:hAnsi="Times New Roman" w:cs="Times New Roman"/>
          <w:lang w:eastAsia="zh-CN"/>
        </w:rPr>
        <w:t xml:space="preserve">opće namjene </w:t>
      </w:r>
      <w:r w:rsidRPr="001E3F87">
        <w:rPr>
          <w:rFonts w:ascii="Times New Roman" w:eastAsia="Times New Roman" w:hAnsi="Times New Roman" w:cs="Times New Roman"/>
          <w:color w:val="000000"/>
          <w:shd w:val="clear" w:color="auto" w:fill="FFFFFF"/>
          <w:lang w:eastAsia="zh-CN"/>
        </w:rPr>
        <w:t xml:space="preserve">popunjavaju se postupkom odabira najboljih kandidata iz kategorija građana koje su člankom 44. Stavak 1. Zakonom o sustavu civilne zaštite </w:t>
      </w:r>
      <w:r w:rsidRPr="001E3F87">
        <w:rPr>
          <w:rFonts w:ascii="Times New Roman" w:eastAsia="Arial Unicode MS" w:hAnsi="Times New Roman" w:cs="Times New Roman"/>
          <w:lang w:eastAsia="hr-HR"/>
        </w:rPr>
        <w:t xml:space="preserve">(„Narodne novine“ broj 82/15) </w:t>
      </w:r>
      <w:r w:rsidRPr="001E3F87">
        <w:rPr>
          <w:rFonts w:ascii="Times New Roman" w:eastAsia="Times New Roman" w:hAnsi="Times New Roman" w:cs="Times New Roman"/>
          <w:color w:val="000000"/>
          <w:shd w:val="clear" w:color="auto" w:fill="FFFFFF"/>
          <w:lang w:eastAsia="zh-CN"/>
        </w:rPr>
        <w:t>utvrđene kao potencijalne baze obveznika za popunu snaga civilne zaštite.</w:t>
      </w:r>
    </w:p>
    <w:p w:rsidR="001E3F87" w:rsidRPr="001E3F87" w:rsidRDefault="001E3F87" w:rsidP="001E3F87">
      <w:pPr>
        <w:shd w:val="clear" w:color="auto" w:fill="FFFFFF"/>
        <w:spacing w:after="0" w:line="276" w:lineRule="auto"/>
        <w:jc w:val="center"/>
        <w:textAlignment w:val="baseline"/>
        <w:rPr>
          <w:rFonts w:ascii="Times New Roman" w:eastAsia="Arial Unicode MS" w:hAnsi="Times New Roman" w:cs="Times New Roman"/>
          <w:b/>
          <w:lang w:eastAsia="hr-HR"/>
        </w:rPr>
      </w:pPr>
      <w:r w:rsidRPr="001E3F87">
        <w:rPr>
          <w:rFonts w:ascii="Times New Roman" w:eastAsia="Arial Unicode MS" w:hAnsi="Times New Roman" w:cs="Times New Roman"/>
          <w:b/>
          <w:lang w:eastAsia="hr-HR"/>
        </w:rPr>
        <w:t>Članak 7.</w:t>
      </w:r>
    </w:p>
    <w:p w:rsidR="001E3F87" w:rsidRPr="001E3F87" w:rsidRDefault="001E3F87" w:rsidP="001E3F87">
      <w:pPr>
        <w:autoSpaceDE w:val="0"/>
        <w:autoSpaceDN w:val="0"/>
        <w:adjustRightInd w:val="0"/>
        <w:spacing w:after="0" w:line="276" w:lineRule="auto"/>
        <w:ind w:firstLine="708"/>
        <w:jc w:val="both"/>
        <w:rPr>
          <w:rFonts w:ascii="Times New Roman" w:eastAsia="Arial Unicode MS" w:hAnsi="Times New Roman" w:cs="Times New Roman"/>
          <w:lang w:eastAsia="hr-HR"/>
        </w:rPr>
      </w:pPr>
      <w:r w:rsidRPr="001E3F87">
        <w:rPr>
          <w:rFonts w:ascii="Times New Roman" w:eastAsia="SimSun" w:hAnsi="Times New Roman" w:cs="Times New Roman"/>
          <w:lang w:eastAsia="zh-CN"/>
        </w:rPr>
        <w:t xml:space="preserve">Osobama koje su raspoređene u Postrojbu opće namjene izdaje se iskaznica pripadnika civilne zaštite. </w:t>
      </w:r>
      <w:r w:rsidRPr="001E3F87">
        <w:rPr>
          <w:rFonts w:ascii="Times New Roman" w:eastAsia="Arial Unicode MS" w:hAnsi="Times New Roman" w:cs="Times New Roman"/>
          <w:lang w:eastAsia="hr-HR"/>
        </w:rPr>
        <w:t>Evidenciju pripadnika postrojbi civilne zaštite vodi upravno tijelo Općine Strizivojna nadležno za poslove civilne zaštite.</w:t>
      </w:r>
    </w:p>
    <w:p w:rsidR="001E3F87" w:rsidRPr="001E3F87" w:rsidRDefault="001E3F87" w:rsidP="001E3F87">
      <w:pPr>
        <w:autoSpaceDE w:val="0"/>
        <w:autoSpaceDN w:val="0"/>
        <w:adjustRightInd w:val="0"/>
        <w:spacing w:before="240" w:after="0" w:line="240" w:lineRule="auto"/>
        <w:jc w:val="center"/>
        <w:rPr>
          <w:rFonts w:ascii="Times New Roman" w:eastAsia="Arial Unicode MS" w:hAnsi="Times New Roman" w:cs="Times New Roman"/>
          <w:b/>
          <w:lang w:eastAsia="hr-HR"/>
        </w:rPr>
      </w:pPr>
      <w:r w:rsidRPr="001E3F87">
        <w:rPr>
          <w:rFonts w:ascii="Times New Roman" w:eastAsia="Arial Unicode MS" w:hAnsi="Times New Roman" w:cs="Times New Roman"/>
          <w:b/>
          <w:lang w:eastAsia="hr-HR"/>
        </w:rPr>
        <w:t>Članak 8.</w:t>
      </w:r>
    </w:p>
    <w:p w:rsidR="001E3F87" w:rsidRPr="001E3F87" w:rsidRDefault="001E3F87" w:rsidP="001E3F87">
      <w:pPr>
        <w:spacing w:after="0" w:line="276" w:lineRule="auto"/>
        <w:ind w:firstLine="708"/>
        <w:jc w:val="both"/>
        <w:rPr>
          <w:rFonts w:ascii="Times New Roman" w:eastAsia="Arial Unicode MS" w:hAnsi="Times New Roman" w:cs="Times New Roman"/>
          <w:lang w:eastAsia="hr-HR"/>
        </w:rPr>
      </w:pPr>
      <w:r w:rsidRPr="001E3F87">
        <w:rPr>
          <w:rFonts w:ascii="Times New Roman" w:eastAsia="Arial Unicode MS" w:hAnsi="Times New Roman" w:cs="Times New Roman"/>
          <w:noProof/>
          <w:lang w:eastAsia="hr-HR"/>
        </w:rPr>
        <w:t xml:space="preserve">Sredstva potrebna za ustrojavanje, opremanje, osposobljavanje i djelovanje Postrojbe civilne zaštite opće namjene osiguravaju </w:t>
      </w:r>
      <w:r w:rsidRPr="001E3F87">
        <w:rPr>
          <w:rFonts w:ascii="Times New Roman" w:eastAsia="Arial Unicode MS" w:hAnsi="Times New Roman" w:cs="Times New Roman"/>
          <w:lang w:val="sv-SE"/>
        </w:rPr>
        <w:t xml:space="preserve">se u </w:t>
      </w:r>
      <w:r w:rsidRPr="001E3F87">
        <w:rPr>
          <w:rFonts w:ascii="Times New Roman" w:eastAsia="Arial Unicode MS" w:hAnsi="Times New Roman" w:cs="Times New Roman"/>
          <w:noProof/>
          <w:lang w:eastAsia="hr-HR"/>
        </w:rPr>
        <w:t xml:space="preserve">proračunu </w:t>
      </w:r>
      <w:r w:rsidRPr="001E3F87">
        <w:rPr>
          <w:rFonts w:ascii="Times New Roman" w:eastAsia="Arial Unicode MS" w:hAnsi="Times New Roman" w:cs="Times New Roman"/>
          <w:lang w:eastAsia="hr-HR"/>
        </w:rPr>
        <w:t>Općine Strizivojna.</w:t>
      </w:r>
    </w:p>
    <w:p w:rsidR="001E3F87" w:rsidRPr="001E3F87" w:rsidRDefault="001E3F87" w:rsidP="001E3F87">
      <w:pPr>
        <w:spacing w:after="0" w:line="276" w:lineRule="auto"/>
        <w:ind w:firstLine="708"/>
        <w:jc w:val="both"/>
        <w:rPr>
          <w:rFonts w:ascii="Times New Roman" w:eastAsia="Arial Unicode MS" w:hAnsi="Times New Roman" w:cs="Times New Roman"/>
          <w:lang w:eastAsia="hr-HR"/>
        </w:rPr>
      </w:pPr>
    </w:p>
    <w:p w:rsidR="001E3F87" w:rsidRPr="001E3F87" w:rsidRDefault="001E3F87" w:rsidP="001E3F87">
      <w:pPr>
        <w:autoSpaceDE w:val="0"/>
        <w:autoSpaceDN w:val="0"/>
        <w:adjustRightInd w:val="0"/>
        <w:spacing w:after="0" w:line="240" w:lineRule="auto"/>
        <w:jc w:val="center"/>
        <w:rPr>
          <w:rFonts w:ascii="Times New Roman" w:eastAsia="Arial Unicode MS" w:hAnsi="Times New Roman" w:cs="Times New Roman"/>
          <w:b/>
          <w:lang w:eastAsia="hr-HR"/>
        </w:rPr>
      </w:pPr>
      <w:r w:rsidRPr="001E3F87">
        <w:rPr>
          <w:rFonts w:ascii="Times New Roman" w:eastAsia="Arial Unicode MS" w:hAnsi="Times New Roman" w:cs="Times New Roman"/>
          <w:b/>
          <w:lang w:eastAsia="hr-HR"/>
        </w:rPr>
        <w:t>Članak 9.</w:t>
      </w:r>
    </w:p>
    <w:p w:rsidR="001E3F87" w:rsidRPr="001E3F87" w:rsidRDefault="001E3F87" w:rsidP="001E3F87">
      <w:pPr>
        <w:autoSpaceDE w:val="0"/>
        <w:autoSpaceDN w:val="0"/>
        <w:adjustRightInd w:val="0"/>
        <w:spacing w:after="0" w:line="240" w:lineRule="auto"/>
        <w:rPr>
          <w:rFonts w:ascii="Times New Roman" w:eastAsia="Arial Unicode MS" w:hAnsi="Times New Roman" w:cs="Times New Roman"/>
          <w:lang w:eastAsia="zh-CN"/>
        </w:rPr>
      </w:pPr>
      <w:r w:rsidRPr="001E3F87">
        <w:rPr>
          <w:rFonts w:ascii="Calibri" w:eastAsia="Arial Unicode MS" w:hAnsi="Calibri" w:cs="Times New Roman"/>
          <w:lang w:eastAsia="zh-CN"/>
        </w:rPr>
        <w:t xml:space="preserve">               </w:t>
      </w:r>
      <w:r w:rsidRPr="001E3F87">
        <w:rPr>
          <w:rFonts w:ascii="Times New Roman" w:eastAsia="Arial Unicode MS" w:hAnsi="Times New Roman" w:cs="Times New Roman"/>
          <w:lang w:eastAsia="zh-CN"/>
        </w:rPr>
        <w:t>Stupanjem na snagu ove Odluke prestaje važiti Odluka o osnivanju postrojbe civilne zaštite opće namjene Općine Strizivojna, Klasa:023-01/10-01/957, Ur.broj:2121/08-01-10-1 od  29. rujna 2010. godine</w:t>
      </w:r>
    </w:p>
    <w:p w:rsidR="001E3F87" w:rsidRPr="001E3F87" w:rsidRDefault="001E3F87" w:rsidP="001E3F87">
      <w:pPr>
        <w:autoSpaceDE w:val="0"/>
        <w:autoSpaceDN w:val="0"/>
        <w:adjustRightInd w:val="0"/>
        <w:spacing w:after="0" w:line="240" w:lineRule="auto"/>
        <w:jc w:val="center"/>
        <w:rPr>
          <w:rFonts w:ascii="Times New Roman" w:eastAsia="Arial Unicode MS" w:hAnsi="Times New Roman" w:cs="Times New Roman"/>
          <w:b/>
          <w:lang w:eastAsia="hr-HR"/>
        </w:rPr>
      </w:pPr>
      <w:r w:rsidRPr="001E3F87">
        <w:rPr>
          <w:rFonts w:ascii="Times New Roman" w:eastAsia="Arial Unicode MS" w:hAnsi="Times New Roman" w:cs="Times New Roman"/>
          <w:b/>
          <w:lang w:eastAsia="zh-CN"/>
        </w:rPr>
        <w:t>Članak 10.</w:t>
      </w:r>
    </w:p>
    <w:p w:rsidR="001E3F87" w:rsidRPr="001E3F87" w:rsidRDefault="001E3F87" w:rsidP="001E3F87">
      <w:pPr>
        <w:autoSpaceDE w:val="0"/>
        <w:autoSpaceDN w:val="0"/>
        <w:adjustRightInd w:val="0"/>
        <w:spacing w:after="0" w:line="276" w:lineRule="auto"/>
        <w:ind w:firstLine="708"/>
        <w:jc w:val="both"/>
        <w:rPr>
          <w:rFonts w:ascii="Times New Roman" w:eastAsia="Arial Unicode MS" w:hAnsi="Times New Roman" w:cs="Times New Roman"/>
          <w:lang w:eastAsia="hr-HR"/>
        </w:rPr>
      </w:pPr>
      <w:r w:rsidRPr="001E3F87">
        <w:rPr>
          <w:rFonts w:ascii="Times New Roman" w:eastAsia="Arial Unicode MS" w:hAnsi="Times New Roman" w:cs="Times New Roman"/>
          <w:lang w:eastAsia="hr-HR"/>
        </w:rPr>
        <w:t>Ova Odluka stupa na snagu osmog dana od dana objave u „Službenom glasniku“ Općine Strizivojna.</w:t>
      </w:r>
    </w:p>
    <w:p w:rsidR="001E3F87" w:rsidRPr="001E3F87" w:rsidRDefault="001E3F87" w:rsidP="001E3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Arial Unicode MS" w:hAnsi="Times New Roman" w:cs="Times New Roman"/>
          <w:lang w:val="sv-SE" w:eastAsia="hr-HR"/>
        </w:rPr>
      </w:pPr>
      <w:r w:rsidRPr="001E3F87">
        <w:rPr>
          <w:rFonts w:ascii="Times New Roman" w:eastAsia="Arial Unicode MS" w:hAnsi="Times New Roman" w:cs="Times New Roman"/>
          <w:lang w:val="sv-SE" w:eastAsia="hr-HR"/>
        </w:rPr>
        <w:tab/>
      </w:r>
      <w:r w:rsidRPr="001E3F87">
        <w:rPr>
          <w:rFonts w:ascii="Times New Roman" w:eastAsia="Arial Unicode MS" w:hAnsi="Times New Roman" w:cs="Times New Roman"/>
          <w:lang w:val="sv-SE" w:eastAsia="hr-HR"/>
        </w:rPr>
        <w:tab/>
      </w:r>
      <w:r w:rsidRPr="001E3F87">
        <w:rPr>
          <w:rFonts w:ascii="Times New Roman" w:eastAsia="Arial Unicode MS" w:hAnsi="Times New Roman" w:cs="Times New Roman"/>
          <w:lang w:val="sv-SE" w:eastAsia="hr-HR"/>
        </w:rPr>
        <w:tab/>
      </w:r>
      <w:r w:rsidRPr="001E3F87">
        <w:rPr>
          <w:rFonts w:ascii="Times New Roman" w:eastAsia="Arial Unicode MS" w:hAnsi="Times New Roman" w:cs="Times New Roman"/>
          <w:lang w:val="sv-SE" w:eastAsia="hr-HR"/>
        </w:rPr>
        <w:tab/>
      </w:r>
      <w:r w:rsidRPr="001E3F87">
        <w:rPr>
          <w:rFonts w:ascii="Times New Roman" w:eastAsia="Arial Unicode MS" w:hAnsi="Times New Roman" w:cs="Times New Roman"/>
          <w:lang w:val="sv-SE" w:eastAsia="hr-HR"/>
        </w:rPr>
        <w:tab/>
      </w:r>
      <w:r w:rsidRPr="001E3F87">
        <w:rPr>
          <w:rFonts w:ascii="Times New Roman" w:eastAsia="Arial Unicode MS" w:hAnsi="Times New Roman" w:cs="Times New Roman"/>
          <w:lang w:val="sv-SE" w:eastAsia="hr-HR"/>
        </w:rPr>
        <w:tab/>
      </w:r>
    </w:p>
    <w:p w:rsidR="001E3F87" w:rsidRPr="001E3F87" w:rsidRDefault="001E3F87" w:rsidP="001E3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Arial Unicode MS" w:hAnsi="Times New Roman" w:cs="Times New Roman"/>
          <w:lang w:val="sv-SE" w:eastAsia="hr-HR"/>
        </w:rPr>
      </w:pPr>
      <w:r w:rsidRPr="001E3F87">
        <w:rPr>
          <w:rFonts w:ascii="Times New Roman" w:eastAsia="Arial Unicode MS" w:hAnsi="Times New Roman" w:cs="Times New Roman"/>
          <w:lang w:val="sv-SE" w:eastAsia="hr-HR"/>
        </w:rPr>
        <w:t>PREDSJEDNIK OPĆINSKOG VIJEĆA</w:t>
      </w:r>
    </w:p>
    <w:p w:rsidR="001E3F87" w:rsidRPr="001E3F87" w:rsidRDefault="001E3F87" w:rsidP="001E3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Unicode MS" w:hAnsi="Times New Roman" w:cs="Times New Roman"/>
          <w:lang w:val="sv-SE" w:eastAsia="hr-HR"/>
        </w:rPr>
      </w:pPr>
      <w:r w:rsidRPr="001E3F87">
        <w:rPr>
          <w:rFonts w:ascii="Times New Roman" w:eastAsia="Arial Unicode MS" w:hAnsi="Times New Roman" w:cs="Times New Roman"/>
          <w:lang w:val="sv-SE" w:eastAsia="hr-HR"/>
        </w:rPr>
        <w:tab/>
      </w:r>
      <w:r w:rsidRPr="001E3F87">
        <w:rPr>
          <w:rFonts w:ascii="Times New Roman" w:eastAsia="Arial Unicode MS" w:hAnsi="Times New Roman" w:cs="Times New Roman"/>
          <w:lang w:val="sv-SE" w:eastAsia="hr-HR"/>
        </w:rPr>
        <w:tab/>
      </w:r>
      <w:r w:rsidRPr="001E3F87">
        <w:rPr>
          <w:rFonts w:ascii="Times New Roman" w:eastAsia="Arial Unicode MS" w:hAnsi="Times New Roman" w:cs="Times New Roman"/>
          <w:lang w:val="sv-SE" w:eastAsia="hr-HR"/>
        </w:rPr>
        <w:tab/>
      </w:r>
      <w:r w:rsidRPr="001E3F87">
        <w:rPr>
          <w:rFonts w:ascii="Times New Roman" w:eastAsia="Arial Unicode MS" w:hAnsi="Times New Roman" w:cs="Times New Roman"/>
          <w:lang w:val="sv-SE" w:eastAsia="hr-HR"/>
        </w:rPr>
        <w:tab/>
        <w:t xml:space="preserve">                                      Nikola Degmečić</w:t>
      </w:r>
      <w:r>
        <w:rPr>
          <w:rFonts w:ascii="Times New Roman" w:eastAsia="Arial Unicode MS" w:hAnsi="Times New Roman" w:cs="Times New Roman"/>
          <w:lang w:val="sv-SE" w:eastAsia="hr-HR"/>
        </w:rPr>
        <w:t>, v.r.</w:t>
      </w:r>
    </w:p>
    <w:p w:rsidR="001E3F87" w:rsidRPr="001E3F87" w:rsidRDefault="001E3F87" w:rsidP="001E3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Unicode MS" w:hAnsi="Times New Roman" w:cs="Times New Roman"/>
          <w:lang w:val="sv-SE" w:eastAsia="hr-HR"/>
        </w:rPr>
      </w:pPr>
    </w:p>
    <w:p w:rsidR="001E3F87" w:rsidRPr="001E3F87" w:rsidRDefault="001E3F87" w:rsidP="001E3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Unicode MS" w:hAnsi="Times New Roman" w:cs="Times New Roman"/>
          <w:lang w:val="sv-SE" w:eastAsia="hr-HR"/>
        </w:rPr>
      </w:pPr>
    </w:p>
    <w:p w:rsidR="001E3F87" w:rsidRPr="001E3F87" w:rsidRDefault="001E3F87" w:rsidP="001E3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Unicode MS" w:hAnsi="Times New Roman" w:cs="Times New Roman"/>
          <w:lang w:val="sv-SE" w:eastAsia="hr-HR"/>
        </w:rPr>
      </w:pPr>
    </w:p>
    <w:p w:rsidR="001E3F87" w:rsidRPr="001E3F87" w:rsidRDefault="001E3F87" w:rsidP="001E3F87">
      <w:pPr>
        <w:spacing w:after="0" w:line="0" w:lineRule="atLeast"/>
        <w:contextualSpacing/>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 xml:space="preserve">                       </w:t>
      </w:r>
      <w:r w:rsidRPr="001E3F87">
        <w:rPr>
          <w:rFonts w:ascii="Times New Roman" w:eastAsia="Calibri" w:hAnsi="Times New Roman" w:cs="Times New Roman"/>
          <w:noProof/>
          <w:sz w:val="24"/>
          <w:szCs w:val="24"/>
          <w:lang w:eastAsia="hr-HR"/>
        </w:rPr>
        <w:drawing>
          <wp:inline distT="0" distB="0" distL="0" distR="0" wp14:anchorId="27889388" wp14:editId="3D9099B4">
            <wp:extent cx="489600" cy="579600"/>
            <wp:effectExtent l="0" t="0" r="5715" b="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1E3F87">
        <w:rPr>
          <w:rFonts w:ascii="Times New Roman" w:eastAsia="Times New Roman" w:hAnsi="Times New Roman" w:cs="Times New Roman"/>
          <w:sz w:val="24"/>
          <w:szCs w:val="24"/>
        </w:rPr>
        <w:t xml:space="preserve">                  </w:t>
      </w:r>
    </w:p>
    <w:p w:rsidR="001E3F87" w:rsidRPr="001E3F87" w:rsidRDefault="001E3F87" w:rsidP="001E3F87">
      <w:pPr>
        <w:spacing w:after="0" w:line="0" w:lineRule="atLeast"/>
        <w:contextualSpacing/>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 xml:space="preserve">         REPUBLIKA HRVATSKA</w:t>
      </w:r>
    </w:p>
    <w:p w:rsidR="001E3F87" w:rsidRPr="001E3F87" w:rsidRDefault="001E3F87" w:rsidP="001E3F87">
      <w:pPr>
        <w:spacing w:after="0" w:line="0" w:lineRule="atLeast"/>
        <w:contextualSpacing/>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OSJEČKO-BARANJSKA ŽUPANIJA</w:t>
      </w:r>
    </w:p>
    <w:p w:rsidR="001E3F87" w:rsidRPr="001E3F87" w:rsidRDefault="001E3F87" w:rsidP="001E3F87">
      <w:pPr>
        <w:spacing w:after="0" w:line="0" w:lineRule="atLeast"/>
        <w:contextualSpacing/>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 xml:space="preserve">          OPĆINA STRIZIVOJNA</w:t>
      </w:r>
    </w:p>
    <w:p w:rsidR="001E3F87" w:rsidRPr="001E3F87" w:rsidRDefault="001E3F87" w:rsidP="001E3F87">
      <w:pPr>
        <w:spacing w:after="0" w:line="0" w:lineRule="atLeast"/>
        <w:contextualSpacing/>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 xml:space="preserve">             OPĆINSKO VIJEĆE</w:t>
      </w:r>
    </w:p>
    <w:p w:rsidR="001E3F87" w:rsidRPr="001E3F87" w:rsidRDefault="001E3F87" w:rsidP="001E3F87">
      <w:pPr>
        <w:spacing w:after="0" w:line="0" w:lineRule="atLeast"/>
        <w:contextualSpacing/>
        <w:jc w:val="both"/>
        <w:rPr>
          <w:rFonts w:ascii="Times New Roman" w:eastAsia="Times New Roman" w:hAnsi="Times New Roman" w:cs="Times New Roman"/>
          <w:sz w:val="24"/>
          <w:szCs w:val="24"/>
        </w:rPr>
      </w:pPr>
    </w:p>
    <w:p w:rsidR="001E3F87" w:rsidRPr="001E3F87" w:rsidRDefault="001E3F87" w:rsidP="001E3F87">
      <w:pPr>
        <w:spacing w:after="0" w:line="0" w:lineRule="atLeast"/>
        <w:contextualSpacing/>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KLASA: 810-01/18-01/24</w:t>
      </w:r>
    </w:p>
    <w:p w:rsidR="001E3F87" w:rsidRPr="001E3F87" w:rsidRDefault="001E3F87" w:rsidP="001E3F87">
      <w:pPr>
        <w:spacing w:after="0" w:line="0" w:lineRule="atLeast"/>
        <w:contextualSpacing/>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URBROJ: 2121/08-01-18-1</w:t>
      </w:r>
    </w:p>
    <w:p w:rsidR="001E3F87" w:rsidRPr="001E3F87" w:rsidRDefault="001E3F87" w:rsidP="001E3F87">
      <w:pPr>
        <w:spacing w:after="0" w:line="0" w:lineRule="atLeast"/>
        <w:contextualSpacing/>
        <w:jc w:val="both"/>
        <w:rPr>
          <w:rFonts w:ascii="Times New Roman" w:eastAsia="Times New Roman" w:hAnsi="Times New Roman" w:cs="Times New Roman"/>
          <w:sz w:val="24"/>
          <w:szCs w:val="24"/>
        </w:rPr>
      </w:pPr>
      <w:r w:rsidRPr="001E3F87">
        <w:rPr>
          <w:rFonts w:ascii="Times New Roman" w:eastAsia="Times New Roman" w:hAnsi="Times New Roman" w:cs="Times New Roman"/>
          <w:sz w:val="24"/>
          <w:szCs w:val="24"/>
        </w:rPr>
        <w:t>Strizivojna, 27.11.2018. godine</w:t>
      </w:r>
    </w:p>
    <w:p w:rsidR="001E3F87" w:rsidRPr="001E3F87" w:rsidRDefault="001E3F87" w:rsidP="001E3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Unicode MS" w:hAnsi="Times New Roman" w:cs="Times New Roman"/>
          <w:lang w:val="sv-SE" w:eastAsia="hr-HR"/>
        </w:rPr>
      </w:pPr>
    </w:p>
    <w:p w:rsidR="001E3F87" w:rsidRDefault="001E3F87" w:rsidP="001E3F87"/>
    <w:p w:rsidR="001D7096" w:rsidRPr="001D7096" w:rsidRDefault="001D7096" w:rsidP="001D7096">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t xml:space="preserve">                   </w:t>
      </w: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r>
    </w:p>
    <w:p w:rsidR="001D7096" w:rsidRPr="001D7096" w:rsidRDefault="001D7096" w:rsidP="001D7096">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1D7096" w:rsidRPr="001D7096" w:rsidRDefault="001D7096" w:rsidP="001D7096">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1D7096" w:rsidRPr="00853026" w:rsidRDefault="001D7096" w:rsidP="00EE762D">
      <w:pPr>
        <w:pBdr>
          <w:bottom w:val="single" w:sz="12" w:space="1" w:color="auto"/>
        </w:pBdr>
        <w:rPr>
          <w:rFonts w:ascii="Times New Roman" w:hAnsi="Times New Roman" w:cs="Times New Roman"/>
          <w:b/>
          <w:sz w:val="24"/>
          <w:szCs w:val="32"/>
        </w:rPr>
      </w:pPr>
    </w:p>
    <w:p w:rsidR="00EE762D" w:rsidRPr="007B7BC6" w:rsidRDefault="00EE762D" w:rsidP="00EE762D">
      <w:pPr>
        <w:rPr>
          <w:rFonts w:ascii="Times New Roman" w:hAnsi="Times New Roman" w:cs="Times New Roman"/>
          <w:sz w:val="32"/>
          <w:szCs w:val="32"/>
        </w:rPr>
      </w:pPr>
      <w:r w:rsidRPr="007B7BC6">
        <w:rPr>
          <w:rFonts w:ascii="Times New Roman" w:hAnsi="Times New Roman" w:cs="Times New Roman"/>
          <w:sz w:val="32"/>
          <w:szCs w:val="32"/>
        </w:rPr>
        <w:t xml:space="preserve">«Službeni Glasnik» </w:t>
      </w:r>
      <w:r>
        <w:rPr>
          <w:rFonts w:ascii="Times New Roman" w:hAnsi="Times New Roman" w:cs="Times New Roman"/>
          <w:sz w:val="32"/>
          <w:szCs w:val="32"/>
        </w:rPr>
        <w:t>O</w:t>
      </w:r>
      <w:r w:rsidRPr="007B7BC6">
        <w:rPr>
          <w:rFonts w:ascii="Times New Roman" w:hAnsi="Times New Roman" w:cs="Times New Roman"/>
          <w:sz w:val="32"/>
          <w:szCs w:val="32"/>
        </w:rPr>
        <w:t>pćine Strizivojna</w:t>
      </w:r>
    </w:p>
    <w:p w:rsidR="00EE762D" w:rsidRPr="007B7BC6" w:rsidRDefault="00EE762D" w:rsidP="00EE762D">
      <w:pPr>
        <w:rPr>
          <w:rFonts w:ascii="Times New Roman" w:hAnsi="Times New Roman" w:cs="Times New Roman"/>
          <w:sz w:val="32"/>
          <w:szCs w:val="32"/>
        </w:rPr>
      </w:pPr>
      <w:r w:rsidRPr="007B7BC6">
        <w:rPr>
          <w:rFonts w:ascii="Times New Roman" w:hAnsi="Times New Roman" w:cs="Times New Roman"/>
          <w:sz w:val="32"/>
          <w:szCs w:val="32"/>
        </w:rPr>
        <w:t xml:space="preserve"> Izdaje općina Strizivojna</w:t>
      </w:r>
    </w:p>
    <w:p w:rsidR="00EE762D" w:rsidRPr="007B7BC6" w:rsidRDefault="00EE762D" w:rsidP="00EE762D">
      <w:pPr>
        <w:pStyle w:val="Bezproreda"/>
        <w:jc w:val="both"/>
        <w:rPr>
          <w:rFonts w:ascii="Times New Roman" w:eastAsia="Calibri" w:hAnsi="Times New Roman" w:cs="Times New Roman"/>
          <w:sz w:val="28"/>
        </w:rPr>
      </w:pPr>
      <w:r w:rsidRPr="007B7BC6">
        <w:rPr>
          <w:rFonts w:ascii="Times New Roman" w:hAnsi="Times New Roman" w:cs="Times New Roman"/>
          <w:sz w:val="32"/>
          <w:szCs w:val="32"/>
        </w:rPr>
        <w:t xml:space="preserve">Glavni i odgovorni urednik:  </w:t>
      </w:r>
      <w:r w:rsidRPr="007B7BC6">
        <w:rPr>
          <w:rFonts w:ascii="Times New Roman" w:eastAsia="Calibri" w:hAnsi="Times New Roman" w:cs="Times New Roman"/>
          <w:sz w:val="32"/>
        </w:rPr>
        <w:t xml:space="preserve">Josip Jakobović, </w:t>
      </w:r>
      <w:proofErr w:type="spellStart"/>
      <w:r w:rsidRPr="007B7BC6">
        <w:rPr>
          <w:rFonts w:ascii="Times New Roman" w:eastAsia="Calibri" w:hAnsi="Times New Roman" w:cs="Times New Roman"/>
          <w:sz w:val="32"/>
        </w:rPr>
        <w:t>mag.educ.philol</w:t>
      </w:r>
      <w:proofErr w:type="spellEnd"/>
      <w:r w:rsidRPr="007B7BC6">
        <w:rPr>
          <w:rFonts w:ascii="Times New Roman" w:eastAsia="Calibri" w:hAnsi="Times New Roman" w:cs="Times New Roman"/>
          <w:sz w:val="32"/>
        </w:rPr>
        <w:t xml:space="preserve">. croat.et </w:t>
      </w:r>
      <w:proofErr w:type="spellStart"/>
      <w:r w:rsidRPr="007B7BC6">
        <w:rPr>
          <w:rFonts w:ascii="Times New Roman" w:eastAsia="Calibri" w:hAnsi="Times New Roman" w:cs="Times New Roman"/>
          <w:sz w:val="32"/>
        </w:rPr>
        <w:t>mag</w:t>
      </w:r>
      <w:proofErr w:type="spellEnd"/>
      <w:r w:rsidRPr="007B7BC6">
        <w:rPr>
          <w:rFonts w:ascii="Times New Roman" w:eastAsia="Calibri" w:hAnsi="Times New Roman" w:cs="Times New Roman"/>
          <w:sz w:val="32"/>
        </w:rPr>
        <w:t xml:space="preserve">. </w:t>
      </w:r>
      <w:proofErr w:type="spellStart"/>
      <w:r w:rsidRPr="007B7BC6">
        <w:rPr>
          <w:rFonts w:ascii="Times New Roman" w:eastAsia="Calibri" w:hAnsi="Times New Roman" w:cs="Times New Roman"/>
          <w:sz w:val="32"/>
        </w:rPr>
        <w:t>educ.hist</w:t>
      </w:r>
      <w:proofErr w:type="spellEnd"/>
    </w:p>
    <w:p w:rsidR="00EE762D" w:rsidRPr="007B7BC6" w:rsidRDefault="00EE762D" w:rsidP="00EE762D">
      <w:pPr>
        <w:rPr>
          <w:rFonts w:ascii="Times New Roman" w:hAnsi="Times New Roman" w:cs="Times New Roman"/>
          <w:sz w:val="32"/>
          <w:szCs w:val="32"/>
        </w:rPr>
      </w:pPr>
      <w:r w:rsidRPr="007B7BC6">
        <w:rPr>
          <w:rFonts w:ascii="Times New Roman" w:hAnsi="Times New Roman" w:cs="Times New Roman"/>
          <w:sz w:val="32"/>
          <w:szCs w:val="32"/>
        </w:rPr>
        <w:t xml:space="preserve"> Načelnik općine Strizivojna</w:t>
      </w:r>
    </w:p>
    <w:p w:rsidR="00EE762D" w:rsidRPr="007B7BC6" w:rsidRDefault="00EE762D" w:rsidP="00EE762D">
      <w:pPr>
        <w:rPr>
          <w:rFonts w:ascii="Times New Roman" w:hAnsi="Times New Roman" w:cs="Times New Roman"/>
          <w:sz w:val="32"/>
          <w:szCs w:val="32"/>
        </w:rPr>
      </w:pPr>
      <w:r w:rsidRPr="007B7BC6">
        <w:rPr>
          <w:rFonts w:ascii="Times New Roman" w:hAnsi="Times New Roman" w:cs="Times New Roman"/>
          <w:sz w:val="32"/>
          <w:szCs w:val="32"/>
        </w:rPr>
        <w:t>Tisak:  Jedinstveni upravni odjel općine Strizivojna, Braće Radića 172</w:t>
      </w:r>
    </w:p>
    <w:p w:rsidR="00EE762D" w:rsidRPr="007B7BC6" w:rsidRDefault="00EE762D" w:rsidP="00EE762D">
      <w:pPr>
        <w:rPr>
          <w:rFonts w:ascii="Times New Roman" w:hAnsi="Times New Roman" w:cs="Times New Roman"/>
          <w:sz w:val="32"/>
          <w:szCs w:val="32"/>
        </w:rPr>
      </w:pPr>
      <w:r w:rsidRPr="007B7BC6">
        <w:rPr>
          <w:rFonts w:ascii="Times New Roman" w:hAnsi="Times New Roman" w:cs="Times New Roman"/>
          <w:sz w:val="32"/>
          <w:szCs w:val="32"/>
        </w:rPr>
        <w:t>Žiro račun kod HPB Zagreb br.  HR8623900011842100006</w:t>
      </w:r>
    </w:p>
    <w:p w:rsidR="00FD3326" w:rsidRDefault="00FD3326"/>
    <w:sectPr w:rsidR="00FD3326" w:rsidSect="00853026">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5E9" w:rsidRDefault="000165E9" w:rsidP="00EE762D">
      <w:pPr>
        <w:spacing w:after="0" w:line="240" w:lineRule="auto"/>
      </w:pPr>
      <w:r>
        <w:separator/>
      </w:r>
    </w:p>
  </w:endnote>
  <w:endnote w:type="continuationSeparator" w:id="0">
    <w:p w:rsidR="000165E9" w:rsidRDefault="000165E9" w:rsidP="00EE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HRTimes">
    <w:altName w:val="Times New Roman"/>
    <w:charset w:val="00"/>
    <w:family w:val="auto"/>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19" w:rsidRDefault="004D141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19" w:rsidRDefault="004D141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19" w:rsidRDefault="004D141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5E9" w:rsidRDefault="000165E9" w:rsidP="00EE762D">
      <w:pPr>
        <w:spacing w:after="0" w:line="240" w:lineRule="auto"/>
      </w:pPr>
      <w:r>
        <w:separator/>
      </w:r>
    </w:p>
  </w:footnote>
  <w:footnote w:type="continuationSeparator" w:id="0">
    <w:p w:rsidR="000165E9" w:rsidRDefault="000165E9" w:rsidP="00EE7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19" w:rsidRDefault="004D141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721682"/>
      <w:docPartObj>
        <w:docPartGallery w:val="Page Numbers (Top of Page)"/>
        <w:docPartUnique/>
      </w:docPartObj>
    </w:sdtPr>
    <w:sdtEndPr/>
    <w:sdtContent>
      <w:p w:rsidR="003E2396" w:rsidRDefault="004D1419" w:rsidP="009F2DA4">
        <w:pPr>
          <w:pStyle w:val="Zaglavlje"/>
          <w:jc w:val="both"/>
        </w:pPr>
        <w:r>
          <w:t xml:space="preserve">Sl. glasnik br. </w:t>
        </w:r>
        <w:r>
          <w:t>8</w:t>
        </w:r>
        <w:bookmarkStart w:id="0" w:name="_GoBack"/>
        <w:bookmarkEnd w:id="0"/>
        <w:r w:rsidR="003E2396">
          <w:t xml:space="preserve">/18                                                                                                                                          Str. </w:t>
        </w:r>
        <w:r w:rsidR="003E2396">
          <w:fldChar w:fldCharType="begin"/>
        </w:r>
        <w:r w:rsidR="003E2396">
          <w:instrText>PAGE   \* MERGEFORMAT</w:instrText>
        </w:r>
        <w:r w:rsidR="003E2396">
          <w:fldChar w:fldCharType="separate"/>
        </w:r>
        <w:r>
          <w:rPr>
            <w:noProof/>
          </w:rPr>
          <w:t>3</w:t>
        </w:r>
        <w:r w:rsidR="003E2396">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19" w:rsidRDefault="004D141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619D"/>
    <w:multiLevelType w:val="hybridMultilevel"/>
    <w:tmpl w:val="C298CEC2"/>
    <w:lvl w:ilvl="0" w:tplc="7D1AEFB4">
      <w:start w:val="1"/>
      <w:numFmt w:val="decimal"/>
      <w:lvlText w:val="%1."/>
      <w:lvlJc w:val="left"/>
      <w:pPr>
        <w:ind w:left="1065" w:hanging="360"/>
      </w:pPr>
      <w:rPr>
        <w:rFonts w:ascii="Times New Roman" w:eastAsia="Times New Roman" w:hAnsi="Times New Roman" w:cs="Times New Roman"/>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9DD2557"/>
    <w:multiLevelType w:val="hybridMultilevel"/>
    <w:tmpl w:val="C28617B0"/>
    <w:lvl w:ilvl="0" w:tplc="DA50DC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017E48"/>
    <w:multiLevelType w:val="multilevel"/>
    <w:tmpl w:val="AA945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253DF"/>
    <w:multiLevelType w:val="multilevel"/>
    <w:tmpl w:val="D3AA9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F02FF6"/>
    <w:multiLevelType w:val="hybridMultilevel"/>
    <w:tmpl w:val="96548C78"/>
    <w:lvl w:ilvl="0" w:tplc="6D6E919E">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6D6739"/>
    <w:multiLevelType w:val="hybridMultilevel"/>
    <w:tmpl w:val="BBF073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12C5C91"/>
    <w:multiLevelType w:val="hybridMultilevel"/>
    <w:tmpl w:val="D12C442E"/>
    <w:lvl w:ilvl="0" w:tplc="05CEEC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7EB178D"/>
    <w:multiLevelType w:val="hybridMultilevel"/>
    <w:tmpl w:val="41445ACE"/>
    <w:lvl w:ilvl="0" w:tplc="C814439E">
      <w:start w:val="1"/>
      <w:numFmt w:val="bullet"/>
      <w:lvlText w:val="-"/>
      <w:lvlJc w:val="left"/>
      <w:pPr>
        <w:tabs>
          <w:tab w:val="num" w:pos="737"/>
        </w:tabs>
        <w:ind w:left="737" w:hanging="737"/>
      </w:pPr>
      <w:rPr>
        <w:rFonts w:ascii="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C4A36"/>
    <w:multiLevelType w:val="hybridMultilevel"/>
    <w:tmpl w:val="67E8A12A"/>
    <w:lvl w:ilvl="0" w:tplc="041A0001">
      <w:start w:val="1"/>
      <w:numFmt w:val="bullet"/>
      <w:lvlText w:val=""/>
      <w:lvlJc w:val="left"/>
      <w:pPr>
        <w:ind w:left="1785" w:hanging="360"/>
      </w:pPr>
      <w:rPr>
        <w:rFonts w:ascii="Symbol" w:hAnsi="Symbol" w:hint="default"/>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9" w15:restartNumberingAfterBreak="0">
    <w:nsid w:val="313906E0"/>
    <w:multiLevelType w:val="multilevel"/>
    <w:tmpl w:val="AA36550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1"/>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A846B1"/>
    <w:multiLevelType w:val="multilevel"/>
    <w:tmpl w:val="91A0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B6249"/>
    <w:multiLevelType w:val="hybridMultilevel"/>
    <w:tmpl w:val="AECEA4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AB4DAE"/>
    <w:multiLevelType w:val="multilevel"/>
    <w:tmpl w:val="5A8E8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BD2852"/>
    <w:multiLevelType w:val="hybridMultilevel"/>
    <w:tmpl w:val="23E21CAC"/>
    <w:lvl w:ilvl="0" w:tplc="D7124810">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7006C0E"/>
    <w:multiLevelType w:val="hybridMultilevel"/>
    <w:tmpl w:val="D464A2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C562A1C"/>
    <w:multiLevelType w:val="hybridMultilevel"/>
    <w:tmpl w:val="0344BA30"/>
    <w:lvl w:ilvl="0" w:tplc="73945CB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3545A2D"/>
    <w:multiLevelType w:val="hybridMultilevel"/>
    <w:tmpl w:val="511881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00127B8"/>
    <w:multiLevelType w:val="hybridMultilevel"/>
    <w:tmpl w:val="F710D790"/>
    <w:lvl w:ilvl="0" w:tplc="3FE8F17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E1286"/>
    <w:multiLevelType w:val="hybridMultilevel"/>
    <w:tmpl w:val="7C867F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2027A8B"/>
    <w:multiLevelType w:val="hybridMultilevel"/>
    <w:tmpl w:val="18A4A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246409D"/>
    <w:multiLevelType w:val="multilevel"/>
    <w:tmpl w:val="D69011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hr-H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76B5566F"/>
    <w:multiLevelType w:val="hybridMultilevel"/>
    <w:tmpl w:val="73ACF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5"/>
  </w:num>
  <w:num w:numId="4">
    <w:abstractNumId w:val="0"/>
  </w:num>
  <w:num w:numId="5">
    <w:abstractNumId w:val="13"/>
  </w:num>
  <w:num w:numId="6">
    <w:abstractNumId w:val="6"/>
  </w:num>
  <w:num w:numId="7">
    <w:abstractNumId w:val="8"/>
  </w:num>
  <w:num w:numId="8">
    <w:abstractNumId w:val="7"/>
  </w:num>
  <w:num w:numId="9">
    <w:abstractNumId w:val="9"/>
  </w:num>
  <w:num w:numId="10">
    <w:abstractNumId w:val="10"/>
  </w:num>
  <w:num w:numId="11">
    <w:abstractNumId w:val="12"/>
  </w:num>
  <w:num w:numId="12">
    <w:abstractNumId w:val="3"/>
  </w:num>
  <w:num w:numId="13">
    <w:abstractNumId w:val="20"/>
  </w:num>
  <w:num w:numId="14">
    <w:abstractNumId w:val="2"/>
  </w:num>
  <w:num w:numId="15">
    <w:abstractNumId w:val="14"/>
  </w:num>
  <w:num w:numId="16">
    <w:abstractNumId w:val="16"/>
  </w:num>
  <w:num w:numId="17">
    <w:abstractNumId w:val="19"/>
  </w:num>
  <w:num w:numId="18">
    <w:abstractNumId w:val="11"/>
  </w:num>
  <w:num w:numId="19">
    <w:abstractNumId w:val="21"/>
  </w:num>
  <w:num w:numId="20">
    <w:abstractNumId w:val="18"/>
  </w:num>
  <w:num w:numId="21">
    <w:abstractNumId w:val="5"/>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2D"/>
    <w:rsid w:val="000165E9"/>
    <w:rsid w:val="001D7096"/>
    <w:rsid w:val="001E3F87"/>
    <w:rsid w:val="002038DA"/>
    <w:rsid w:val="002131DA"/>
    <w:rsid w:val="002A7A19"/>
    <w:rsid w:val="003E2396"/>
    <w:rsid w:val="00423266"/>
    <w:rsid w:val="004B0FCF"/>
    <w:rsid w:val="004D1419"/>
    <w:rsid w:val="00697941"/>
    <w:rsid w:val="006D7AA9"/>
    <w:rsid w:val="00781DA4"/>
    <w:rsid w:val="007D0A5A"/>
    <w:rsid w:val="007F5371"/>
    <w:rsid w:val="00853026"/>
    <w:rsid w:val="009F2DA4"/>
    <w:rsid w:val="00A85E80"/>
    <w:rsid w:val="00B27072"/>
    <w:rsid w:val="00BC32B0"/>
    <w:rsid w:val="00D40B2B"/>
    <w:rsid w:val="00DD14FF"/>
    <w:rsid w:val="00E46CED"/>
    <w:rsid w:val="00ED0954"/>
    <w:rsid w:val="00EE762D"/>
    <w:rsid w:val="00FD33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02FB2-CB12-4C2F-955F-4D4A015A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62D"/>
  </w:style>
  <w:style w:type="paragraph" w:styleId="Naslov1">
    <w:name w:val="heading 1"/>
    <w:basedOn w:val="Normal"/>
    <w:next w:val="Normal"/>
    <w:link w:val="Naslov1Char"/>
    <w:qFormat/>
    <w:rsid w:val="00EE762D"/>
    <w:pPr>
      <w:keepNext/>
      <w:spacing w:after="0" w:line="240" w:lineRule="auto"/>
      <w:jc w:val="center"/>
      <w:outlineLvl w:val="0"/>
    </w:pPr>
    <w:rPr>
      <w:rFonts w:ascii="Times New Roman" w:eastAsia="Times New Roman" w:hAnsi="Times New Roman" w:cs="Times New Roman"/>
      <w:b/>
      <w:sz w:val="52"/>
      <w:szCs w:val="20"/>
      <w:lang w:eastAsia="hr-HR"/>
    </w:rPr>
  </w:style>
  <w:style w:type="paragraph" w:styleId="Naslov2">
    <w:name w:val="heading 2"/>
    <w:basedOn w:val="Normal"/>
    <w:next w:val="Normal"/>
    <w:link w:val="Naslov2Char"/>
    <w:qFormat/>
    <w:rsid w:val="00EE762D"/>
    <w:pPr>
      <w:keepNext/>
      <w:spacing w:after="0" w:line="240" w:lineRule="auto"/>
      <w:jc w:val="center"/>
      <w:outlineLvl w:val="1"/>
    </w:pPr>
    <w:rPr>
      <w:rFonts w:ascii="Times New Roman" w:eastAsia="Times New Roman" w:hAnsi="Times New Roman" w:cs="Times New Roman"/>
      <w:b/>
      <w:sz w:val="28"/>
      <w:szCs w:val="20"/>
      <w:lang w:eastAsia="hr-HR"/>
    </w:rPr>
  </w:style>
  <w:style w:type="paragraph" w:styleId="Naslov3">
    <w:name w:val="heading 3"/>
    <w:basedOn w:val="Normal"/>
    <w:next w:val="Normal"/>
    <w:link w:val="Naslov3Char"/>
    <w:qFormat/>
    <w:rsid w:val="00EE762D"/>
    <w:pPr>
      <w:keepNext/>
      <w:spacing w:after="0" w:line="240" w:lineRule="auto"/>
      <w:jc w:val="both"/>
      <w:outlineLvl w:val="2"/>
    </w:pPr>
    <w:rPr>
      <w:rFonts w:ascii="Times New Roman" w:eastAsia="Times New Roman" w:hAnsi="Times New Roman" w:cs="Times New Roman"/>
      <w:sz w:val="24"/>
      <w:szCs w:val="20"/>
      <w:lang w:eastAsia="hr-HR"/>
    </w:rPr>
  </w:style>
  <w:style w:type="paragraph" w:styleId="Naslov4">
    <w:name w:val="heading 4"/>
    <w:basedOn w:val="Normal"/>
    <w:next w:val="Normal"/>
    <w:link w:val="Naslov4Char"/>
    <w:qFormat/>
    <w:rsid w:val="00EE762D"/>
    <w:pPr>
      <w:keepNext/>
      <w:spacing w:after="0" w:line="240" w:lineRule="auto"/>
      <w:ind w:left="360"/>
      <w:jc w:val="center"/>
      <w:outlineLvl w:val="3"/>
    </w:pPr>
    <w:rPr>
      <w:rFonts w:ascii="Times New Roman" w:eastAsia="Times New Roman" w:hAnsi="Times New Roman" w:cs="Times New Roman"/>
      <w:sz w:val="24"/>
      <w:szCs w:val="20"/>
      <w:lang w:eastAsia="hr-HR"/>
    </w:rPr>
  </w:style>
  <w:style w:type="paragraph" w:styleId="Naslov5">
    <w:name w:val="heading 5"/>
    <w:basedOn w:val="Normal"/>
    <w:next w:val="Normal"/>
    <w:link w:val="Naslov5Char"/>
    <w:qFormat/>
    <w:rsid w:val="00EE762D"/>
    <w:pPr>
      <w:keepNext/>
      <w:spacing w:after="0" w:line="240" w:lineRule="auto"/>
      <w:jc w:val="center"/>
      <w:outlineLvl w:val="4"/>
    </w:pPr>
    <w:rPr>
      <w:rFonts w:ascii="Times New Roman" w:eastAsia="Times New Roman" w:hAnsi="Times New Roman" w:cs="Times New Roman"/>
      <w:sz w:val="24"/>
      <w:szCs w:val="20"/>
      <w:lang w:eastAsia="hr-HR"/>
    </w:rPr>
  </w:style>
  <w:style w:type="paragraph" w:styleId="Naslov7">
    <w:name w:val="heading 7"/>
    <w:basedOn w:val="Normal"/>
    <w:next w:val="Normal"/>
    <w:link w:val="Naslov7Char"/>
    <w:qFormat/>
    <w:rsid w:val="00EE762D"/>
    <w:pPr>
      <w:keepNext/>
      <w:spacing w:after="0" w:line="240" w:lineRule="auto"/>
      <w:jc w:val="both"/>
      <w:outlineLvl w:val="6"/>
    </w:pPr>
    <w:rPr>
      <w:rFonts w:ascii="Times New Roman" w:eastAsia="Times New Roman" w:hAnsi="Times New Roman" w:cs="Times New Roman"/>
      <w:b/>
      <w:sz w:val="28"/>
      <w:szCs w:val="20"/>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E762D"/>
    <w:pPr>
      <w:spacing w:after="0" w:line="240" w:lineRule="auto"/>
    </w:pPr>
  </w:style>
  <w:style w:type="table" w:styleId="Reetkatablice">
    <w:name w:val="Table Grid"/>
    <w:basedOn w:val="Obinatablica"/>
    <w:uiPriority w:val="39"/>
    <w:rsid w:val="00EE7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E762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E762D"/>
  </w:style>
  <w:style w:type="paragraph" w:styleId="Podnaslov">
    <w:name w:val="Subtitle"/>
    <w:basedOn w:val="Normal"/>
    <w:next w:val="Normal"/>
    <w:link w:val="PodnaslovChar"/>
    <w:uiPriority w:val="11"/>
    <w:qFormat/>
    <w:rsid w:val="00EE762D"/>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EE762D"/>
    <w:rPr>
      <w:rFonts w:eastAsiaTheme="minorEastAsia"/>
      <w:color w:val="5A5A5A" w:themeColor="text1" w:themeTint="A5"/>
      <w:spacing w:val="15"/>
    </w:rPr>
  </w:style>
  <w:style w:type="paragraph" w:styleId="Odlomakpopisa">
    <w:name w:val="List Paragraph"/>
    <w:basedOn w:val="Normal"/>
    <w:uiPriority w:val="34"/>
    <w:qFormat/>
    <w:rsid w:val="00EE762D"/>
    <w:pPr>
      <w:ind w:left="720"/>
      <w:contextualSpacing/>
    </w:pPr>
  </w:style>
  <w:style w:type="paragraph" w:styleId="Tijeloteksta3">
    <w:name w:val="Body Text 3"/>
    <w:basedOn w:val="Normal"/>
    <w:link w:val="Tijeloteksta3Char"/>
    <w:uiPriority w:val="99"/>
    <w:semiHidden/>
    <w:unhideWhenUsed/>
    <w:rsid w:val="00EE762D"/>
    <w:pPr>
      <w:spacing w:after="120"/>
    </w:pPr>
    <w:rPr>
      <w:sz w:val="16"/>
      <w:szCs w:val="16"/>
    </w:rPr>
  </w:style>
  <w:style w:type="character" w:customStyle="1" w:styleId="Tijeloteksta3Char">
    <w:name w:val="Tijelo teksta 3 Char"/>
    <w:basedOn w:val="Zadanifontodlomka"/>
    <w:link w:val="Tijeloteksta3"/>
    <w:uiPriority w:val="99"/>
    <w:semiHidden/>
    <w:rsid w:val="00EE762D"/>
    <w:rPr>
      <w:sz w:val="16"/>
      <w:szCs w:val="16"/>
    </w:rPr>
  </w:style>
  <w:style w:type="paragraph" w:styleId="Tijeloteksta">
    <w:name w:val="Body Text"/>
    <w:basedOn w:val="Normal"/>
    <w:link w:val="TijelotekstaChar"/>
    <w:uiPriority w:val="99"/>
    <w:unhideWhenUsed/>
    <w:rsid w:val="00EE762D"/>
    <w:pPr>
      <w:spacing w:after="120"/>
    </w:pPr>
  </w:style>
  <w:style w:type="character" w:customStyle="1" w:styleId="TijelotekstaChar">
    <w:name w:val="Tijelo teksta Char"/>
    <w:basedOn w:val="Zadanifontodlomka"/>
    <w:link w:val="Tijeloteksta"/>
    <w:uiPriority w:val="99"/>
    <w:rsid w:val="00EE762D"/>
  </w:style>
  <w:style w:type="paragraph" w:styleId="Obinitekst">
    <w:name w:val="Plain Text"/>
    <w:basedOn w:val="Normal"/>
    <w:link w:val="ObinitekstChar"/>
    <w:rsid w:val="00EE762D"/>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EE762D"/>
    <w:rPr>
      <w:rFonts w:ascii="Courier New" w:eastAsia="Times New Roman" w:hAnsi="Courier New" w:cs="Courier New"/>
      <w:sz w:val="20"/>
      <w:szCs w:val="20"/>
      <w:lang w:eastAsia="hr-HR"/>
    </w:rPr>
  </w:style>
  <w:style w:type="character" w:customStyle="1" w:styleId="Naslov1Char">
    <w:name w:val="Naslov 1 Char"/>
    <w:basedOn w:val="Zadanifontodlomka"/>
    <w:link w:val="Naslov1"/>
    <w:rsid w:val="00EE762D"/>
    <w:rPr>
      <w:rFonts w:ascii="Times New Roman" w:eastAsia="Times New Roman" w:hAnsi="Times New Roman" w:cs="Times New Roman"/>
      <w:b/>
      <w:sz w:val="52"/>
      <w:szCs w:val="20"/>
      <w:lang w:eastAsia="hr-HR"/>
    </w:rPr>
  </w:style>
  <w:style w:type="character" w:customStyle="1" w:styleId="Naslov2Char">
    <w:name w:val="Naslov 2 Char"/>
    <w:basedOn w:val="Zadanifontodlomka"/>
    <w:link w:val="Naslov2"/>
    <w:rsid w:val="00EE762D"/>
    <w:rPr>
      <w:rFonts w:ascii="Times New Roman" w:eastAsia="Times New Roman" w:hAnsi="Times New Roman" w:cs="Times New Roman"/>
      <w:b/>
      <w:sz w:val="28"/>
      <w:szCs w:val="20"/>
      <w:lang w:eastAsia="hr-HR"/>
    </w:rPr>
  </w:style>
  <w:style w:type="character" w:customStyle="1" w:styleId="Naslov3Char">
    <w:name w:val="Naslov 3 Char"/>
    <w:basedOn w:val="Zadanifontodlomka"/>
    <w:link w:val="Naslov3"/>
    <w:rsid w:val="00EE762D"/>
    <w:rPr>
      <w:rFonts w:ascii="Times New Roman" w:eastAsia="Times New Roman" w:hAnsi="Times New Roman" w:cs="Times New Roman"/>
      <w:sz w:val="24"/>
      <w:szCs w:val="20"/>
      <w:lang w:eastAsia="hr-HR"/>
    </w:rPr>
  </w:style>
  <w:style w:type="character" w:customStyle="1" w:styleId="Naslov4Char">
    <w:name w:val="Naslov 4 Char"/>
    <w:basedOn w:val="Zadanifontodlomka"/>
    <w:link w:val="Naslov4"/>
    <w:rsid w:val="00EE762D"/>
    <w:rPr>
      <w:rFonts w:ascii="Times New Roman" w:eastAsia="Times New Roman" w:hAnsi="Times New Roman" w:cs="Times New Roman"/>
      <w:sz w:val="24"/>
      <w:szCs w:val="20"/>
      <w:lang w:eastAsia="hr-HR"/>
    </w:rPr>
  </w:style>
  <w:style w:type="character" w:customStyle="1" w:styleId="Naslov5Char">
    <w:name w:val="Naslov 5 Char"/>
    <w:basedOn w:val="Zadanifontodlomka"/>
    <w:link w:val="Naslov5"/>
    <w:rsid w:val="00EE762D"/>
    <w:rPr>
      <w:rFonts w:ascii="Times New Roman" w:eastAsia="Times New Roman" w:hAnsi="Times New Roman" w:cs="Times New Roman"/>
      <w:sz w:val="24"/>
      <w:szCs w:val="20"/>
      <w:lang w:eastAsia="hr-HR"/>
    </w:rPr>
  </w:style>
  <w:style w:type="character" w:customStyle="1" w:styleId="Naslov7Char">
    <w:name w:val="Naslov 7 Char"/>
    <w:basedOn w:val="Zadanifontodlomka"/>
    <w:link w:val="Naslov7"/>
    <w:rsid w:val="00EE762D"/>
    <w:rPr>
      <w:rFonts w:ascii="Times New Roman" w:eastAsia="Times New Roman" w:hAnsi="Times New Roman" w:cs="Times New Roman"/>
      <w:b/>
      <w:sz w:val="28"/>
      <w:szCs w:val="20"/>
      <w:lang w:val="en-AU" w:eastAsia="hr-HR"/>
    </w:rPr>
  </w:style>
  <w:style w:type="paragraph" w:styleId="Podnoje">
    <w:name w:val="footer"/>
    <w:basedOn w:val="Normal"/>
    <w:link w:val="PodnojeChar"/>
    <w:uiPriority w:val="99"/>
    <w:unhideWhenUsed/>
    <w:rsid w:val="00EE762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E762D"/>
  </w:style>
  <w:style w:type="paragraph" w:styleId="Tekstbalonia">
    <w:name w:val="Balloon Text"/>
    <w:basedOn w:val="Normal"/>
    <w:link w:val="TekstbaloniaChar"/>
    <w:uiPriority w:val="99"/>
    <w:semiHidden/>
    <w:unhideWhenUsed/>
    <w:rsid w:val="002A7A1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A7A19"/>
    <w:rPr>
      <w:rFonts w:ascii="Segoe UI" w:hAnsi="Segoe UI" w:cs="Segoe UI"/>
      <w:sz w:val="18"/>
      <w:szCs w:val="18"/>
    </w:rPr>
  </w:style>
  <w:style w:type="character" w:styleId="Hiperveza">
    <w:name w:val="Hyperlink"/>
    <w:basedOn w:val="Zadanifontodlomka"/>
    <w:uiPriority w:val="99"/>
    <w:semiHidden/>
    <w:unhideWhenUsed/>
    <w:rsid w:val="00DD14FF"/>
    <w:rPr>
      <w:color w:val="0000FF"/>
      <w:u w:val="single"/>
    </w:rPr>
  </w:style>
  <w:style w:type="character" w:styleId="SlijeenaHiperveza">
    <w:name w:val="FollowedHyperlink"/>
    <w:basedOn w:val="Zadanifontodlomka"/>
    <w:uiPriority w:val="99"/>
    <w:semiHidden/>
    <w:unhideWhenUsed/>
    <w:rsid w:val="00DD14FF"/>
    <w:rPr>
      <w:color w:val="800080"/>
      <w:u w:val="single"/>
    </w:rPr>
  </w:style>
  <w:style w:type="paragraph" w:customStyle="1" w:styleId="font5">
    <w:name w:val="font5"/>
    <w:basedOn w:val="Normal"/>
    <w:rsid w:val="00DD14FF"/>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font6">
    <w:name w:val="font6"/>
    <w:basedOn w:val="Normal"/>
    <w:rsid w:val="00DD14FF"/>
    <w:pP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font7">
    <w:name w:val="font7"/>
    <w:basedOn w:val="Normal"/>
    <w:rsid w:val="00DD14F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DD14FF"/>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66">
    <w:name w:val="xl66"/>
    <w:basedOn w:val="Normal"/>
    <w:rsid w:val="00DD14FF"/>
    <w:pPr>
      <w:pBdr>
        <w:top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67">
    <w:name w:val="xl67"/>
    <w:basedOn w:val="Normal"/>
    <w:rsid w:val="00DD14FF"/>
    <w:pPr>
      <w:pBdr>
        <w:top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68">
    <w:name w:val="xl68"/>
    <w:basedOn w:val="Normal"/>
    <w:rsid w:val="00DD14FF"/>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69">
    <w:name w:val="xl69"/>
    <w:basedOn w:val="Normal"/>
    <w:rsid w:val="00DD14FF"/>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70">
    <w:name w:val="xl70"/>
    <w:basedOn w:val="Normal"/>
    <w:rsid w:val="00DD14FF"/>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71">
    <w:name w:val="xl71"/>
    <w:basedOn w:val="Normal"/>
    <w:rsid w:val="00DD14F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72">
    <w:name w:val="xl72"/>
    <w:basedOn w:val="Normal"/>
    <w:rsid w:val="00DD14FF"/>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73">
    <w:name w:val="xl73"/>
    <w:basedOn w:val="Normal"/>
    <w:rsid w:val="00DD14FF"/>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74">
    <w:name w:val="xl74"/>
    <w:basedOn w:val="Normal"/>
    <w:rsid w:val="00DD14FF"/>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75">
    <w:name w:val="xl75"/>
    <w:basedOn w:val="Normal"/>
    <w:rsid w:val="00DD14FF"/>
    <w:pPr>
      <w:pBdr>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76">
    <w:name w:val="xl76"/>
    <w:basedOn w:val="Normal"/>
    <w:rsid w:val="00DD14FF"/>
    <w:pPr>
      <w:pBdr>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77">
    <w:name w:val="xl77"/>
    <w:basedOn w:val="Normal"/>
    <w:rsid w:val="00DD14FF"/>
    <w:pPr>
      <w:pBdr>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78">
    <w:name w:val="xl78"/>
    <w:basedOn w:val="Normal"/>
    <w:rsid w:val="00DD14FF"/>
    <w:pPr>
      <w:spacing w:before="100" w:beforeAutospacing="1" w:after="100" w:afterAutospacing="1" w:line="240" w:lineRule="auto"/>
    </w:pPr>
    <w:rPr>
      <w:rFonts w:ascii="Arial" w:eastAsia="Times New Roman" w:hAnsi="Arial" w:cs="Arial"/>
      <w:sz w:val="18"/>
      <w:szCs w:val="18"/>
      <w:lang w:eastAsia="hr-HR"/>
    </w:rPr>
  </w:style>
  <w:style w:type="paragraph" w:customStyle="1" w:styleId="xl79">
    <w:name w:val="xl79"/>
    <w:basedOn w:val="Normal"/>
    <w:rsid w:val="00DD14FF"/>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80">
    <w:name w:val="xl80"/>
    <w:basedOn w:val="Normal"/>
    <w:rsid w:val="00DD14FF"/>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1">
    <w:name w:val="xl81"/>
    <w:basedOn w:val="Normal"/>
    <w:rsid w:val="00DD14FF"/>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2">
    <w:name w:val="xl82"/>
    <w:basedOn w:val="Normal"/>
    <w:rsid w:val="00DD14FF"/>
    <w:pPr>
      <w:pBdr>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83">
    <w:name w:val="xl83"/>
    <w:basedOn w:val="Normal"/>
    <w:rsid w:val="00DD14FF"/>
    <w:pPr>
      <w:pBdr>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84">
    <w:name w:val="xl84"/>
    <w:basedOn w:val="Normal"/>
    <w:rsid w:val="00DD14FF"/>
    <w:pP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5">
    <w:name w:val="xl85"/>
    <w:basedOn w:val="Normal"/>
    <w:rsid w:val="00DD14FF"/>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6">
    <w:name w:val="xl86"/>
    <w:basedOn w:val="Normal"/>
    <w:rsid w:val="00DD14FF"/>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7">
    <w:name w:val="xl87"/>
    <w:basedOn w:val="Normal"/>
    <w:rsid w:val="00DD14FF"/>
    <w:pP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8">
    <w:name w:val="xl88"/>
    <w:basedOn w:val="Normal"/>
    <w:rsid w:val="00DD14FF"/>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9">
    <w:name w:val="xl89"/>
    <w:basedOn w:val="Normal"/>
    <w:rsid w:val="00DD14FF"/>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0">
    <w:name w:val="xl90"/>
    <w:basedOn w:val="Normal"/>
    <w:rsid w:val="00DD14FF"/>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1">
    <w:name w:val="xl91"/>
    <w:basedOn w:val="Normal"/>
    <w:rsid w:val="00DD14FF"/>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92">
    <w:name w:val="xl92"/>
    <w:basedOn w:val="Normal"/>
    <w:rsid w:val="00DD14FF"/>
    <w:pPr>
      <w:pBdr>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93">
    <w:name w:val="xl93"/>
    <w:basedOn w:val="Normal"/>
    <w:rsid w:val="00DD14F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4">
    <w:name w:val="xl94"/>
    <w:basedOn w:val="Normal"/>
    <w:rsid w:val="00DD14FF"/>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5">
    <w:name w:val="xl95"/>
    <w:basedOn w:val="Normal"/>
    <w:rsid w:val="00DD14FF"/>
    <w:pPr>
      <w:pBdr>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96">
    <w:name w:val="xl96"/>
    <w:basedOn w:val="Normal"/>
    <w:rsid w:val="00DD14F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7">
    <w:name w:val="xl97"/>
    <w:basedOn w:val="Normal"/>
    <w:rsid w:val="00DD14FF"/>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8">
    <w:name w:val="xl98"/>
    <w:basedOn w:val="Normal"/>
    <w:rsid w:val="00DD14FF"/>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9">
    <w:name w:val="xl99"/>
    <w:basedOn w:val="Normal"/>
    <w:rsid w:val="00DD1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00">
    <w:name w:val="xl100"/>
    <w:basedOn w:val="Normal"/>
    <w:rsid w:val="00DD14F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01">
    <w:name w:val="xl101"/>
    <w:basedOn w:val="Normal"/>
    <w:rsid w:val="00DD14F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02">
    <w:name w:val="xl102"/>
    <w:basedOn w:val="Normal"/>
    <w:rsid w:val="00DD14FF"/>
    <w:pPr>
      <w:pBdr>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03">
    <w:name w:val="xl103"/>
    <w:basedOn w:val="Normal"/>
    <w:rsid w:val="00DD14F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04">
    <w:name w:val="xl104"/>
    <w:basedOn w:val="Normal"/>
    <w:rsid w:val="00DD14FF"/>
    <w:pPr>
      <w:pBdr>
        <w:bottom w:val="single" w:sz="4" w:space="0" w:color="auto"/>
        <w:right w:val="single" w:sz="4" w:space="0" w:color="auto"/>
      </w:pBdr>
      <w:shd w:val="clear" w:color="000000" w:fill="333333"/>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hr-HR"/>
    </w:rPr>
  </w:style>
  <w:style w:type="paragraph" w:customStyle="1" w:styleId="xl105">
    <w:name w:val="xl105"/>
    <w:basedOn w:val="Normal"/>
    <w:rsid w:val="00DD14FF"/>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06">
    <w:name w:val="xl106"/>
    <w:basedOn w:val="Normal"/>
    <w:rsid w:val="00DD14FF"/>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hr-HR"/>
    </w:rPr>
  </w:style>
  <w:style w:type="paragraph" w:customStyle="1" w:styleId="xl107">
    <w:name w:val="xl107"/>
    <w:basedOn w:val="Normal"/>
    <w:rsid w:val="00DD14FF"/>
    <w:pPr>
      <w:pBdr>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08">
    <w:name w:val="xl108"/>
    <w:basedOn w:val="Normal"/>
    <w:rsid w:val="00DD14FF"/>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hr-HR"/>
    </w:rPr>
  </w:style>
  <w:style w:type="paragraph" w:customStyle="1" w:styleId="xl109">
    <w:name w:val="xl109"/>
    <w:basedOn w:val="Normal"/>
    <w:rsid w:val="00DD14FF"/>
    <w:pPr>
      <w:pBdr>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10">
    <w:name w:val="xl110"/>
    <w:basedOn w:val="Normal"/>
    <w:rsid w:val="00DD14FF"/>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11">
    <w:name w:val="xl111"/>
    <w:basedOn w:val="Normal"/>
    <w:rsid w:val="00DD14FF"/>
    <w:pPr>
      <w:pBdr>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12">
    <w:name w:val="xl112"/>
    <w:basedOn w:val="Normal"/>
    <w:rsid w:val="00DD14F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13">
    <w:name w:val="xl113"/>
    <w:basedOn w:val="Normal"/>
    <w:rsid w:val="00DD14FF"/>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14">
    <w:name w:val="xl114"/>
    <w:basedOn w:val="Normal"/>
    <w:rsid w:val="00DD14F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15">
    <w:name w:val="xl115"/>
    <w:basedOn w:val="Normal"/>
    <w:rsid w:val="00DD14FF"/>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116">
    <w:name w:val="xl116"/>
    <w:basedOn w:val="Normal"/>
    <w:rsid w:val="00DD14F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17">
    <w:name w:val="xl117"/>
    <w:basedOn w:val="Normal"/>
    <w:rsid w:val="00DD14FF"/>
    <w:pPr>
      <w:pBdr>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18">
    <w:name w:val="xl118"/>
    <w:basedOn w:val="Normal"/>
    <w:rsid w:val="00DD14FF"/>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color w:val="FFFFFF"/>
      <w:sz w:val="24"/>
      <w:szCs w:val="24"/>
      <w:lang w:eastAsia="hr-HR"/>
    </w:rPr>
  </w:style>
  <w:style w:type="paragraph" w:customStyle="1" w:styleId="xl119">
    <w:name w:val="xl119"/>
    <w:basedOn w:val="Normal"/>
    <w:rsid w:val="00DD14FF"/>
    <w:pPr>
      <w:pBdr>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color w:val="FFFFFF"/>
      <w:sz w:val="18"/>
      <w:szCs w:val="18"/>
      <w:lang w:eastAsia="hr-HR"/>
    </w:rPr>
  </w:style>
  <w:style w:type="paragraph" w:customStyle="1" w:styleId="xl120">
    <w:name w:val="xl120"/>
    <w:basedOn w:val="Normal"/>
    <w:rsid w:val="00DD14FF"/>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Times New Roman" w:eastAsia="Times New Roman" w:hAnsi="Times New Roman" w:cs="Times New Roman"/>
      <w:b/>
      <w:bCs/>
      <w:color w:val="FFFFFF"/>
      <w:lang w:eastAsia="hr-HR"/>
    </w:rPr>
  </w:style>
  <w:style w:type="paragraph" w:customStyle="1" w:styleId="xl121">
    <w:name w:val="xl121"/>
    <w:basedOn w:val="Normal"/>
    <w:rsid w:val="00DD14FF"/>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hr-HR"/>
    </w:rPr>
  </w:style>
  <w:style w:type="paragraph" w:customStyle="1" w:styleId="xl122">
    <w:name w:val="xl122"/>
    <w:basedOn w:val="Normal"/>
    <w:rsid w:val="00DD14FF"/>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23">
    <w:name w:val="xl123"/>
    <w:basedOn w:val="Normal"/>
    <w:rsid w:val="00DD14FF"/>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24">
    <w:name w:val="xl124"/>
    <w:basedOn w:val="Normal"/>
    <w:rsid w:val="00DD14FF"/>
    <w:pPr>
      <w:pBdr>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25">
    <w:name w:val="xl125"/>
    <w:basedOn w:val="Normal"/>
    <w:rsid w:val="00DD14F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26">
    <w:name w:val="xl126"/>
    <w:basedOn w:val="Normal"/>
    <w:rsid w:val="00DD14FF"/>
    <w:pPr>
      <w:pBdr>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127">
    <w:name w:val="xl127"/>
    <w:basedOn w:val="Normal"/>
    <w:rsid w:val="00DD14FF"/>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hr-HR"/>
    </w:rPr>
  </w:style>
  <w:style w:type="paragraph" w:customStyle="1" w:styleId="xl128">
    <w:name w:val="xl128"/>
    <w:basedOn w:val="Normal"/>
    <w:rsid w:val="00DD14FF"/>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hr-HR"/>
    </w:rPr>
  </w:style>
  <w:style w:type="paragraph" w:customStyle="1" w:styleId="xl129">
    <w:name w:val="xl129"/>
    <w:basedOn w:val="Normal"/>
    <w:rsid w:val="00DD14FF"/>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color w:val="FFFFFF"/>
      <w:sz w:val="24"/>
      <w:szCs w:val="24"/>
      <w:lang w:eastAsia="hr-HR"/>
    </w:rPr>
  </w:style>
  <w:style w:type="paragraph" w:customStyle="1" w:styleId="xl130">
    <w:name w:val="xl130"/>
    <w:basedOn w:val="Normal"/>
    <w:rsid w:val="00DD14FF"/>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31">
    <w:name w:val="xl131"/>
    <w:basedOn w:val="Normal"/>
    <w:rsid w:val="00DD14FF"/>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32">
    <w:name w:val="xl132"/>
    <w:basedOn w:val="Normal"/>
    <w:rsid w:val="00DD14F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33">
    <w:name w:val="xl133"/>
    <w:basedOn w:val="Normal"/>
    <w:rsid w:val="00DD14FF"/>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hr-HR"/>
    </w:rPr>
  </w:style>
  <w:style w:type="paragraph" w:customStyle="1" w:styleId="xl134">
    <w:name w:val="xl134"/>
    <w:basedOn w:val="Normal"/>
    <w:rsid w:val="00DD14FF"/>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35">
    <w:name w:val="xl135"/>
    <w:basedOn w:val="Normal"/>
    <w:rsid w:val="00DD14FF"/>
    <w:pPr>
      <w:spacing w:before="100" w:beforeAutospacing="1" w:after="100" w:afterAutospacing="1" w:line="240" w:lineRule="auto"/>
    </w:pPr>
    <w:rPr>
      <w:rFonts w:ascii="Arial" w:eastAsia="Times New Roman" w:hAnsi="Arial" w:cs="Arial"/>
      <w:sz w:val="24"/>
      <w:szCs w:val="24"/>
      <w:lang w:eastAsia="hr-HR"/>
    </w:rPr>
  </w:style>
  <w:style w:type="paragraph" w:customStyle="1" w:styleId="xl136">
    <w:name w:val="xl136"/>
    <w:basedOn w:val="Normal"/>
    <w:rsid w:val="00DD14F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37">
    <w:name w:val="xl137"/>
    <w:basedOn w:val="Normal"/>
    <w:rsid w:val="00DD14FF"/>
    <w:pPr>
      <w:pBdr>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38">
    <w:name w:val="xl138"/>
    <w:basedOn w:val="Normal"/>
    <w:rsid w:val="00DD14FF"/>
    <w:pPr>
      <w:pBdr>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39">
    <w:name w:val="xl139"/>
    <w:basedOn w:val="Normal"/>
    <w:rsid w:val="00DD14FF"/>
    <w:pPr>
      <w:pBdr>
        <w:left w:val="single" w:sz="4" w:space="0" w:color="auto"/>
        <w:bottom w:val="single" w:sz="4" w:space="0" w:color="auto"/>
        <w:right w:val="single" w:sz="4" w:space="0" w:color="auto"/>
      </w:pBdr>
      <w:shd w:val="clear" w:color="000000" w:fill="00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0">
    <w:name w:val="xl140"/>
    <w:basedOn w:val="Normal"/>
    <w:rsid w:val="00DD14FF"/>
    <w:pPr>
      <w:pBdr>
        <w:bottom w:val="single" w:sz="4" w:space="0" w:color="auto"/>
        <w:right w:val="single" w:sz="4" w:space="0" w:color="auto"/>
      </w:pBdr>
      <w:shd w:val="clear" w:color="000000" w:fill="00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1">
    <w:name w:val="xl141"/>
    <w:basedOn w:val="Normal"/>
    <w:rsid w:val="00DD14FF"/>
    <w:pPr>
      <w:pBdr>
        <w:bottom w:val="single" w:sz="4" w:space="0" w:color="auto"/>
        <w:right w:val="single" w:sz="4" w:space="0" w:color="auto"/>
      </w:pBdr>
      <w:shd w:val="clear" w:color="000000" w:fill="00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2">
    <w:name w:val="xl142"/>
    <w:basedOn w:val="Normal"/>
    <w:rsid w:val="00DD14FF"/>
    <w:pPr>
      <w:pBdr>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3">
    <w:name w:val="xl143"/>
    <w:basedOn w:val="Normal"/>
    <w:rsid w:val="00DD14FF"/>
    <w:pPr>
      <w:pBdr>
        <w:bottom w:val="single" w:sz="4" w:space="0" w:color="auto"/>
        <w:right w:val="single" w:sz="4" w:space="0" w:color="auto"/>
      </w:pBdr>
      <w:shd w:val="clear" w:color="000000" w:fill="00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4">
    <w:name w:val="xl144"/>
    <w:basedOn w:val="Normal"/>
    <w:rsid w:val="00DD14FF"/>
    <w:pPr>
      <w:pBdr>
        <w:bottom w:val="single" w:sz="4" w:space="0" w:color="auto"/>
        <w:right w:val="single" w:sz="4" w:space="0" w:color="auto"/>
      </w:pBdr>
      <w:shd w:val="clear" w:color="000000" w:fill="00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5">
    <w:name w:val="xl145"/>
    <w:basedOn w:val="Normal"/>
    <w:rsid w:val="00DD14FF"/>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46">
    <w:name w:val="xl146"/>
    <w:basedOn w:val="Normal"/>
    <w:rsid w:val="00DD14FF"/>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47">
    <w:name w:val="xl147"/>
    <w:basedOn w:val="Normal"/>
    <w:rsid w:val="00DD14FF"/>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48">
    <w:name w:val="xl148"/>
    <w:basedOn w:val="Normal"/>
    <w:rsid w:val="00DD14FF"/>
    <w:pPr>
      <w:pBdr>
        <w:bottom w:val="single" w:sz="4" w:space="0" w:color="auto"/>
        <w:right w:val="single" w:sz="4" w:space="0" w:color="auto"/>
      </w:pBdr>
      <w:shd w:val="clear" w:color="000000" w:fill="00CCFF"/>
      <w:spacing w:before="100" w:beforeAutospacing="1" w:after="100" w:afterAutospacing="1" w:line="240" w:lineRule="auto"/>
    </w:pPr>
    <w:rPr>
      <w:rFonts w:ascii="Arial" w:eastAsia="Times New Roman" w:hAnsi="Arial" w:cs="Arial"/>
      <w:sz w:val="18"/>
      <w:szCs w:val="18"/>
      <w:lang w:eastAsia="hr-HR"/>
    </w:rPr>
  </w:style>
  <w:style w:type="paragraph" w:customStyle="1" w:styleId="xl149">
    <w:name w:val="xl149"/>
    <w:basedOn w:val="Normal"/>
    <w:rsid w:val="00DD14FF"/>
    <w:pPr>
      <w:pBdr>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50">
    <w:name w:val="xl150"/>
    <w:basedOn w:val="Normal"/>
    <w:rsid w:val="00DD14FF"/>
    <w:pPr>
      <w:pBdr>
        <w:bottom w:val="single" w:sz="4" w:space="0" w:color="auto"/>
        <w:right w:val="single" w:sz="4" w:space="0" w:color="auto"/>
      </w:pBdr>
      <w:shd w:val="clear" w:color="000000" w:fill="00FF00"/>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51">
    <w:name w:val="xl151"/>
    <w:basedOn w:val="Normal"/>
    <w:rsid w:val="00DD14FF"/>
    <w:pPr>
      <w:pBdr>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52">
    <w:name w:val="xl152"/>
    <w:basedOn w:val="Normal"/>
    <w:rsid w:val="00DD14FF"/>
    <w:pPr>
      <w:pBdr>
        <w:bottom w:val="single" w:sz="4" w:space="0" w:color="auto"/>
        <w:right w:val="single" w:sz="4" w:space="0" w:color="auto"/>
      </w:pBdr>
      <w:shd w:val="clear" w:color="000000" w:fill="C0C0C0"/>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53">
    <w:name w:val="xl153"/>
    <w:basedOn w:val="Normal"/>
    <w:rsid w:val="00DD14FF"/>
    <w:pPr>
      <w:pBdr>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hr-HR"/>
    </w:rPr>
  </w:style>
  <w:style w:type="paragraph" w:customStyle="1" w:styleId="xl154">
    <w:name w:val="xl154"/>
    <w:basedOn w:val="Normal"/>
    <w:rsid w:val="00DD14FF"/>
    <w:pPr>
      <w:pBdr>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hr-HR"/>
    </w:rPr>
  </w:style>
  <w:style w:type="paragraph" w:customStyle="1" w:styleId="xl155">
    <w:name w:val="xl155"/>
    <w:basedOn w:val="Normal"/>
    <w:rsid w:val="00DD14FF"/>
    <w:pPr>
      <w:pBdr>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hr-HR"/>
    </w:rPr>
  </w:style>
  <w:style w:type="paragraph" w:customStyle="1" w:styleId="xl156">
    <w:name w:val="xl156"/>
    <w:basedOn w:val="Normal"/>
    <w:rsid w:val="00DD14FF"/>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hr-HR"/>
    </w:rPr>
  </w:style>
  <w:style w:type="paragraph" w:customStyle="1" w:styleId="xl157">
    <w:name w:val="xl157"/>
    <w:basedOn w:val="Normal"/>
    <w:rsid w:val="00DD14FF"/>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58">
    <w:name w:val="xl158"/>
    <w:basedOn w:val="Normal"/>
    <w:rsid w:val="00DD14FF"/>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59">
    <w:name w:val="xl159"/>
    <w:basedOn w:val="Normal"/>
    <w:rsid w:val="00DD14FF"/>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60">
    <w:name w:val="xl160"/>
    <w:basedOn w:val="Normal"/>
    <w:rsid w:val="00DD14FF"/>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61">
    <w:name w:val="xl161"/>
    <w:basedOn w:val="Normal"/>
    <w:rsid w:val="00DD14FF"/>
    <w:pPr>
      <w:pBdr>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162">
    <w:name w:val="xl162"/>
    <w:basedOn w:val="Normal"/>
    <w:rsid w:val="00DD14FF"/>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163">
    <w:name w:val="xl163"/>
    <w:basedOn w:val="Normal"/>
    <w:rsid w:val="00DD14FF"/>
    <w:pPr>
      <w:spacing w:before="100" w:beforeAutospacing="1" w:after="100" w:afterAutospacing="1" w:line="240" w:lineRule="auto"/>
    </w:pPr>
    <w:rPr>
      <w:rFonts w:ascii="Arial" w:eastAsia="Times New Roman" w:hAnsi="Arial" w:cs="Arial"/>
      <w:sz w:val="18"/>
      <w:szCs w:val="18"/>
      <w:lang w:eastAsia="hr-HR"/>
    </w:rPr>
  </w:style>
  <w:style w:type="paragraph" w:customStyle="1" w:styleId="xl164">
    <w:name w:val="xl164"/>
    <w:basedOn w:val="Normal"/>
    <w:rsid w:val="00DD14FF"/>
    <w:pPr>
      <w:spacing w:before="100" w:beforeAutospacing="1" w:after="100" w:afterAutospacing="1" w:line="240" w:lineRule="auto"/>
    </w:pPr>
    <w:rPr>
      <w:rFonts w:ascii="Arial" w:eastAsia="Times New Roman" w:hAnsi="Arial" w:cs="Arial"/>
      <w:sz w:val="18"/>
      <w:szCs w:val="18"/>
      <w:lang w:eastAsia="hr-HR"/>
    </w:rPr>
  </w:style>
  <w:style w:type="paragraph" w:customStyle="1" w:styleId="xl165">
    <w:name w:val="xl165"/>
    <w:basedOn w:val="Normal"/>
    <w:rsid w:val="00DD14FF"/>
    <w:pPr>
      <w:spacing w:before="100" w:beforeAutospacing="1" w:after="100" w:afterAutospacing="1" w:line="240" w:lineRule="auto"/>
    </w:pPr>
    <w:rPr>
      <w:rFonts w:ascii="Arial" w:eastAsia="Times New Roman" w:hAnsi="Arial" w:cs="Arial"/>
      <w:sz w:val="18"/>
      <w:szCs w:val="18"/>
      <w:lang w:eastAsia="hr-HR"/>
    </w:rPr>
  </w:style>
  <w:style w:type="paragraph" w:customStyle="1" w:styleId="xl166">
    <w:name w:val="xl166"/>
    <w:basedOn w:val="Normal"/>
    <w:rsid w:val="00DD14FF"/>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67">
    <w:name w:val="xl167"/>
    <w:basedOn w:val="Normal"/>
    <w:rsid w:val="00DD14FF"/>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68">
    <w:name w:val="xl168"/>
    <w:basedOn w:val="Normal"/>
    <w:rsid w:val="00DD14FF"/>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69">
    <w:name w:val="xl169"/>
    <w:basedOn w:val="Normal"/>
    <w:rsid w:val="00DD14FF"/>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hr-HR"/>
    </w:rPr>
  </w:style>
  <w:style w:type="paragraph" w:customStyle="1" w:styleId="xl170">
    <w:name w:val="xl170"/>
    <w:basedOn w:val="Normal"/>
    <w:rsid w:val="00DD14F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71">
    <w:name w:val="xl171"/>
    <w:basedOn w:val="Normal"/>
    <w:rsid w:val="00DD14FF"/>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72">
    <w:name w:val="xl172"/>
    <w:basedOn w:val="Normal"/>
    <w:rsid w:val="00DD14FF"/>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73">
    <w:name w:val="xl173"/>
    <w:basedOn w:val="Normal"/>
    <w:rsid w:val="00DD14FF"/>
    <w:pPr>
      <w:pBdr>
        <w:top w:val="single" w:sz="4" w:space="0" w:color="auto"/>
        <w:left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74">
    <w:name w:val="xl174"/>
    <w:basedOn w:val="Normal"/>
    <w:rsid w:val="00DD14FF"/>
    <w:pPr>
      <w:pBdr>
        <w:left w:val="single" w:sz="4" w:space="0" w:color="auto"/>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75">
    <w:name w:val="xl175"/>
    <w:basedOn w:val="Normal"/>
    <w:rsid w:val="00DD14FF"/>
    <w:pPr>
      <w:pBdr>
        <w:top w:val="single" w:sz="4" w:space="0" w:color="auto"/>
        <w:left w:val="single" w:sz="4" w:space="0" w:color="auto"/>
        <w:right w:val="single" w:sz="4" w:space="0" w:color="auto"/>
      </w:pBdr>
      <w:shd w:val="clear" w:color="000000" w:fill="333333"/>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76">
    <w:name w:val="xl176"/>
    <w:basedOn w:val="Normal"/>
    <w:rsid w:val="00DD14FF"/>
    <w:pPr>
      <w:pBdr>
        <w:left w:val="single" w:sz="4" w:space="0" w:color="auto"/>
        <w:bottom w:val="single" w:sz="4" w:space="0" w:color="auto"/>
        <w:right w:val="single" w:sz="4" w:space="0" w:color="auto"/>
      </w:pBdr>
      <w:shd w:val="clear" w:color="000000" w:fill="333333"/>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font8">
    <w:name w:val="font8"/>
    <w:basedOn w:val="Normal"/>
    <w:rsid w:val="00DD14FF"/>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font9">
    <w:name w:val="font9"/>
    <w:basedOn w:val="Normal"/>
    <w:rsid w:val="00DD14FF"/>
    <w:pP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font10">
    <w:name w:val="font10"/>
    <w:basedOn w:val="Normal"/>
    <w:rsid w:val="00DD14FF"/>
    <w:pPr>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177">
    <w:name w:val="xl177"/>
    <w:basedOn w:val="Normal"/>
    <w:rsid w:val="00DD1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78">
    <w:name w:val="xl178"/>
    <w:basedOn w:val="Normal"/>
    <w:rsid w:val="00DD14F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179">
    <w:name w:val="xl179"/>
    <w:basedOn w:val="Normal"/>
    <w:rsid w:val="00DD1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180">
    <w:name w:val="xl180"/>
    <w:basedOn w:val="Normal"/>
    <w:rsid w:val="00DD14FF"/>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81">
    <w:name w:val="xl181"/>
    <w:basedOn w:val="Normal"/>
    <w:rsid w:val="00DD14FF"/>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82">
    <w:name w:val="xl182"/>
    <w:basedOn w:val="Normal"/>
    <w:rsid w:val="00DD14FF"/>
    <w:pPr>
      <w:pBdr>
        <w:top w:val="single" w:sz="4" w:space="0" w:color="auto"/>
        <w:left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83">
    <w:name w:val="xl183"/>
    <w:basedOn w:val="Normal"/>
    <w:rsid w:val="00DD14FF"/>
    <w:pPr>
      <w:pBdr>
        <w:left w:val="single" w:sz="4" w:space="0" w:color="auto"/>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84">
    <w:name w:val="xl184"/>
    <w:basedOn w:val="Normal"/>
    <w:rsid w:val="00DD14FF"/>
    <w:pPr>
      <w:pBdr>
        <w:top w:val="single" w:sz="4" w:space="0" w:color="auto"/>
        <w:left w:val="single" w:sz="4" w:space="0" w:color="auto"/>
        <w:right w:val="single" w:sz="4" w:space="0" w:color="auto"/>
      </w:pBdr>
      <w:shd w:val="clear" w:color="000000" w:fill="333333"/>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85">
    <w:name w:val="xl185"/>
    <w:basedOn w:val="Normal"/>
    <w:rsid w:val="00DD14FF"/>
    <w:pPr>
      <w:pBdr>
        <w:left w:val="single" w:sz="4" w:space="0" w:color="auto"/>
        <w:bottom w:val="single" w:sz="4" w:space="0" w:color="auto"/>
        <w:right w:val="single" w:sz="4" w:space="0" w:color="auto"/>
      </w:pBdr>
      <w:shd w:val="clear" w:color="000000" w:fill="333333"/>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styleId="Tijeloteksta2">
    <w:name w:val="Body Text 2"/>
    <w:basedOn w:val="Normal"/>
    <w:link w:val="Tijeloteksta2Char"/>
    <w:uiPriority w:val="99"/>
    <w:semiHidden/>
    <w:unhideWhenUsed/>
    <w:rsid w:val="00E46CED"/>
    <w:pPr>
      <w:spacing w:after="120" w:line="480" w:lineRule="auto"/>
    </w:pPr>
  </w:style>
  <w:style w:type="character" w:customStyle="1" w:styleId="Tijeloteksta2Char">
    <w:name w:val="Tijelo teksta 2 Char"/>
    <w:basedOn w:val="Zadanifontodlomka"/>
    <w:link w:val="Tijeloteksta2"/>
    <w:uiPriority w:val="99"/>
    <w:semiHidden/>
    <w:rsid w:val="00E46CED"/>
  </w:style>
  <w:style w:type="paragraph" w:styleId="StandardWeb">
    <w:name w:val="Normal (Web)"/>
    <w:basedOn w:val="Normal"/>
    <w:rsid w:val="00E46CE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
    <w:name w:val="Body text_"/>
    <w:basedOn w:val="Zadanifontodlomka"/>
    <w:link w:val="Tijeloteksta30"/>
    <w:rsid w:val="009F2DA4"/>
    <w:rPr>
      <w:rFonts w:ascii="Calibri" w:eastAsia="Calibri" w:hAnsi="Calibri" w:cs="Calibri"/>
      <w:shd w:val="clear" w:color="auto" w:fill="FFFFFF"/>
    </w:rPr>
  </w:style>
  <w:style w:type="character" w:customStyle="1" w:styleId="Bodytext2">
    <w:name w:val="Body text (2)_"/>
    <w:basedOn w:val="Zadanifontodlomka"/>
    <w:link w:val="Bodytext20"/>
    <w:rsid w:val="009F2DA4"/>
    <w:rPr>
      <w:rFonts w:ascii="Calibri" w:eastAsia="Calibri" w:hAnsi="Calibri" w:cs="Calibri"/>
      <w:b/>
      <w:bCs/>
      <w:shd w:val="clear" w:color="auto" w:fill="FFFFFF"/>
    </w:rPr>
  </w:style>
  <w:style w:type="paragraph" w:customStyle="1" w:styleId="Tijeloteksta30">
    <w:name w:val="Tijelo teksta3"/>
    <w:basedOn w:val="Normal"/>
    <w:link w:val="Bodytext"/>
    <w:rsid w:val="009F2DA4"/>
    <w:pPr>
      <w:widowControl w:val="0"/>
      <w:shd w:val="clear" w:color="auto" w:fill="FFFFFF"/>
      <w:spacing w:after="240" w:line="293" w:lineRule="exact"/>
      <w:jc w:val="both"/>
    </w:pPr>
    <w:rPr>
      <w:rFonts w:ascii="Calibri" w:eastAsia="Calibri" w:hAnsi="Calibri" w:cs="Calibri"/>
    </w:rPr>
  </w:style>
  <w:style w:type="paragraph" w:customStyle="1" w:styleId="Bodytext20">
    <w:name w:val="Body text (2)"/>
    <w:basedOn w:val="Normal"/>
    <w:link w:val="Bodytext2"/>
    <w:rsid w:val="009F2DA4"/>
    <w:pPr>
      <w:widowControl w:val="0"/>
      <w:shd w:val="clear" w:color="auto" w:fill="FFFFFF"/>
      <w:spacing w:before="240" w:after="60" w:line="0" w:lineRule="atLeast"/>
      <w:jc w:val="center"/>
    </w:pPr>
    <w:rPr>
      <w:rFonts w:ascii="Calibri" w:eastAsia="Calibri" w:hAnsi="Calibri" w:cs="Calibri"/>
      <w:b/>
      <w:bCs/>
    </w:rPr>
  </w:style>
  <w:style w:type="table" w:customStyle="1" w:styleId="Reetkatablice1">
    <w:name w:val="Rešetka tablice1"/>
    <w:basedOn w:val="Obinatablica"/>
    <w:next w:val="Reetkatablice"/>
    <w:uiPriority w:val="59"/>
    <w:rsid w:val="009F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header" Target="header3.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79</Pages>
  <Words>17197</Words>
  <Characters>98029</Characters>
  <Application>Microsoft Office Word</Application>
  <DocSecurity>0</DocSecurity>
  <Lines>816</Lines>
  <Paragraphs>229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15</cp:revision>
  <cp:lastPrinted>2018-02-19T12:01:00Z</cp:lastPrinted>
  <dcterms:created xsi:type="dcterms:W3CDTF">2019-01-23T14:00:00Z</dcterms:created>
  <dcterms:modified xsi:type="dcterms:W3CDTF">2019-01-25T08:59:00Z</dcterms:modified>
</cp:coreProperties>
</file>