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REPUBLIKA HRVATSKA</w:t>
      </w:r>
    </w:p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OSJEČKO – BARANJSKA ŽUPANIJA</w:t>
      </w:r>
    </w:p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OPĆINA STRIZIVOJNA</w:t>
      </w:r>
    </w:p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JEDINSTVENI UPRAVNI ODJEL</w:t>
      </w:r>
    </w:p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KLASA</w:t>
      </w:r>
      <w:r w:rsidR="00671142">
        <w:rPr>
          <w:rFonts w:ascii="Times New Roman" w:hAnsi="Times New Roman" w:cs="Times New Roman"/>
          <w:sz w:val="24"/>
        </w:rPr>
        <w:t>:402-01/1</w:t>
      </w:r>
      <w:r w:rsidR="008D55A6">
        <w:rPr>
          <w:rFonts w:ascii="Times New Roman" w:hAnsi="Times New Roman" w:cs="Times New Roman"/>
          <w:sz w:val="24"/>
        </w:rPr>
        <w:t>9</w:t>
      </w:r>
      <w:r w:rsidR="00671142">
        <w:rPr>
          <w:rFonts w:ascii="Times New Roman" w:hAnsi="Times New Roman" w:cs="Times New Roman"/>
          <w:sz w:val="24"/>
        </w:rPr>
        <w:t>-01/</w:t>
      </w:r>
      <w:r w:rsidR="009D4370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URBROJ</w:t>
      </w:r>
      <w:r w:rsidR="00671142">
        <w:rPr>
          <w:rFonts w:ascii="Times New Roman" w:hAnsi="Times New Roman" w:cs="Times New Roman"/>
          <w:sz w:val="24"/>
        </w:rPr>
        <w:t>:2121/08-0</w:t>
      </w:r>
      <w:r w:rsidR="00330026">
        <w:rPr>
          <w:rFonts w:ascii="Times New Roman" w:hAnsi="Times New Roman" w:cs="Times New Roman"/>
          <w:sz w:val="24"/>
        </w:rPr>
        <w:t>3-03/1</w:t>
      </w:r>
      <w:r w:rsidR="00671142">
        <w:rPr>
          <w:rFonts w:ascii="Times New Roman" w:hAnsi="Times New Roman" w:cs="Times New Roman"/>
          <w:sz w:val="24"/>
        </w:rPr>
        <w:t>-1</w:t>
      </w:r>
      <w:r w:rsidR="008D55A6">
        <w:rPr>
          <w:rFonts w:ascii="Times New Roman" w:hAnsi="Times New Roman" w:cs="Times New Roman"/>
          <w:sz w:val="24"/>
        </w:rPr>
        <w:t>9</w:t>
      </w:r>
      <w:r w:rsidR="00671142">
        <w:rPr>
          <w:rFonts w:ascii="Times New Roman" w:hAnsi="Times New Roman" w:cs="Times New Roman"/>
          <w:sz w:val="24"/>
        </w:rPr>
        <w:t>-1</w:t>
      </w: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Strizivojna,</w:t>
      </w:r>
      <w:r w:rsidR="00671142">
        <w:rPr>
          <w:rFonts w:ascii="Times New Roman" w:hAnsi="Times New Roman" w:cs="Times New Roman"/>
          <w:sz w:val="24"/>
        </w:rPr>
        <w:t xml:space="preserve"> </w:t>
      </w:r>
      <w:r w:rsidR="008D55A6">
        <w:rPr>
          <w:rFonts w:ascii="Times New Roman" w:hAnsi="Times New Roman" w:cs="Times New Roman"/>
          <w:sz w:val="24"/>
        </w:rPr>
        <w:t>05</w:t>
      </w:r>
      <w:r w:rsidR="00671142">
        <w:rPr>
          <w:rFonts w:ascii="Times New Roman" w:hAnsi="Times New Roman" w:cs="Times New Roman"/>
          <w:sz w:val="24"/>
        </w:rPr>
        <w:t>.0</w:t>
      </w:r>
      <w:r w:rsidR="008D55A6">
        <w:rPr>
          <w:rFonts w:ascii="Times New Roman" w:hAnsi="Times New Roman" w:cs="Times New Roman"/>
          <w:sz w:val="24"/>
        </w:rPr>
        <w:t>2</w:t>
      </w:r>
      <w:r w:rsidR="00671142">
        <w:rPr>
          <w:rFonts w:ascii="Times New Roman" w:hAnsi="Times New Roman" w:cs="Times New Roman"/>
          <w:sz w:val="24"/>
        </w:rPr>
        <w:t>.201</w:t>
      </w:r>
      <w:r w:rsidR="008D55A6">
        <w:rPr>
          <w:rFonts w:ascii="Times New Roman" w:hAnsi="Times New Roman" w:cs="Times New Roman"/>
          <w:sz w:val="24"/>
        </w:rPr>
        <w:t>9</w:t>
      </w:r>
      <w:r w:rsidR="00671142">
        <w:rPr>
          <w:rFonts w:ascii="Times New Roman" w:hAnsi="Times New Roman" w:cs="Times New Roman"/>
          <w:sz w:val="24"/>
        </w:rPr>
        <w:t>. godine</w:t>
      </w: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temelju članka 8. stavka 1. Uredbe o kriterijima, mjerilima i postupcima financiranja i ugovaranja programa i projekata od interesa za opće dobro koje provode udruge (NN broj 26/15) i članka 12. Pravilnika o financiranju programa, projekata i javnih potreba sredstvima proračuna Općine Strizivojna (Službeni glasnik Općine Strizivojna broj 2/17), Jedinstveni upravni odjel donosi</w:t>
      </w: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Pr="00DE392E" w:rsidRDefault="0068402E" w:rsidP="0068402E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DE392E">
        <w:rPr>
          <w:rFonts w:ascii="Times New Roman" w:hAnsi="Times New Roman" w:cs="Times New Roman"/>
          <w:b/>
          <w:sz w:val="24"/>
        </w:rPr>
        <w:t>GODIŠNJI PLAN</w:t>
      </w:r>
    </w:p>
    <w:p w:rsidR="0068402E" w:rsidRPr="00DE392E" w:rsidRDefault="0068402E" w:rsidP="0068402E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DE392E">
        <w:rPr>
          <w:rFonts w:ascii="Times New Roman" w:hAnsi="Times New Roman" w:cs="Times New Roman"/>
          <w:b/>
          <w:sz w:val="24"/>
        </w:rPr>
        <w:t xml:space="preserve"> RASPISIVANJA JAVNIH NATJEČAJA </w:t>
      </w:r>
    </w:p>
    <w:p w:rsidR="0068402E" w:rsidRPr="00DE392E" w:rsidRDefault="0068402E" w:rsidP="0068402E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DE392E">
        <w:rPr>
          <w:rFonts w:ascii="Times New Roman" w:hAnsi="Times New Roman" w:cs="Times New Roman"/>
          <w:b/>
          <w:sz w:val="24"/>
        </w:rPr>
        <w:t>ZA 201</w:t>
      </w:r>
      <w:r w:rsidR="008D55A6">
        <w:rPr>
          <w:rFonts w:ascii="Times New Roman" w:hAnsi="Times New Roman" w:cs="Times New Roman"/>
          <w:b/>
          <w:sz w:val="24"/>
        </w:rPr>
        <w:t>9</w:t>
      </w:r>
      <w:r w:rsidRPr="00DE392E">
        <w:rPr>
          <w:rFonts w:ascii="Times New Roman" w:hAnsi="Times New Roman" w:cs="Times New Roman"/>
          <w:b/>
          <w:sz w:val="24"/>
        </w:rPr>
        <w:t>. GODINU</w:t>
      </w: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68402E" w:rsidRDefault="00CC400C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68402E">
        <w:rPr>
          <w:rFonts w:ascii="Times New Roman" w:hAnsi="Times New Roman" w:cs="Times New Roman"/>
          <w:sz w:val="24"/>
        </w:rPr>
        <w:t>vim Planom utvrđuje se godišnji raspored natječaja, javnih poziva i drugih programa financiranja projekata i programa organizacija civilnog društva u 201</w:t>
      </w:r>
      <w:r w:rsidR="008D55A6">
        <w:rPr>
          <w:rFonts w:ascii="Times New Roman" w:hAnsi="Times New Roman" w:cs="Times New Roman"/>
          <w:sz w:val="24"/>
        </w:rPr>
        <w:t>9</w:t>
      </w:r>
      <w:r w:rsidR="0068402E">
        <w:rPr>
          <w:rFonts w:ascii="Times New Roman" w:hAnsi="Times New Roman" w:cs="Times New Roman"/>
          <w:sz w:val="24"/>
        </w:rPr>
        <w:t>. godini iz Proračuna Općine Strizivojna.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Podaci o davatelju financijskih sredstava: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Općina Strizivojna, Braće Radića 172, 31410 Strizivojna,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OIB: 71870382821,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MB: 02595621,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Područje djelovanja: Općina Strizivojna</w:t>
      </w:r>
    </w:p>
    <w:p w:rsidR="00286EC9" w:rsidRDefault="00286EC9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Članak 3.</w:t>
      </w: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Godišnji plan natječaja, javnih poziva i drugih programa financiranja projekata i programa organizacija civilnog društva u 2017. godini: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552"/>
        <w:gridCol w:w="1417"/>
        <w:gridCol w:w="1276"/>
        <w:gridCol w:w="1984"/>
        <w:gridCol w:w="1418"/>
        <w:gridCol w:w="1417"/>
        <w:gridCol w:w="1525"/>
      </w:tblGrid>
      <w:tr w:rsidR="0068402E" w:rsidRPr="00143FF5" w:rsidTr="00606C45">
        <w:tc>
          <w:tcPr>
            <w:tcW w:w="846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Redni broj</w:t>
            </w:r>
          </w:p>
        </w:tc>
        <w:tc>
          <w:tcPr>
            <w:tcW w:w="1559" w:type="dxa"/>
          </w:tcPr>
          <w:p w:rsidR="0068402E" w:rsidRPr="00D7719F" w:rsidRDefault="00606C45" w:rsidP="00606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Nadležni upravni odjel</w:t>
            </w:r>
          </w:p>
        </w:tc>
        <w:tc>
          <w:tcPr>
            <w:tcW w:w="2552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Naziv natječaja i oznaka aktivnosti u Proračunu</w:t>
            </w:r>
          </w:p>
        </w:tc>
        <w:tc>
          <w:tcPr>
            <w:tcW w:w="1417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Ukupna vrijednost natječaja</w:t>
            </w:r>
          </w:p>
        </w:tc>
        <w:tc>
          <w:tcPr>
            <w:tcW w:w="1276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Okvirni broj planiranih ugovora</w:t>
            </w:r>
          </w:p>
        </w:tc>
        <w:tc>
          <w:tcPr>
            <w:tcW w:w="1984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Financijska podrška se ostvaruje za razdoblje</w:t>
            </w:r>
          </w:p>
        </w:tc>
        <w:tc>
          <w:tcPr>
            <w:tcW w:w="1418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Okvirni datum raspisivanja natječaja</w:t>
            </w:r>
          </w:p>
        </w:tc>
        <w:tc>
          <w:tcPr>
            <w:tcW w:w="1417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Okvirni datum završetka natječaja</w:t>
            </w:r>
          </w:p>
        </w:tc>
        <w:tc>
          <w:tcPr>
            <w:tcW w:w="1525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Okvirni datum ugovaranja</w:t>
            </w:r>
          </w:p>
        </w:tc>
      </w:tr>
      <w:tr w:rsidR="00CC400C" w:rsidRPr="00143FF5" w:rsidTr="00606C45">
        <w:tc>
          <w:tcPr>
            <w:tcW w:w="846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Jedinstveni upravni odjel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Općine Strizivojna</w:t>
            </w:r>
          </w:p>
        </w:tc>
        <w:tc>
          <w:tcPr>
            <w:tcW w:w="2552" w:type="dxa"/>
          </w:tcPr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Javne potrebe u sportu Općine Strizivojna za 201</w:t>
            </w:r>
            <w:r w:rsidR="008D55A6">
              <w:rPr>
                <w:rFonts w:ascii="Times New Roman" w:hAnsi="Times New Roman" w:cs="Times New Roman"/>
                <w:szCs w:val="24"/>
              </w:rPr>
              <w:t>9</w:t>
            </w:r>
            <w:r w:rsidRPr="00D7719F">
              <w:rPr>
                <w:rFonts w:ascii="Times New Roman" w:hAnsi="Times New Roman" w:cs="Times New Roman"/>
                <w:szCs w:val="24"/>
              </w:rPr>
              <w:t>. godinu,</w:t>
            </w:r>
          </w:p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A10310</w:t>
            </w:r>
          </w:p>
        </w:tc>
        <w:tc>
          <w:tcPr>
            <w:tcW w:w="1417" w:type="dxa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8D55A6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</w:t>
            </w:r>
            <w:r w:rsidR="00CC400C" w:rsidRPr="00D7719F">
              <w:rPr>
                <w:rFonts w:ascii="Times New Roman" w:hAnsi="Times New Roman" w:cs="Times New Roman"/>
                <w:szCs w:val="24"/>
              </w:rPr>
              <w:t>.000,00 kuna</w:t>
            </w:r>
          </w:p>
        </w:tc>
        <w:tc>
          <w:tcPr>
            <w:tcW w:w="1276" w:type="dxa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330026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8D5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Do 31.12.201</w:t>
            </w:r>
            <w:r w:rsidR="008D55A6">
              <w:rPr>
                <w:rFonts w:ascii="Times New Roman" w:hAnsi="Times New Roman" w:cs="Times New Roman"/>
                <w:szCs w:val="24"/>
              </w:rPr>
              <w:t>9</w:t>
            </w:r>
            <w:r w:rsidRPr="00D7719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8D55A6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Veljača</w:t>
            </w:r>
          </w:p>
          <w:p w:rsidR="00CC400C" w:rsidRPr="00D7719F" w:rsidRDefault="00CC400C" w:rsidP="008D5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201</w:t>
            </w:r>
            <w:r w:rsidR="008D55A6">
              <w:rPr>
                <w:rFonts w:ascii="Times New Roman" w:hAnsi="Times New Roman" w:cs="Times New Roman"/>
                <w:szCs w:val="24"/>
              </w:rPr>
              <w:t>9</w:t>
            </w:r>
            <w:r w:rsidRPr="00D7719F">
              <w:rPr>
                <w:rFonts w:ascii="Times New Roman" w:hAnsi="Times New Roman" w:cs="Times New Roman"/>
                <w:szCs w:val="24"/>
              </w:rPr>
              <w:t>. godine</w:t>
            </w:r>
          </w:p>
        </w:tc>
        <w:tc>
          <w:tcPr>
            <w:tcW w:w="1417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8D55A6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Ožujak</w:t>
            </w:r>
            <w:r w:rsidR="00CC400C" w:rsidRPr="00D7719F">
              <w:rPr>
                <w:rFonts w:ascii="Times New Roman" w:hAnsi="Times New Roman" w:cs="Times New Roman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CC400C" w:rsidRPr="00D7719F">
              <w:rPr>
                <w:rFonts w:ascii="Times New Roman" w:hAnsi="Times New Roman" w:cs="Times New Roman"/>
                <w:szCs w:val="24"/>
              </w:rPr>
              <w:t>. godine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30 dana od dana donošenja Odluke o financiranju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400C" w:rsidRPr="00143FF5" w:rsidTr="00606C45">
        <w:tc>
          <w:tcPr>
            <w:tcW w:w="846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Javne potrebe u kulturi Općine Strizivojna za 201</w:t>
            </w:r>
            <w:r w:rsidR="008D55A6">
              <w:rPr>
                <w:rFonts w:ascii="Times New Roman" w:hAnsi="Times New Roman" w:cs="Times New Roman"/>
                <w:szCs w:val="24"/>
              </w:rPr>
              <w:t>9</w:t>
            </w:r>
            <w:r w:rsidRPr="00D7719F">
              <w:rPr>
                <w:rFonts w:ascii="Times New Roman" w:hAnsi="Times New Roman" w:cs="Times New Roman"/>
                <w:szCs w:val="24"/>
              </w:rPr>
              <w:t>. godinu,</w:t>
            </w:r>
          </w:p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A103011</w:t>
            </w:r>
          </w:p>
        </w:tc>
        <w:tc>
          <w:tcPr>
            <w:tcW w:w="1417" w:type="dxa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8D55A6" w:rsidP="008D5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="00CC400C" w:rsidRPr="00D7719F">
              <w:rPr>
                <w:rFonts w:ascii="Times New Roman" w:hAnsi="Times New Roman" w:cs="Times New Roman"/>
                <w:szCs w:val="24"/>
              </w:rPr>
              <w:t>.000,00 kuna</w:t>
            </w:r>
          </w:p>
        </w:tc>
        <w:tc>
          <w:tcPr>
            <w:tcW w:w="1276" w:type="dxa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330026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5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7719F" w:rsidRDefault="00D7719F" w:rsidP="0068402E">
      <w:pPr>
        <w:jc w:val="center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4.</w:t>
      </w:r>
    </w:p>
    <w:p w:rsidR="0068402E" w:rsidRDefault="00606C45" w:rsidP="00606C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>Ova</w:t>
      </w:r>
      <w:r>
        <w:rPr>
          <w:rFonts w:ascii="Times New Roman" w:hAnsi="Times New Roman" w:cs="Times New Roman"/>
          <w:sz w:val="24"/>
        </w:rPr>
        <w:t xml:space="preserve">j godišnji plan raspisivanja javnih natječaja stupa na snagu danom donošenja, a objavit će se u „Službenom glasniku“ Općine Strizivojna i na internetskoj stranici Općine Strizivojna </w:t>
      </w:r>
      <w:hyperlink r:id="rId4" w:history="1">
        <w:r w:rsidR="00220993" w:rsidRPr="00617873">
          <w:rPr>
            <w:rStyle w:val="Hiperveza"/>
            <w:rFonts w:ascii="Times New Roman" w:hAnsi="Times New Roman" w:cs="Times New Roman"/>
            <w:sz w:val="24"/>
          </w:rPr>
          <w:t>www.strizivojna.hr</w:t>
        </w:r>
      </w:hyperlink>
    </w:p>
    <w:p w:rsidR="00220993" w:rsidRDefault="00220993" w:rsidP="00606C45">
      <w:pPr>
        <w:jc w:val="both"/>
        <w:rPr>
          <w:rFonts w:ascii="Times New Roman" w:hAnsi="Times New Roman" w:cs="Times New Roman"/>
          <w:sz w:val="24"/>
        </w:rPr>
      </w:pPr>
    </w:p>
    <w:p w:rsidR="00220993" w:rsidRDefault="00220993" w:rsidP="00606C45">
      <w:pPr>
        <w:jc w:val="both"/>
        <w:rPr>
          <w:rFonts w:ascii="Times New Roman" w:hAnsi="Times New Roman" w:cs="Times New Roman"/>
          <w:sz w:val="24"/>
        </w:rPr>
      </w:pPr>
    </w:p>
    <w:p w:rsidR="0068402E" w:rsidRDefault="00286EC9" w:rsidP="006840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0D0511">
        <w:rPr>
          <w:rFonts w:ascii="Times New Roman" w:hAnsi="Times New Roman" w:cs="Times New Roman"/>
          <w:sz w:val="24"/>
        </w:rPr>
        <w:t xml:space="preserve">  </w:t>
      </w:r>
      <w:r w:rsidR="0068402E">
        <w:rPr>
          <w:rFonts w:ascii="Times New Roman" w:hAnsi="Times New Roman" w:cs="Times New Roman"/>
          <w:sz w:val="24"/>
        </w:rPr>
        <w:t>PROČELNIK</w:t>
      </w:r>
    </w:p>
    <w:p w:rsidR="00007E1A" w:rsidRPr="00286EC9" w:rsidRDefault="006840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286EC9">
        <w:rPr>
          <w:rFonts w:ascii="Times New Roman" w:hAnsi="Times New Roman" w:cs="Times New Roman"/>
          <w:sz w:val="24"/>
        </w:rPr>
        <w:t xml:space="preserve">       Domagoj </w:t>
      </w:r>
      <w:proofErr w:type="spellStart"/>
      <w:r w:rsidR="00286EC9">
        <w:rPr>
          <w:rFonts w:ascii="Times New Roman" w:hAnsi="Times New Roman" w:cs="Times New Roman"/>
          <w:sz w:val="24"/>
        </w:rPr>
        <w:t>Stolnik</w:t>
      </w:r>
      <w:proofErr w:type="spellEnd"/>
      <w:r w:rsidR="00286EC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86EC9">
        <w:rPr>
          <w:rFonts w:ascii="Times New Roman" w:hAnsi="Times New Roman" w:cs="Times New Roman"/>
          <w:sz w:val="24"/>
        </w:rPr>
        <w:t>mag.iur</w:t>
      </w:r>
      <w:proofErr w:type="spellEnd"/>
      <w:r w:rsidR="00286EC9">
        <w:rPr>
          <w:rFonts w:ascii="Times New Roman" w:hAnsi="Times New Roman" w:cs="Times New Roman"/>
          <w:sz w:val="24"/>
        </w:rPr>
        <w:t>.</w:t>
      </w:r>
    </w:p>
    <w:sectPr w:rsidR="00007E1A" w:rsidRPr="00286EC9" w:rsidSect="00684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2E"/>
    <w:rsid w:val="00007E1A"/>
    <w:rsid w:val="000D0511"/>
    <w:rsid w:val="001834B4"/>
    <w:rsid w:val="00220993"/>
    <w:rsid w:val="00286EC9"/>
    <w:rsid w:val="00330026"/>
    <w:rsid w:val="003956C4"/>
    <w:rsid w:val="00606C45"/>
    <w:rsid w:val="00626151"/>
    <w:rsid w:val="00647B6F"/>
    <w:rsid w:val="00671142"/>
    <w:rsid w:val="0068402E"/>
    <w:rsid w:val="008D55A6"/>
    <w:rsid w:val="009D4370"/>
    <w:rsid w:val="00A249C8"/>
    <w:rsid w:val="00CC400C"/>
    <w:rsid w:val="00CF0F57"/>
    <w:rsid w:val="00D7719F"/>
    <w:rsid w:val="00F0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3FF0-530F-4348-ABF4-D4DEEDE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402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8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8402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2019-02-06T07:39:00Z</cp:lastPrinted>
  <dcterms:created xsi:type="dcterms:W3CDTF">2019-02-06T07:39:00Z</dcterms:created>
  <dcterms:modified xsi:type="dcterms:W3CDTF">2019-02-06T07:42:00Z</dcterms:modified>
</cp:coreProperties>
</file>