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5747"/>
      </w:tblGrid>
      <w:tr w:rsidR="000B2B51" w:rsidRPr="000B2B51" w14:paraId="0BA33101" w14:textId="77777777" w:rsidTr="00C65C76">
        <w:trPr>
          <w:trHeight w:val="719"/>
        </w:trPr>
        <w:tc>
          <w:tcPr>
            <w:tcW w:w="9287" w:type="dxa"/>
            <w:gridSpan w:val="2"/>
            <w:shd w:val="clear" w:color="auto" w:fill="C2D69B"/>
            <w:vAlign w:val="center"/>
          </w:tcPr>
          <w:p w14:paraId="4B2973C9" w14:textId="77777777" w:rsidR="000B2B51" w:rsidRPr="000B2B51" w:rsidRDefault="000B2B51" w:rsidP="00C65C76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i/>
                <w:lang w:eastAsia="zh-CN"/>
              </w:rPr>
            </w:pPr>
          </w:p>
          <w:p w14:paraId="104BCE9F" w14:textId="77777777" w:rsidR="000B2B51" w:rsidRPr="000B2B51" w:rsidRDefault="000B2B51" w:rsidP="00C65C76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/>
                <w:lang w:eastAsia="zh-CN"/>
              </w:rPr>
              <w:t>OBRAZAC</w:t>
            </w:r>
          </w:p>
          <w:p w14:paraId="4742731E" w14:textId="77777777" w:rsidR="000B2B51" w:rsidRPr="000B2B51" w:rsidRDefault="000B2B51" w:rsidP="00C65C76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</w:p>
          <w:p w14:paraId="5B471911" w14:textId="77777777" w:rsidR="000B2B51" w:rsidRPr="000B2B51" w:rsidRDefault="000B2B51" w:rsidP="00C6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  <w:t xml:space="preserve">sudjelovanja u savjetovanju sa zainteresiranom javnošću </w:t>
            </w:r>
          </w:p>
          <w:p w14:paraId="519992D7" w14:textId="77777777" w:rsidR="000B2B51" w:rsidRPr="000B2B51" w:rsidRDefault="000B2B51" w:rsidP="00C6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</w:pPr>
          </w:p>
        </w:tc>
      </w:tr>
      <w:tr w:rsidR="000B2B51" w:rsidRPr="000B2B51" w14:paraId="4BF64E48" w14:textId="77777777" w:rsidTr="00C65C76">
        <w:tc>
          <w:tcPr>
            <w:tcW w:w="3378" w:type="dxa"/>
          </w:tcPr>
          <w:p w14:paraId="0E9BA04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Naziv nacrta zakona, drugog propisa ili akta o kojem se provodi savjetovanje:</w:t>
            </w:r>
          </w:p>
          <w:p w14:paraId="035F6329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7D6BE04D" w14:textId="77777777" w:rsidR="000B2B51" w:rsidRPr="000B2B51" w:rsidRDefault="000B2B51" w:rsidP="00C65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9000D6B" w14:textId="77777777" w:rsidR="000B2B51" w:rsidRPr="000B2B51" w:rsidRDefault="000B2B51" w:rsidP="000B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hr-HR"/>
              </w:rPr>
            </w:pP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begin"/>
            </w: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instrText>HYPERLINK "https://www.google.com/url?sa=t&amp;rct=j&amp;q=&amp;esrc=s&amp;source=web&amp;cd=&amp;ved=2ahUKEwiD4t-k9_T_AhWN77sIHShxBsoQFnoECA4QAw&amp;url=https%3A%2F%2Frea-sjever.hr%2Fsecap%2F&amp;usg=AOvVaw3RqQ6MGJCu2czwPePzg9c1&amp;opi=89978449"</w:instrText>
            </w:r>
            <w:r w:rsidRPr="000B2B51">
              <w:rPr>
                <w:rFonts w:ascii="Times New Roman" w:eastAsia="Times New Roman" w:hAnsi="Times New Roman" w:cs="Times New Roman"/>
                <w:lang w:eastAsia="hr-HR"/>
              </w:rPr>
            </w: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</w:p>
          <w:p w14:paraId="549DFCC1" w14:textId="475318DC" w:rsidR="000B2B51" w:rsidRPr="000B2B51" w:rsidRDefault="001134C2" w:rsidP="000B2B51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Statutarna</w:t>
            </w:r>
            <w:r w:rsidR="000B2B51"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odluka o izmjeni Statuta Općine Strizivojna</w:t>
            </w:r>
          </w:p>
        </w:tc>
      </w:tr>
      <w:tr w:rsidR="000B2B51" w:rsidRPr="000B2B51" w14:paraId="131D29D3" w14:textId="77777777" w:rsidTr="00C65C76">
        <w:tc>
          <w:tcPr>
            <w:tcW w:w="3378" w:type="dxa"/>
          </w:tcPr>
          <w:p w14:paraId="4325F5A6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Naziv tijela koje provodi savjetovanje: </w:t>
            </w:r>
          </w:p>
          <w:p w14:paraId="224DC4D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1C841B6F" w14:textId="4D4D4B49" w:rsidR="000B2B51" w:rsidRPr="000B2B51" w:rsidRDefault="000B2B51" w:rsidP="00CE17F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Jedinstveni upravni odjel Općine </w:t>
            </w:r>
            <w:r w:rsidR="00CE17F2">
              <w:rPr>
                <w:rFonts w:ascii="Times New Roman" w:eastAsia="Simsun (Founder Extended)" w:hAnsi="Times New Roman" w:cs="Times New Roman"/>
                <w:bCs/>
                <w:lang w:eastAsia="zh-CN"/>
              </w:rPr>
              <w:t>Strizivojna</w:t>
            </w:r>
          </w:p>
        </w:tc>
      </w:tr>
      <w:tr w:rsidR="000B2B51" w:rsidRPr="000B2B51" w14:paraId="68817A9D" w14:textId="77777777" w:rsidTr="00C65C76">
        <w:tc>
          <w:tcPr>
            <w:tcW w:w="3378" w:type="dxa"/>
          </w:tcPr>
          <w:p w14:paraId="60DA357A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Razdoblje internetskih konzultacija</w:t>
            </w:r>
          </w:p>
          <w:p w14:paraId="2E42818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(početak i završetak):</w:t>
            </w:r>
          </w:p>
          <w:p w14:paraId="486F193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692632C8" w14:textId="18B99E78" w:rsidR="000B2B51" w:rsidRPr="000B2B51" w:rsidRDefault="000B2B51" w:rsidP="00C65C76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Početak savjetovanja: </w:t>
            </w:r>
            <w:r w:rsidR="001134C2">
              <w:rPr>
                <w:rFonts w:ascii="Times New Roman" w:eastAsia="Simsun (Founder Extended)" w:hAnsi="Times New Roman" w:cs="Times New Roman"/>
                <w:bCs/>
                <w:lang w:eastAsia="zh-CN"/>
              </w:rPr>
              <w:t>1</w:t>
            </w:r>
            <w:r w:rsidR="00C9052E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</w:t>
            </w:r>
            <w:r w:rsidR="001134C2">
              <w:rPr>
                <w:rFonts w:ascii="Times New Roman" w:eastAsia="Simsun (Founder Extended)" w:hAnsi="Times New Roman" w:cs="Times New Roman"/>
                <w:bCs/>
                <w:lang w:eastAsia="zh-CN"/>
              </w:rPr>
              <w:t>ožujka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202</w:t>
            </w:r>
            <w:r w:rsidR="0024482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5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godine</w:t>
            </w:r>
          </w:p>
          <w:p w14:paraId="79771585" w14:textId="5CCAF495" w:rsidR="000B2B51" w:rsidRPr="000B2B51" w:rsidRDefault="00CE17F2" w:rsidP="00CE17F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Završetak savjetovanja: </w:t>
            </w:r>
            <w:r w:rsidR="001134C2">
              <w:rPr>
                <w:rFonts w:ascii="Times New Roman" w:eastAsia="Simsun (Founder Extended)" w:hAnsi="Times New Roman" w:cs="Times New Roman"/>
                <w:bCs/>
                <w:lang w:eastAsia="zh-CN"/>
              </w:rPr>
              <w:t>1</w:t>
            </w:r>
            <w:r w:rsidR="00C9052E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</w:t>
            </w:r>
            <w:r w:rsidR="001134C2">
              <w:rPr>
                <w:rFonts w:ascii="Times New Roman" w:eastAsia="Simsun (Founder Extended)" w:hAnsi="Times New Roman" w:cs="Times New Roman"/>
                <w:bCs/>
                <w:lang w:eastAsia="zh-CN"/>
              </w:rPr>
              <w:t>travnja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202</w:t>
            </w:r>
            <w:r w:rsidR="0024482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5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godine</w:t>
            </w:r>
          </w:p>
        </w:tc>
      </w:tr>
      <w:tr w:rsidR="000B2B51" w:rsidRPr="000B2B51" w14:paraId="04AE4556" w14:textId="77777777" w:rsidTr="00C65C76">
        <w:tc>
          <w:tcPr>
            <w:tcW w:w="3378" w:type="dxa"/>
          </w:tcPr>
          <w:p w14:paraId="4A49B71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Ime i prezime osobe, odnosno, naziv predstavnika zainteresirane javnosti (udruge, ustanove i sl.) koja daje svoje mišljenje, primjedbe i prijedloge na predloženi tekst: </w:t>
            </w:r>
          </w:p>
          <w:p w14:paraId="090105CF" w14:textId="77777777" w:rsidR="000B2B51" w:rsidRPr="000B2B51" w:rsidDel="005D53AE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074888A1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6B9CCD79" w14:textId="77777777" w:rsidTr="00C65C76">
        <w:trPr>
          <w:trHeight w:val="2695"/>
        </w:trPr>
        <w:tc>
          <w:tcPr>
            <w:tcW w:w="3378" w:type="dxa"/>
          </w:tcPr>
          <w:p w14:paraId="2CA6943D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Primjedbe i prijedlozi na konkretne dijelove teksta s obrazloženjem: </w:t>
            </w:r>
          </w:p>
        </w:tc>
        <w:tc>
          <w:tcPr>
            <w:tcW w:w="5909" w:type="dxa"/>
          </w:tcPr>
          <w:p w14:paraId="0D91B125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94588C6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77BB6140" w14:textId="77777777" w:rsidTr="00C65C76">
        <w:tc>
          <w:tcPr>
            <w:tcW w:w="3378" w:type="dxa"/>
          </w:tcPr>
          <w:p w14:paraId="798387F9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E-mail ili drugi podaci za kontakt:</w:t>
            </w:r>
          </w:p>
          <w:p w14:paraId="460466C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31E6A101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36320F68" w14:textId="77777777" w:rsidTr="00C65C76">
        <w:tc>
          <w:tcPr>
            <w:tcW w:w="3378" w:type="dxa"/>
          </w:tcPr>
          <w:p w14:paraId="6A8ED5CC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Datum dostavljanja:</w:t>
            </w:r>
          </w:p>
          <w:p w14:paraId="04ACF59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7A5551DA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3EB29FE5" w14:textId="77777777" w:rsidTr="00C65C76">
        <w:tc>
          <w:tcPr>
            <w:tcW w:w="3378" w:type="dxa"/>
          </w:tcPr>
          <w:p w14:paraId="3985E25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Potpis:</w:t>
            </w:r>
          </w:p>
          <w:p w14:paraId="60483FF3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4ECA3727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</w:tbl>
    <w:p w14:paraId="65ACEE07" w14:textId="77777777" w:rsidR="000B2B51" w:rsidRPr="000B2B51" w:rsidRDefault="000B2B51" w:rsidP="000B2B51">
      <w:pPr>
        <w:rPr>
          <w:rFonts w:ascii="Times New Roman" w:eastAsia="Calibri" w:hAnsi="Times New Roman" w:cs="Times New Roman"/>
          <w:b/>
        </w:rPr>
      </w:pPr>
    </w:p>
    <w:p w14:paraId="36347A94" w14:textId="77777777" w:rsidR="000B2B51" w:rsidRPr="000B2B51" w:rsidRDefault="000B2B51" w:rsidP="000B2B51">
      <w:pPr>
        <w:jc w:val="center"/>
        <w:rPr>
          <w:rFonts w:ascii="Times New Roman" w:eastAsia="Calibri" w:hAnsi="Times New Roman" w:cs="Times New Roman"/>
        </w:rPr>
      </w:pPr>
    </w:p>
    <w:p w14:paraId="164F5928" w14:textId="77777777" w:rsidR="000B2B51" w:rsidRPr="000B2B51" w:rsidRDefault="000B2B51" w:rsidP="000B2B51">
      <w:pPr>
        <w:jc w:val="center"/>
        <w:rPr>
          <w:rFonts w:ascii="Times New Roman" w:eastAsia="Calibri" w:hAnsi="Times New Roman" w:cs="Times New Roman"/>
        </w:rPr>
      </w:pPr>
    </w:p>
    <w:p w14:paraId="7D1C21C1" w14:textId="70948130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lastRenderedPageBreak/>
        <w:t xml:space="preserve">Popunjeni obrazac s eventualnim prilogom zaključno s </w:t>
      </w:r>
      <w:r w:rsidR="001134C2">
        <w:rPr>
          <w:rFonts w:ascii="Times New Roman" w:hAnsi="Times New Roman" w:cs="Times New Roman"/>
        </w:rPr>
        <w:t>1</w:t>
      </w:r>
      <w:r w:rsidR="00C9052E">
        <w:rPr>
          <w:rFonts w:ascii="Times New Roman" w:hAnsi="Times New Roman" w:cs="Times New Roman"/>
        </w:rPr>
        <w:t>2</w:t>
      </w:r>
      <w:r w:rsidRPr="000B2B51">
        <w:rPr>
          <w:rFonts w:ascii="Times New Roman" w:hAnsi="Times New Roman" w:cs="Times New Roman"/>
        </w:rPr>
        <w:t>.</w:t>
      </w:r>
      <w:r w:rsidR="001134C2">
        <w:rPr>
          <w:rFonts w:ascii="Times New Roman" w:hAnsi="Times New Roman" w:cs="Times New Roman"/>
        </w:rPr>
        <w:t>04</w:t>
      </w:r>
      <w:r w:rsidRPr="000B2B51">
        <w:rPr>
          <w:rFonts w:ascii="Times New Roman" w:hAnsi="Times New Roman" w:cs="Times New Roman"/>
        </w:rPr>
        <w:t>.202</w:t>
      </w:r>
      <w:r w:rsidR="001134C2">
        <w:rPr>
          <w:rFonts w:ascii="Times New Roman" w:hAnsi="Times New Roman" w:cs="Times New Roman"/>
        </w:rPr>
        <w:t>5</w:t>
      </w:r>
      <w:r w:rsidRPr="000B2B51">
        <w:rPr>
          <w:rFonts w:ascii="Times New Roman" w:eastAsia="Simsun (Founder Extended)" w:hAnsi="Times New Roman" w:cs="Times New Roman"/>
          <w:lang w:eastAsia="zh-CN"/>
        </w:rPr>
        <w:t xml:space="preserve">. </w:t>
      </w:r>
      <w:r w:rsidRPr="000B2B51">
        <w:rPr>
          <w:rFonts w:ascii="Times New Roman" w:hAnsi="Times New Roman" w:cs="Times New Roman"/>
        </w:rPr>
        <w:t xml:space="preserve"> godine dostaviti na adresu: </w:t>
      </w:r>
    </w:p>
    <w:p w14:paraId="3B47DB3B" w14:textId="57A020D8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Općina </w:t>
      </w:r>
      <w:r w:rsidR="00CE17F2">
        <w:rPr>
          <w:rFonts w:ascii="Times New Roman" w:hAnsi="Times New Roman" w:cs="Times New Roman"/>
        </w:rPr>
        <w:t>Strizivojna</w:t>
      </w:r>
      <w:r w:rsidRPr="000B2B51">
        <w:rPr>
          <w:rFonts w:ascii="Times New Roman" w:hAnsi="Times New Roman" w:cs="Times New Roman"/>
        </w:rPr>
        <w:t xml:space="preserve">, </w:t>
      </w:r>
      <w:r w:rsidR="00CE17F2">
        <w:rPr>
          <w:rFonts w:ascii="Times New Roman" w:hAnsi="Times New Roman" w:cs="Times New Roman"/>
        </w:rPr>
        <w:t>Braće Radića 172</w:t>
      </w:r>
      <w:r w:rsidRPr="000B2B51">
        <w:rPr>
          <w:rFonts w:ascii="Times New Roman" w:hAnsi="Times New Roman" w:cs="Times New Roman"/>
        </w:rPr>
        <w:t>2, 314</w:t>
      </w:r>
      <w:r w:rsidR="00CE17F2">
        <w:rPr>
          <w:rFonts w:ascii="Times New Roman" w:hAnsi="Times New Roman" w:cs="Times New Roman"/>
        </w:rPr>
        <w:t>10</w:t>
      </w:r>
      <w:r w:rsidRPr="000B2B51">
        <w:rPr>
          <w:rFonts w:ascii="Times New Roman" w:hAnsi="Times New Roman" w:cs="Times New Roman"/>
        </w:rPr>
        <w:t xml:space="preserve"> </w:t>
      </w:r>
      <w:r w:rsidR="00CE17F2">
        <w:rPr>
          <w:rFonts w:ascii="Times New Roman" w:hAnsi="Times New Roman" w:cs="Times New Roman"/>
        </w:rPr>
        <w:t>Strizivojna</w:t>
      </w:r>
      <w:r w:rsidR="005945D5">
        <w:rPr>
          <w:rFonts w:ascii="Times New Roman" w:hAnsi="Times New Roman" w:cs="Times New Roman"/>
        </w:rPr>
        <w:t xml:space="preserve"> ili </w:t>
      </w:r>
      <w:r w:rsidRPr="000B2B51">
        <w:rPr>
          <w:rFonts w:ascii="Times New Roman" w:hAnsi="Times New Roman" w:cs="Times New Roman"/>
        </w:rPr>
        <w:t xml:space="preserve">e-mailom: </w:t>
      </w:r>
      <w:r w:rsidR="00CE17F2">
        <w:rPr>
          <w:rFonts w:ascii="Times New Roman" w:hAnsi="Times New Roman" w:cs="Times New Roman"/>
        </w:rPr>
        <w:t>opcina@strizivojna.hr</w:t>
      </w:r>
      <w:r w:rsidRPr="000B2B51">
        <w:rPr>
          <w:rFonts w:ascii="Times New Roman" w:hAnsi="Times New Roman" w:cs="Times New Roman"/>
        </w:rPr>
        <w:t xml:space="preserve"> </w:t>
      </w:r>
    </w:p>
    <w:p w14:paraId="4EB2327C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2547A6E6" w14:textId="77777777" w:rsidR="000B2B51" w:rsidRPr="000B2B51" w:rsidRDefault="000B2B51" w:rsidP="000B2B51">
      <w:pPr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Ukoliko ne želite da Vaši osobni podaci (ime i prezime) budu javno objavljeni, molimo da to jasno istaknete pri slanju obrasca.  </w:t>
      </w:r>
    </w:p>
    <w:p w14:paraId="48DA95F4" w14:textId="77777777" w:rsidR="000B2B51" w:rsidRPr="000B2B51" w:rsidRDefault="000B2B51" w:rsidP="000B2B51">
      <w:pPr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Anonimni, uvredljivi i irelevantni komentari neće se objaviti. </w:t>
      </w:r>
    </w:p>
    <w:p w14:paraId="04B787AA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0FDC25F4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721A1341" w14:textId="77777777" w:rsidR="002211BF" w:rsidRPr="000B2B51" w:rsidRDefault="002211BF">
      <w:pPr>
        <w:rPr>
          <w:rFonts w:ascii="Times New Roman" w:hAnsi="Times New Roman" w:cs="Times New Roman"/>
        </w:rPr>
      </w:pPr>
    </w:p>
    <w:sectPr w:rsidR="002211BF" w:rsidRPr="000B2B51" w:rsidSect="001E2A05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51"/>
    <w:rsid w:val="000752C7"/>
    <w:rsid w:val="00093215"/>
    <w:rsid w:val="000B2B51"/>
    <w:rsid w:val="001134C2"/>
    <w:rsid w:val="00175D18"/>
    <w:rsid w:val="001A65F2"/>
    <w:rsid w:val="002211BF"/>
    <w:rsid w:val="00244824"/>
    <w:rsid w:val="005945D5"/>
    <w:rsid w:val="00795C62"/>
    <w:rsid w:val="00B442F2"/>
    <w:rsid w:val="00C9052E"/>
    <w:rsid w:val="00C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6E1F"/>
  <w15:chartTrackingRefBased/>
  <w15:docId w15:val="{69977C3F-0E31-46A9-8FBF-729DB44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51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2B5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Semeljci 1</dc:creator>
  <cp:keywords/>
  <dc:description/>
  <cp:lastModifiedBy>Općina Strizivojna</cp:lastModifiedBy>
  <cp:revision>3</cp:revision>
  <cp:lastPrinted>2023-07-04T11:25:00Z</cp:lastPrinted>
  <dcterms:created xsi:type="dcterms:W3CDTF">2025-03-13T10:39:00Z</dcterms:created>
  <dcterms:modified xsi:type="dcterms:W3CDTF">2025-03-13T11:19:00Z</dcterms:modified>
</cp:coreProperties>
</file>