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BE1C" w14:textId="77777777" w:rsidR="000D3204" w:rsidRDefault="000D3204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599BAC72" w:rsidR="002E30B9" w:rsidRDefault="00FF6E04" w:rsidP="00FF6E04">
      <w:pPr>
        <w:pStyle w:val="Bezproreda"/>
      </w:pPr>
      <w:r>
        <w:t>JEDINSTVENI UPRAVNI  ODJEL</w:t>
      </w:r>
    </w:p>
    <w:p w14:paraId="443381BB" w14:textId="0704C77E" w:rsidR="00D86C16" w:rsidRDefault="00D86C16" w:rsidP="00FF6E04">
      <w:pPr>
        <w:pStyle w:val="Bezproreda"/>
      </w:pPr>
    </w:p>
    <w:p w14:paraId="26FA18B4" w14:textId="77777777" w:rsidR="00D86C16" w:rsidRPr="00FF6E04" w:rsidRDefault="00D86C16" w:rsidP="00D86C16">
      <w:pPr>
        <w:pStyle w:val="Bezproreda"/>
      </w:pPr>
      <w:r w:rsidRPr="00FF6E04">
        <w:t>K</w:t>
      </w:r>
      <w:r>
        <w:t>LASA</w:t>
      </w:r>
      <w:r w:rsidRPr="00FF6E04">
        <w:t xml:space="preserve">: </w:t>
      </w:r>
      <w:r>
        <w:t>400-04/22-01/4</w:t>
      </w:r>
      <w:r w:rsidRPr="00FF6E04">
        <w:t xml:space="preserve">   </w:t>
      </w:r>
    </w:p>
    <w:p w14:paraId="63926876" w14:textId="04ED26AA" w:rsidR="00D86C16" w:rsidRPr="00FF6E04" w:rsidRDefault="00D86C16" w:rsidP="00D86C16">
      <w:pPr>
        <w:pStyle w:val="Bezproreda"/>
      </w:pPr>
      <w:r w:rsidRPr="00FF6E04">
        <w:t>U</w:t>
      </w:r>
      <w:r>
        <w:t>RBROJ</w:t>
      </w:r>
      <w:r w:rsidRPr="00FF6E04">
        <w:t xml:space="preserve">: </w:t>
      </w:r>
      <w:r>
        <w:t>2158-37-02-22-</w:t>
      </w:r>
      <w:r>
        <w:t>2</w:t>
      </w:r>
      <w:r w:rsidRPr="00FF6E04">
        <w:t xml:space="preserve">   </w:t>
      </w:r>
    </w:p>
    <w:p w14:paraId="02BE641E" w14:textId="77777777" w:rsidR="00D86C16" w:rsidRPr="00FF6E04" w:rsidRDefault="00D86C16" w:rsidP="00D86C16">
      <w:pPr>
        <w:pStyle w:val="Bezproreda"/>
      </w:pPr>
    </w:p>
    <w:p w14:paraId="5D65D71B" w14:textId="77777777" w:rsidR="00D86C16" w:rsidRPr="00FF6E04" w:rsidRDefault="00D86C16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76E0E4DF" w14:textId="49610F59" w:rsidR="002E30B9" w:rsidRPr="00FF6E04" w:rsidRDefault="002E30B9" w:rsidP="00FF6E04">
      <w:pPr>
        <w:pStyle w:val="Bezproreda"/>
      </w:pPr>
      <w:r w:rsidRPr="00FF6E04">
        <w:t xml:space="preserve">Strizivojna,  </w:t>
      </w:r>
      <w:r w:rsidR="00A16FDC">
        <w:t>15</w:t>
      </w:r>
      <w:r w:rsidRPr="00FF6E04">
        <w:t>.</w:t>
      </w:r>
      <w:r w:rsidR="00A16FDC">
        <w:t xml:space="preserve"> 07. </w:t>
      </w:r>
      <w:r w:rsidR="00571D24">
        <w:t xml:space="preserve"> </w:t>
      </w:r>
      <w:r w:rsidRPr="00FF6E04">
        <w:t>20</w:t>
      </w:r>
      <w:r w:rsidR="00102D55">
        <w:t>2</w:t>
      </w:r>
      <w:r w:rsidR="00DA3855">
        <w:t>2</w:t>
      </w:r>
      <w:r w:rsidRPr="00FF6E04">
        <w:t xml:space="preserve">.  </w:t>
      </w:r>
    </w:p>
    <w:p w14:paraId="2CB93759" w14:textId="77777777" w:rsidR="000D5189" w:rsidRDefault="002E30B9" w:rsidP="00FF6E04">
      <w:pPr>
        <w:pStyle w:val="Bezproreda"/>
      </w:pPr>
      <w:r>
        <w:t xml:space="preserve">    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2A52D06B" w:rsidR="002E0450" w:rsidRDefault="002E0450" w:rsidP="00FF6E04">
      <w:pPr>
        <w:pStyle w:val="Bezproreda"/>
      </w:pPr>
      <w:r>
        <w:t>RAZINA</w:t>
      </w:r>
      <w:r w:rsidR="00F378AC">
        <w:t>:</w:t>
      </w:r>
      <w:r w:rsidR="00425368">
        <w:t xml:space="preserve">  23</w:t>
      </w:r>
    </w:p>
    <w:p w14:paraId="0C4BB4BA" w14:textId="77777777" w:rsidR="00D70897" w:rsidRDefault="00D70897" w:rsidP="00FF6E04">
      <w:pPr>
        <w:pStyle w:val="Bezproreda"/>
      </w:pPr>
    </w:p>
    <w:p w14:paraId="4F60E80F" w14:textId="77777777" w:rsidR="00D70897" w:rsidRDefault="00D70897" w:rsidP="00FF6E04">
      <w:pPr>
        <w:pStyle w:val="Bezproreda"/>
      </w:pPr>
    </w:p>
    <w:p w14:paraId="53B372E5" w14:textId="77777777" w:rsidR="00D70897" w:rsidRDefault="00D70897" w:rsidP="00FF6E04">
      <w:pPr>
        <w:pStyle w:val="Bezproreda"/>
      </w:pPr>
    </w:p>
    <w:p w14:paraId="264BA72A" w14:textId="77777777" w:rsidR="00D70897" w:rsidRDefault="00D70897" w:rsidP="00FF6E04">
      <w:pPr>
        <w:pStyle w:val="Bezproreda"/>
      </w:pPr>
    </w:p>
    <w:p w14:paraId="41061432" w14:textId="77777777" w:rsidR="00E94C95" w:rsidRDefault="00E94C95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4D82D403" w14:textId="7ADB33F0" w:rsidR="00425368" w:rsidRDefault="002E0450" w:rsidP="00D35F80">
      <w:pPr>
        <w:pStyle w:val="Bezproreda"/>
        <w:jc w:val="center"/>
        <w:rPr>
          <w:b/>
          <w:sz w:val="26"/>
          <w:szCs w:val="26"/>
        </w:rPr>
      </w:pPr>
      <w:r w:rsidRPr="00F378AC">
        <w:rPr>
          <w:b/>
          <w:sz w:val="26"/>
          <w:szCs w:val="26"/>
        </w:rPr>
        <w:t>BILJEŠKE  UZ</w:t>
      </w:r>
      <w:r w:rsidR="00425368">
        <w:rPr>
          <w:b/>
          <w:sz w:val="26"/>
          <w:szCs w:val="26"/>
        </w:rPr>
        <w:t xml:space="preserve"> KONSOLIDIRANE </w:t>
      </w:r>
      <w:r w:rsidRPr="00F378AC">
        <w:rPr>
          <w:b/>
          <w:sz w:val="26"/>
          <w:szCs w:val="26"/>
        </w:rPr>
        <w:t xml:space="preserve"> FINANCIJSKE  IZVJEŠTAJE</w:t>
      </w:r>
    </w:p>
    <w:p w14:paraId="18EF84B4" w14:textId="6825E9DD" w:rsidR="002E0450" w:rsidRPr="00F378AC" w:rsidRDefault="002E0450" w:rsidP="00D35F80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A16FDC">
        <w:rPr>
          <w:b/>
          <w:sz w:val="26"/>
          <w:szCs w:val="26"/>
        </w:rPr>
        <w:t>0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06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A16FDC">
        <w:rPr>
          <w:b/>
          <w:sz w:val="26"/>
          <w:szCs w:val="26"/>
        </w:rPr>
        <w:t>2</w:t>
      </w:r>
      <w:r w:rsidRPr="00F378AC">
        <w:rPr>
          <w:b/>
          <w:sz w:val="26"/>
          <w:szCs w:val="26"/>
        </w:rPr>
        <w:t>.</w:t>
      </w:r>
    </w:p>
    <w:p w14:paraId="37C2B300" w14:textId="77777777" w:rsidR="002E0450" w:rsidRDefault="002E0450" w:rsidP="00D35F80">
      <w:pPr>
        <w:pStyle w:val="Bezproreda"/>
        <w:jc w:val="center"/>
      </w:pPr>
    </w:p>
    <w:p w14:paraId="4359D706" w14:textId="77777777" w:rsidR="002E0450" w:rsidRDefault="002E0450" w:rsidP="00FF6E04">
      <w:pPr>
        <w:pStyle w:val="Bezproreda"/>
      </w:pPr>
    </w:p>
    <w:p w14:paraId="062AB068" w14:textId="77777777" w:rsidR="00425368" w:rsidRDefault="00425368" w:rsidP="00FF6E04">
      <w:pPr>
        <w:pStyle w:val="Bezproreda"/>
      </w:pPr>
    </w:p>
    <w:p w14:paraId="2EBE275A" w14:textId="39D6DAC7" w:rsidR="00425368" w:rsidRDefault="00425368" w:rsidP="00FF6E04">
      <w:pPr>
        <w:pStyle w:val="Bezproreda"/>
      </w:pPr>
      <w:r>
        <w:tab/>
        <w:t xml:space="preserve">Konsolidirani financijski izvještaji Općine Strizivojna obuhvaćaju Općinu Strizivojna i njezinog proračunskog korisnika registriranog u Registru proračunskih i izvanproračunskih korisnika- Dječji vrtić Bajka Strizivojna. </w:t>
      </w:r>
    </w:p>
    <w:p w14:paraId="1E97A23D" w14:textId="77777777" w:rsidR="0002501F" w:rsidRDefault="0002501F" w:rsidP="00FF6E04">
      <w:pPr>
        <w:pStyle w:val="Bezproreda"/>
      </w:pPr>
    </w:p>
    <w:p w14:paraId="0293CD5A" w14:textId="568CDE5C" w:rsidR="00425368" w:rsidRDefault="00425368" w:rsidP="00FF6E04">
      <w:pPr>
        <w:pStyle w:val="Bezproreda"/>
      </w:pPr>
      <w:r>
        <w:tab/>
        <w:t>Dječji vrtić Bajka zapo</w:t>
      </w:r>
      <w:r w:rsidR="00571D24">
        <w:t>čeo je s radom 01.12.2020.</w:t>
      </w:r>
    </w:p>
    <w:p w14:paraId="469CE502" w14:textId="77777777" w:rsidR="0011180A" w:rsidRDefault="0011180A" w:rsidP="00FF6E04">
      <w:pPr>
        <w:pStyle w:val="Bezproreda"/>
      </w:pPr>
    </w:p>
    <w:p w14:paraId="7E83BA86" w14:textId="662B6967" w:rsidR="0002501F" w:rsidRPr="00B132BD" w:rsidRDefault="00884CB8" w:rsidP="00FF6E04">
      <w:pPr>
        <w:pStyle w:val="Bezproreda"/>
        <w:rPr>
          <w:u w:val="single"/>
        </w:rPr>
      </w:pPr>
      <w:r w:rsidRPr="00B132BD">
        <w:rPr>
          <w:u w:val="single"/>
        </w:rPr>
        <w:t>Bilješk</w:t>
      </w:r>
      <w:r w:rsidR="0011180A" w:rsidRPr="00B132BD">
        <w:rPr>
          <w:u w:val="single"/>
        </w:rPr>
        <w:t>e uz obrazac PR-RAS</w:t>
      </w:r>
    </w:p>
    <w:p w14:paraId="0C0A637C" w14:textId="77777777" w:rsidR="0011180A" w:rsidRDefault="0011180A" w:rsidP="00FF6E04">
      <w:pPr>
        <w:pStyle w:val="Bezproreda"/>
      </w:pPr>
    </w:p>
    <w:p w14:paraId="1EADFA4B" w14:textId="572421AA" w:rsidR="006E1EE0" w:rsidRDefault="00190CCE" w:rsidP="00FF6E04">
      <w:pPr>
        <w:pStyle w:val="Bezproreda"/>
      </w:pPr>
      <w:r>
        <w:tab/>
        <w:t>Za r</w:t>
      </w:r>
      <w:r w:rsidR="00406A21">
        <w:t>azdoblje od 01. siječnja do 3</w:t>
      </w:r>
      <w:r w:rsidR="001C2DE6">
        <w:t>0</w:t>
      </w:r>
      <w:r w:rsidR="00406A21">
        <w:t xml:space="preserve">. </w:t>
      </w:r>
      <w:r w:rsidR="001C2DE6">
        <w:t>lipnja</w:t>
      </w:r>
      <w:r w:rsidR="00DD24D4">
        <w:t xml:space="preserve"> </w:t>
      </w:r>
      <w:r w:rsidR="00406A21">
        <w:t xml:space="preserve"> </w:t>
      </w:r>
      <w:r>
        <w:t>202</w:t>
      </w:r>
      <w:r w:rsidR="001C2DE6">
        <w:t>2</w:t>
      </w:r>
      <w:r>
        <w:t xml:space="preserve"> godine</w:t>
      </w:r>
      <w:r w:rsidR="00BD1A8F">
        <w:t xml:space="preserve"> ukupno </w:t>
      </w:r>
      <w:r>
        <w:t xml:space="preserve"> ostvareni prihodi</w:t>
      </w:r>
      <w:r w:rsidR="00BD1A8F">
        <w:t xml:space="preserve"> i primici </w:t>
      </w:r>
      <w:r>
        <w:t xml:space="preserve"> općine Strizivojna iznose </w:t>
      </w:r>
      <w:r w:rsidR="001C2DE6">
        <w:t>8.805.656,10</w:t>
      </w:r>
      <w:r>
        <w:t>,</w:t>
      </w:r>
      <w:r w:rsidR="0011180A">
        <w:t xml:space="preserve"> što je za </w:t>
      </w:r>
      <w:r w:rsidR="001C2DE6">
        <w:t>182,20</w:t>
      </w:r>
      <w:r w:rsidR="0011180A">
        <w:t xml:space="preserve">% </w:t>
      </w:r>
      <w:r w:rsidR="001C2DE6">
        <w:t>viš</w:t>
      </w:r>
      <w:r w:rsidR="0011180A">
        <w:t>e u odnosu na isto razdoblje prethodne godine, a razlog tome je što je 202</w:t>
      </w:r>
      <w:r w:rsidR="001C2DE6">
        <w:t>2 godine općina</w:t>
      </w:r>
      <w:r w:rsidR="0011180A">
        <w:t xml:space="preserve"> </w:t>
      </w:r>
      <w:r w:rsidR="001C2DE6">
        <w:t xml:space="preserve">ostvarila prihod s osnove pomoći temeljem prijenosa EU sredstava za izgradnju </w:t>
      </w:r>
      <w:proofErr w:type="spellStart"/>
      <w:r w:rsidR="001C2DE6">
        <w:t>Dj</w:t>
      </w:r>
      <w:proofErr w:type="spellEnd"/>
      <w:r w:rsidR="001C2DE6">
        <w:t>. Vrtića Bajka u iznosu od 4.036.363,17.</w:t>
      </w:r>
      <w:r w:rsidR="0011180A">
        <w:t xml:space="preserve"> U</w:t>
      </w:r>
      <w:r>
        <w:t>kupno ostvareni rashodi</w:t>
      </w:r>
      <w:r w:rsidR="001B5CC4">
        <w:t xml:space="preserve"> </w:t>
      </w:r>
      <w:r w:rsidR="00BD1A8F">
        <w:t>i izdaci</w:t>
      </w:r>
      <w:r>
        <w:t xml:space="preserve"> iznose</w:t>
      </w:r>
      <w:r w:rsidR="001C2DE6">
        <w:t xml:space="preserve"> 6.978.506,79</w:t>
      </w:r>
      <w:r w:rsidR="0011180A">
        <w:t xml:space="preserve"> kn što je za </w:t>
      </w:r>
      <w:r w:rsidR="001C2DE6">
        <w:t>65,8</w:t>
      </w:r>
      <w:r w:rsidR="0011180A">
        <w:t xml:space="preserve">% </w:t>
      </w:r>
      <w:r w:rsidR="001C2DE6">
        <w:t xml:space="preserve">više </w:t>
      </w:r>
      <w:r w:rsidR="0011180A">
        <w:t xml:space="preserve"> u odnosu na prethodnu go</w:t>
      </w:r>
      <w:r w:rsidR="001C2DE6">
        <w:t>dinu a razlog tome s</w:t>
      </w:r>
      <w:r w:rsidR="00C46C4B">
        <w:t>u povećani izdaci za zaposlene-</w:t>
      </w:r>
      <w:r w:rsidR="001C2DE6">
        <w:t>povećan broj zaposlenih</w:t>
      </w:r>
      <w:r w:rsidR="00C46C4B">
        <w:t xml:space="preserve"> u Dječjem vrtiću Bajka-produženi boravak </w:t>
      </w:r>
      <w:r w:rsidR="001C2DE6">
        <w:t xml:space="preserve"> u odnosu na prethodnu godinu</w:t>
      </w:r>
      <w:r w:rsidR="00C46C4B">
        <w:t xml:space="preserve"> i otplata kredita u HPB banci za vrtić u iznosu od 3.600.000,00 kuna. </w:t>
      </w:r>
      <w:r w:rsidR="00BE1160">
        <w:t xml:space="preserve"> Ostvaren je višak </w:t>
      </w:r>
      <w:r w:rsidR="00CD29E4">
        <w:t xml:space="preserve">  prihoda i primitaka u iznosu od </w:t>
      </w:r>
      <w:r w:rsidR="006E1EE0">
        <w:t>1.827.149,3</w:t>
      </w:r>
      <w:r w:rsidR="00BE1160">
        <w:t>1</w:t>
      </w:r>
      <w:r w:rsidR="00CD29E4">
        <w:t>.  Iz 20</w:t>
      </w:r>
      <w:r w:rsidR="00BD1A8F">
        <w:t>2</w:t>
      </w:r>
      <w:r w:rsidR="00BE1160">
        <w:t>1</w:t>
      </w:r>
      <w:r w:rsidR="00CD29E4">
        <w:t xml:space="preserve"> preneseno je</w:t>
      </w:r>
      <w:r w:rsidR="00BD1A8F">
        <w:t xml:space="preserve"> viška prihoda a </w:t>
      </w:r>
      <w:r w:rsidR="00CD29E4">
        <w:t xml:space="preserve"> odnosi</w:t>
      </w:r>
      <w:r w:rsidR="00D81A6C">
        <w:t xml:space="preserve"> se </w:t>
      </w:r>
      <w:r w:rsidR="00CD29E4">
        <w:t xml:space="preserve"> na općinu </w:t>
      </w:r>
      <w:r w:rsidR="0002501F">
        <w:t>S</w:t>
      </w:r>
      <w:r w:rsidR="00CD29E4">
        <w:t>trizivojna</w:t>
      </w:r>
      <w:r w:rsidR="00BD1A8F">
        <w:t xml:space="preserve"> u iznosu od </w:t>
      </w:r>
      <w:r w:rsidR="00BE1160">
        <w:t xml:space="preserve">777.118,96, </w:t>
      </w:r>
      <w:r w:rsidR="00BD1A8F">
        <w:t xml:space="preserve">,a na </w:t>
      </w:r>
      <w:r w:rsidR="00CD29E4">
        <w:t xml:space="preserve"> proračunsk</w:t>
      </w:r>
      <w:r w:rsidR="00BD1A8F">
        <w:t>og</w:t>
      </w:r>
      <w:r w:rsidR="00CD29E4">
        <w:t xml:space="preserve"> korisnik</w:t>
      </w:r>
      <w:r w:rsidR="00BE1160">
        <w:t>a u iznosu od 36.211,64</w:t>
      </w:r>
      <w:r w:rsidR="00CD29E4">
        <w:t>, tako da je u narednom razdoblju</w:t>
      </w:r>
      <w:r w:rsidR="00BD1A8F">
        <w:t xml:space="preserve"> </w:t>
      </w:r>
      <w:r w:rsidR="00CD29E4">
        <w:t xml:space="preserve"> raspoloživ višak prihoda i </w:t>
      </w:r>
      <w:r w:rsidR="00BD1A8F">
        <w:t xml:space="preserve">primitaka u iznosu od </w:t>
      </w:r>
      <w:r w:rsidR="006E1EE0">
        <w:t>2.640.479,91.</w:t>
      </w:r>
      <w:r>
        <w:t xml:space="preserve"> </w:t>
      </w:r>
    </w:p>
    <w:p w14:paraId="4DFCAB7B" w14:textId="77777777" w:rsidR="006E1EE0" w:rsidRDefault="004E070A" w:rsidP="00FF6E04">
      <w:pPr>
        <w:pStyle w:val="Bezproreda"/>
      </w:pPr>
      <w:r>
        <w:t xml:space="preserve">Rashodi poslovanja </w:t>
      </w:r>
      <w:r w:rsidR="006E1EE0">
        <w:t xml:space="preserve">2.760.234,02 </w:t>
      </w:r>
      <w:r>
        <w:t xml:space="preserve"> </w:t>
      </w:r>
      <w:r w:rsidR="006E1EE0">
        <w:t xml:space="preserve">smanjeni </w:t>
      </w:r>
      <w:r>
        <w:t xml:space="preserve"> su za </w:t>
      </w:r>
      <w:r w:rsidR="006E1EE0">
        <w:t xml:space="preserve">0,40 </w:t>
      </w:r>
      <w:r>
        <w:t xml:space="preserve">% u odnosu na prethodnu godinu. </w:t>
      </w:r>
    </w:p>
    <w:p w14:paraId="239C8F6C" w14:textId="012804CE" w:rsidR="004E070A" w:rsidRDefault="004E070A" w:rsidP="00FF6E04">
      <w:pPr>
        <w:pStyle w:val="Bezproreda"/>
      </w:pPr>
      <w:r>
        <w:lastRenderedPageBreak/>
        <w:t>Plaće za redovan rad 1</w:t>
      </w:r>
      <w:r w:rsidR="006E1EE0">
        <w:t>.008.255,47</w:t>
      </w:r>
      <w:r>
        <w:t xml:space="preserve"> povećan</w:t>
      </w:r>
      <w:r w:rsidR="006E1EE0">
        <w:t xml:space="preserve">e su </w:t>
      </w:r>
      <w:r>
        <w:t xml:space="preserve"> za </w:t>
      </w:r>
      <w:r w:rsidR="006E1EE0">
        <w:t xml:space="preserve">35,90 </w:t>
      </w:r>
      <w:r>
        <w:t>% zbog povećanja broja zaposlenih u Dječjem vrtiću Baj</w:t>
      </w:r>
      <w:r w:rsidR="006E1EE0">
        <w:t>ka u odnosu na prethodnu godinu, dok je u općini Strizivojna prestao projekt Zaželi.</w:t>
      </w:r>
      <w:r>
        <w:rPr>
          <w:b/>
        </w:rPr>
        <w:t xml:space="preserve"> </w:t>
      </w:r>
      <w:r>
        <w:t xml:space="preserve">Materijalni rashodi </w:t>
      </w:r>
      <w:r w:rsidR="006E1EE0">
        <w:t xml:space="preserve">1.137.427,69 </w:t>
      </w:r>
      <w:r>
        <w:t xml:space="preserve"> povećani za </w:t>
      </w:r>
      <w:r w:rsidR="006E1EE0">
        <w:t xml:space="preserve">0,40 </w:t>
      </w:r>
      <w:r>
        <w:t>% u odnosu na prethodnu godinu.</w:t>
      </w:r>
    </w:p>
    <w:p w14:paraId="2C5E0377" w14:textId="77777777" w:rsidR="00802213" w:rsidRDefault="00802213" w:rsidP="00FF6E04">
      <w:pPr>
        <w:pStyle w:val="Bezproreda"/>
      </w:pPr>
      <w:r>
        <w:t xml:space="preserve">Usluge promidžbe i informiranja (3233) povećane su za 160,30% u odnosu na prethodnu godinu zbog promidžbenih materijala za Produženi boravak u </w:t>
      </w:r>
      <w:proofErr w:type="spellStart"/>
      <w:r>
        <w:t>Dj</w:t>
      </w:r>
      <w:proofErr w:type="spellEnd"/>
      <w:r>
        <w:t>. Vrtiću Bajka.</w:t>
      </w:r>
    </w:p>
    <w:p w14:paraId="4825A507" w14:textId="5488144D" w:rsidR="006353AD" w:rsidRDefault="00802213" w:rsidP="00FF6E04">
      <w:pPr>
        <w:pStyle w:val="Bezproreda"/>
      </w:pPr>
      <w:r>
        <w:t>Ostali rashodi poslovanja (3299)</w:t>
      </w:r>
      <w:r w:rsidR="009E3213">
        <w:t xml:space="preserve"> povećan</w:t>
      </w:r>
      <w:r>
        <w:t xml:space="preserve">i su </w:t>
      </w:r>
      <w:r w:rsidR="009E3213">
        <w:t xml:space="preserve"> za </w:t>
      </w:r>
      <w:r>
        <w:t>55,10% zbog održavanja</w:t>
      </w:r>
      <w:r w:rsidR="002D6E74">
        <w:t xml:space="preserve"> glazbenog programa za  dan</w:t>
      </w:r>
      <w:r>
        <w:t xml:space="preserve"> općine</w:t>
      </w:r>
      <w:r w:rsidR="002D6E74">
        <w:t xml:space="preserve"> što u prošloj godini nije bilo.</w:t>
      </w:r>
    </w:p>
    <w:p w14:paraId="1B2992D8" w14:textId="4FBD4903" w:rsidR="00991627" w:rsidRDefault="00991627" w:rsidP="00FF6E04">
      <w:pPr>
        <w:pStyle w:val="Bezproreda"/>
      </w:pPr>
      <w:r>
        <w:t xml:space="preserve">Rashodi za nabavu nefinancijske imovine </w:t>
      </w:r>
      <w:r w:rsidR="002D6E74">
        <w:t xml:space="preserve">361.520,23 </w:t>
      </w:r>
      <w:r>
        <w:t xml:space="preserve"> smanjen za 7</w:t>
      </w:r>
      <w:r w:rsidR="002D6E74">
        <w:t>4,90</w:t>
      </w:r>
      <w:r>
        <w:t xml:space="preserve">% zbog toga što </w:t>
      </w:r>
      <w:r w:rsidR="002D6E74">
        <w:t>j</w:t>
      </w:r>
      <w:r>
        <w:t>e u 202</w:t>
      </w:r>
      <w:r w:rsidR="002D6E74">
        <w:t>1</w:t>
      </w:r>
      <w:r>
        <w:t xml:space="preserve"> </w:t>
      </w:r>
      <w:r w:rsidR="002D6E74">
        <w:t xml:space="preserve">u ovom periodu bilo više ulaganja u građevinske objekte </w:t>
      </w:r>
      <w:r>
        <w:t xml:space="preserve">i opremanje Dječjeg vrtića Bajka. </w:t>
      </w:r>
    </w:p>
    <w:p w14:paraId="11600429" w14:textId="77777777" w:rsidR="003010A7" w:rsidRPr="00991627" w:rsidRDefault="003010A7" w:rsidP="00FF6E04">
      <w:pPr>
        <w:pStyle w:val="Bezproreda"/>
      </w:pPr>
    </w:p>
    <w:p w14:paraId="186D26AD" w14:textId="52DEB93C" w:rsidR="00CD29E4" w:rsidRDefault="00CD29E4" w:rsidP="00FF6E04">
      <w:pPr>
        <w:pStyle w:val="Bezproreda"/>
      </w:pPr>
      <w:r>
        <w:tab/>
        <w:t xml:space="preserve">Dječji </w:t>
      </w:r>
      <w:proofErr w:type="spellStart"/>
      <w:r>
        <w:t>vrtič</w:t>
      </w:r>
      <w:proofErr w:type="spellEnd"/>
      <w:r>
        <w:t xml:space="preserve"> Bajka ima vlastite prihode –prihodi od r</w:t>
      </w:r>
      <w:r w:rsidR="0067586A">
        <w:t>oditelja za sufinanciranje cijene usluge u iznosu od</w:t>
      </w:r>
      <w:r w:rsidR="001B5CC4">
        <w:t xml:space="preserve"> </w:t>
      </w:r>
      <w:r w:rsidR="00C46C4B">
        <w:t>201.230,00</w:t>
      </w:r>
      <w:r w:rsidR="0067586A">
        <w:t xml:space="preserve"> a nalazi se n</w:t>
      </w:r>
      <w:r w:rsidR="00C46C4B">
        <w:t>a  kontu 6526.</w:t>
      </w:r>
      <w:r w:rsidR="0011180A">
        <w:t xml:space="preserve"> </w:t>
      </w:r>
    </w:p>
    <w:p w14:paraId="4483A03D" w14:textId="77777777" w:rsidR="0067586A" w:rsidRDefault="0067586A" w:rsidP="00FF6E04">
      <w:pPr>
        <w:pStyle w:val="Bezproreda"/>
      </w:pPr>
    </w:p>
    <w:p w14:paraId="0BC9D39C" w14:textId="6E4B57B4" w:rsidR="0067586A" w:rsidRDefault="001B5CC4" w:rsidP="00FF6E04">
      <w:pPr>
        <w:pStyle w:val="Bezproreda"/>
      </w:pPr>
      <w:r>
        <w:tab/>
        <w:t>Ukupni rashodi</w:t>
      </w:r>
      <w:r w:rsidR="00C46C4B">
        <w:t xml:space="preserve"> i izdaci </w:t>
      </w:r>
      <w:r>
        <w:t xml:space="preserve"> vrtića u razdoblju od 01.01.-</w:t>
      </w:r>
      <w:r w:rsidR="00801E21">
        <w:t xml:space="preserve"> </w:t>
      </w:r>
      <w:r w:rsidR="0073616A">
        <w:t>3</w:t>
      </w:r>
      <w:r w:rsidR="00C46C4B">
        <w:t>0</w:t>
      </w:r>
      <w:r w:rsidR="0073616A">
        <w:t>.</w:t>
      </w:r>
      <w:r w:rsidR="00C46C4B">
        <w:t xml:space="preserve"> 06. 2022</w:t>
      </w:r>
      <w:r w:rsidR="0067586A">
        <w:t xml:space="preserve"> godin</w:t>
      </w:r>
      <w:r>
        <w:t>e</w:t>
      </w:r>
      <w:r w:rsidR="0067586A">
        <w:t xml:space="preserve"> iznose</w:t>
      </w:r>
      <w:r>
        <w:t xml:space="preserve"> </w:t>
      </w:r>
      <w:r w:rsidR="0073616A">
        <w:t>1</w:t>
      </w:r>
      <w:r w:rsidR="00C46C4B">
        <w:t xml:space="preserve">.185.841,05 i </w:t>
      </w:r>
      <w:r w:rsidR="0067586A">
        <w:t xml:space="preserve"> odnose se na rashode poslovanje</w:t>
      </w:r>
      <w:r w:rsidR="00C46C4B">
        <w:t xml:space="preserve"> u iznosu od 1.154.888,73 i rashode za nabavu nefinancijske imovine u iznosu od. 30.952,32. </w:t>
      </w:r>
      <w:r w:rsidR="0002501F">
        <w:t xml:space="preserve"> Općina je </w:t>
      </w:r>
      <w:r w:rsidR="0029675A">
        <w:t>za Dječji vrt</w:t>
      </w:r>
      <w:r w:rsidR="00E94C95">
        <w:t>ić</w:t>
      </w:r>
      <w:r w:rsidR="000C5002">
        <w:t xml:space="preserve"> Bajka</w:t>
      </w:r>
      <w:r w:rsidR="00E94C95">
        <w:t xml:space="preserve"> izdvojila ukupno </w:t>
      </w:r>
      <w:r w:rsidR="0073616A">
        <w:t>8</w:t>
      </w:r>
      <w:r w:rsidR="00C46C4B">
        <w:t>33.795,17</w:t>
      </w:r>
      <w:r w:rsidR="0073616A">
        <w:t xml:space="preserve"> </w:t>
      </w:r>
      <w:r w:rsidR="00E94C95">
        <w:t>kune temeljem prijenosa sredstava.</w:t>
      </w:r>
    </w:p>
    <w:p w14:paraId="24F3F499" w14:textId="77777777" w:rsidR="00E91F4D" w:rsidRDefault="00E91F4D" w:rsidP="00FF6E04">
      <w:pPr>
        <w:pStyle w:val="Bezproreda"/>
      </w:pPr>
    </w:p>
    <w:p w14:paraId="5EE6F20E" w14:textId="77777777" w:rsidR="00E91F4D" w:rsidRDefault="00E91F4D" w:rsidP="00FF6E04">
      <w:pPr>
        <w:pStyle w:val="Bezproreda"/>
      </w:pPr>
    </w:p>
    <w:p w14:paraId="3AE3AD7F" w14:textId="77777777" w:rsidR="00E91F4D" w:rsidRDefault="00E91F4D" w:rsidP="00FF6E04">
      <w:pPr>
        <w:pStyle w:val="Bezproreda"/>
      </w:pPr>
    </w:p>
    <w:p w14:paraId="3DFB6401" w14:textId="70384CB5" w:rsidR="00E91F4D" w:rsidRDefault="00E91F4D" w:rsidP="00FF6E04">
      <w:pPr>
        <w:pStyle w:val="Bezproreda"/>
      </w:pPr>
      <w:r>
        <w:t>Bilješke uz obrazac Obveze</w:t>
      </w:r>
    </w:p>
    <w:p w14:paraId="1CEE33AB" w14:textId="6313819A" w:rsidR="000D3204" w:rsidRDefault="0029675A" w:rsidP="000D3204">
      <w:pPr>
        <w:pStyle w:val="Bezproreda"/>
        <w:ind w:firstLine="708"/>
      </w:pPr>
      <w:r>
        <w:t>Stanje obveza  općine Strizivojna na dan 3</w:t>
      </w:r>
      <w:r w:rsidR="00D31ABF">
        <w:t>0</w:t>
      </w:r>
      <w:r>
        <w:t xml:space="preserve">. </w:t>
      </w:r>
      <w:r w:rsidR="00D31ABF">
        <w:t>lipnja</w:t>
      </w:r>
      <w:r w:rsidR="00D81A6C">
        <w:t xml:space="preserve"> 2022. g. </w:t>
      </w:r>
      <w:r w:rsidR="00D31ABF">
        <w:t xml:space="preserve"> </w:t>
      </w:r>
      <w:r>
        <w:t xml:space="preserve"> iznosi </w:t>
      </w:r>
      <w:r w:rsidR="00D31ABF">
        <w:t>233.899,15</w:t>
      </w:r>
      <w:r>
        <w:t xml:space="preserve"> kuna. Od čega </w:t>
      </w:r>
      <w:r w:rsidR="00D31ABF">
        <w:t xml:space="preserve">su 99.212,50 </w:t>
      </w:r>
      <w:r w:rsidR="003354A5">
        <w:t xml:space="preserve">dospjele obveze a </w:t>
      </w:r>
      <w:r w:rsidR="00D31ABF">
        <w:t>134.686,65</w:t>
      </w:r>
      <w:r w:rsidR="003354A5">
        <w:t xml:space="preserve"> nedospjele obveze.</w:t>
      </w:r>
      <w:r w:rsidR="00FF3475">
        <w:t xml:space="preserve"> Dospjele obveze  odnose se na rashode poslovanja u iznosu od</w:t>
      </w:r>
      <w:r w:rsidR="00DA3855">
        <w:t xml:space="preserve"> </w:t>
      </w:r>
      <w:r w:rsidR="00D31ABF">
        <w:t>68.512,50</w:t>
      </w:r>
      <w:r w:rsidR="00DA3855">
        <w:t xml:space="preserve"> </w:t>
      </w:r>
      <w:r w:rsidR="00FF3475">
        <w:t xml:space="preserve"> i na rashode od nefinancijske imovine u iznosu od</w:t>
      </w:r>
      <w:r w:rsidR="00CD2ED2">
        <w:t xml:space="preserve"> </w:t>
      </w:r>
      <w:r w:rsidR="00DA3855">
        <w:t>30.700</w:t>
      </w:r>
      <w:r w:rsidR="00D81A6C">
        <w:t>,00</w:t>
      </w:r>
      <w:r w:rsidR="00FF3475">
        <w:t xml:space="preserve"> kn. </w:t>
      </w:r>
    </w:p>
    <w:p w14:paraId="48AFEA03" w14:textId="77777777" w:rsidR="000D3204" w:rsidRDefault="000D3204" w:rsidP="000D3204">
      <w:pPr>
        <w:pStyle w:val="Bezproreda"/>
        <w:ind w:firstLine="708"/>
      </w:pPr>
    </w:p>
    <w:p w14:paraId="21E80E44" w14:textId="2DDE2B87" w:rsidR="00DA3855" w:rsidRDefault="000D3204" w:rsidP="000D3204">
      <w:pPr>
        <w:pStyle w:val="Bezproreda"/>
        <w:ind w:firstLine="708"/>
      </w:pPr>
      <w:r>
        <w:t>N</w:t>
      </w:r>
      <w:r w:rsidR="00FF3475">
        <w:t>edospjele obveze odnose se na rashode poslovanja u iznosu od</w:t>
      </w:r>
      <w:r w:rsidR="00D31ABF">
        <w:t xml:space="preserve"> 134.686,65</w:t>
      </w:r>
      <w:r w:rsidR="00FF3475">
        <w:t xml:space="preserve">. </w:t>
      </w:r>
      <w:r w:rsidR="003354A5">
        <w:t xml:space="preserve"> </w:t>
      </w:r>
    </w:p>
    <w:p w14:paraId="3F389CF5" w14:textId="77777777" w:rsidR="00D31ABF" w:rsidRDefault="00D31ABF" w:rsidP="000D3204">
      <w:pPr>
        <w:pStyle w:val="Bezproreda"/>
        <w:ind w:firstLine="708"/>
      </w:pPr>
    </w:p>
    <w:p w14:paraId="7108BF59" w14:textId="0DA8F444" w:rsidR="0029675A" w:rsidRDefault="003354A5" w:rsidP="000D3204">
      <w:pPr>
        <w:pStyle w:val="Bezproreda"/>
        <w:ind w:firstLine="708"/>
      </w:pPr>
      <w:r>
        <w:t xml:space="preserve">Stanje obveza Dječjeg vrtića iznose </w:t>
      </w:r>
      <w:r w:rsidR="00D31ABF">
        <w:t>270.884,48</w:t>
      </w:r>
      <w:r>
        <w:t xml:space="preserve">, od čega su </w:t>
      </w:r>
      <w:r w:rsidR="00D31ABF">
        <w:t xml:space="preserve">265.479,84 </w:t>
      </w:r>
      <w:r>
        <w:t xml:space="preserve"> dospjele, a </w:t>
      </w:r>
      <w:r w:rsidR="00D31ABF">
        <w:t>5.404,64</w:t>
      </w:r>
      <w:r>
        <w:t xml:space="preserve"> nedospjele, a odnose se na rashode poslovanja.</w:t>
      </w:r>
      <w:r w:rsidR="00FF3475">
        <w:t xml:space="preserve"> </w:t>
      </w:r>
    </w:p>
    <w:p w14:paraId="17D9588B" w14:textId="77777777" w:rsidR="00E94C95" w:rsidRDefault="00FF3475" w:rsidP="00FF6E04">
      <w:pPr>
        <w:pStyle w:val="Bezproreda"/>
      </w:pPr>
      <w:r>
        <w:tab/>
      </w:r>
    </w:p>
    <w:p w14:paraId="3B79EB52" w14:textId="4BF5F321" w:rsidR="00E94C95" w:rsidRDefault="00FF3475" w:rsidP="00D31ABF">
      <w:pPr>
        <w:pStyle w:val="Bezproreda"/>
        <w:ind w:firstLine="708"/>
      </w:pPr>
      <w:r>
        <w:t>Konsolidirano stanje obveza općine Strizivojna i proračunskog korisnika Dječjeg vrtića Bajka  iznosi</w:t>
      </w:r>
      <w:r w:rsidR="00D31ABF">
        <w:t xml:space="preserve"> 504.783,63.</w:t>
      </w:r>
      <w:r>
        <w:t>, od čega su</w:t>
      </w:r>
      <w:r w:rsidR="00BC197A">
        <w:t xml:space="preserve"> </w:t>
      </w:r>
      <w:r w:rsidR="00D31ABF">
        <w:t>364.692,34</w:t>
      </w:r>
      <w:r>
        <w:t xml:space="preserve"> dospjele, a</w:t>
      </w:r>
      <w:r w:rsidR="00D31ABF">
        <w:t xml:space="preserve"> 140.091,29</w:t>
      </w:r>
      <w:r w:rsidR="00BC197A">
        <w:t xml:space="preserve"> nedospjele </w:t>
      </w:r>
      <w:r w:rsidR="00D31ABF">
        <w:t>i najvećim se d</w:t>
      </w:r>
      <w:r w:rsidR="00F462A9">
        <w:t xml:space="preserve">ijelom </w:t>
      </w:r>
      <w:r w:rsidR="00D31ABF">
        <w:t>odnose na obveze za zaposlene.</w:t>
      </w:r>
    </w:p>
    <w:p w14:paraId="7DCD4C51" w14:textId="77777777" w:rsidR="00B132BD" w:rsidRDefault="00B132BD" w:rsidP="00B132BD">
      <w:pPr>
        <w:pStyle w:val="Bezproreda"/>
      </w:pPr>
    </w:p>
    <w:p w14:paraId="47F5C04D" w14:textId="77777777" w:rsidR="00B132BD" w:rsidRDefault="00B132BD" w:rsidP="00B132BD">
      <w:pPr>
        <w:pStyle w:val="Bezproreda"/>
      </w:pPr>
    </w:p>
    <w:p w14:paraId="39DF33FF" w14:textId="77777777" w:rsidR="00B132BD" w:rsidRDefault="00B132BD" w:rsidP="00B132BD">
      <w:pPr>
        <w:pStyle w:val="Bezproreda"/>
      </w:pPr>
    </w:p>
    <w:p w14:paraId="4F458BD8" w14:textId="55455842" w:rsidR="00E94C95" w:rsidRDefault="00DA3855" w:rsidP="00FF6E04">
      <w:pPr>
        <w:pStyle w:val="Bezproreda"/>
      </w:pPr>
      <w:r>
        <w:t xml:space="preserve">Strizivojna, </w:t>
      </w:r>
      <w:r w:rsidR="00C46C4B">
        <w:t>15</w:t>
      </w:r>
      <w:r w:rsidR="00E94C95">
        <w:t>.</w:t>
      </w:r>
      <w:r w:rsidR="00C46C4B">
        <w:t xml:space="preserve"> </w:t>
      </w:r>
      <w:r w:rsidR="00E94C95">
        <w:t>0</w:t>
      </w:r>
      <w:r w:rsidR="00C46C4B">
        <w:t>7.</w:t>
      </w:r>
      <w:r w:rsidR="00E94C95">
        <w:t>.202</w:t>
      </w:r>
      <w:r>
        <w:t>2</w:t>
      </w:r>
      <w:r w:rsidR="00E94C95">
        <w:t>.</w:t>
      </w:r>
    </w:p>
    <w:p w14:paraId="3A12BC41" w14:textId="77777777" w:rsidR="00E94C95" w:rsidRDefault="00E94C95" w:rsidP="00FF6E04">
      <w:pPr>
        <w:pStyle w:val="Bezproreda"/>
      </w:pPr>
    </w:p>
    <w:p w14:paraId="066395F9" w14:textId="77777777" w:rsidR="00DA3855" w:rsidRDefault="00DA3855" w:rsidP="00FF6E04">
      <w:pPr>
        <w:pStyle w:val="Bezproreda"/>
      </w:pPr>
    </w:p>
    <w:p w14:paraId="357D3139" w14:textId="77777777" w:rsidR="00DA3855" w:rsidRDefault="00DA3855" w:rsidP="00FF6E04">
      <w:pPr>
        <w:pStyle w:val="Bezproreda"/>
      </w:pPr>
    </w:p>
    <w:p w14:paraId="7CF419AE" w14:textId="4037257E" w:rsidR="00E94C95" w:rsidRDefault="00E94C95" w:rsidP="00FF6E04">
      <w:pPr>
        <w:pStyle w:val="Bezproreda"/>
      </w:pPr>
      <w:r>
        <w:t>Osoba za kontaktiranje: Ivana Vuletić</w:t>
      </w:r>
    </w:p>
    <w:p w14:paraId="3B8A359A" w14:textId="698E633F" w:rsidR="00E94C95" w:rsidRDefault="00E94C95" w:rsidP="00FF6E04">
      <w:pPr>
        <w:pStyle w:val="Bezproreda"/>
      </w:pPr>
      <w:r>
        <w:t>Telefon: 031 821-161</w:t>
      </w:r>
    </w:p>
    <w:p w14:paraId="1EA636BB" w14:textId="77777777" w:rsidR="00E94C95" w:rsidRDefault="00E94C95" w:rsidP="00FF6E04">
      <w:pPr>
        <w:pStyle w:val="Bezproreda"/>
      </w:pPr>
    </w:p>
    <w:p w14:paraId="2C104886" w14:textId="77777777" w:rsidR="000D3204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25463" w14:textId="07BAF63A" w:rsidR="00E94C95" w:rsidRDefault="00E94C95" w:rsidP="000D3204">
      <w:pPr>
        <w:pStyle w:val="Bezproreda"/>
        <w:ind w:left="4248" w:firstLine="708"/>
      </w:pPr>
      <w:r>
        <w:t xml:space="preserve">Zakonski predstavnik </w:t>
      </w:r>
    </w:p>
    <w:p w14:paraId="0F708E10" w14:textId="2A83A839" w:rsidR="00E94C95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Jakobović</w:t>
      </w:r>
    </w:p>
    <w:p w14:paraId="0965DD93" w14:textId="77777777" w:rsidR="00CF1C85" w:rsidRDefault="00CF1C85" w:rsidP="00FF6E04">
      <w:pPr>
        <w:pStyle w:val="Bezproreda"/>
      </w:pPr>
    </w:p>
    <w:p w14:paraId="293CE923" w14:textId="079883E5" w:rsidR="001C4CDC" w:rsidRDefault="00D04679" w:rsidP="00FF6E04">
      <w:pPr>
        <w:pStyle w:val="Bezproreda"/>
      </w:pPr>
      <w:r>
        <w:t xml:space="preserve">                               </w:t>
      </w:r>
    </w:p>
    <w:p w14:paraId="20C8BD42" w14:textId="77777777" w:rsidR="001C4CDC" w:rsidRDefault="001C4CDC" w:rsidP="00FF6E04">
      <w:pPr>
        <w:pStyle w:val="Bezproreda"/>
      </w:pPr>
    </w:p>
    <w:p w14:paraId="3C3E04F2" w14:textId="32508C5C" w:rsidR="005112F4" w:rsidRDefault="005112F4" w:rsidP="005112F4">
      <w:pPr>
        <w:pStyle w:val="Bezproreda"/>
      </w:pPr>
    </w:p>
    <w:p w14:paraId="375877B4" w14:textId="77777777" w:rsidR="00F5744F" w:rsidRDefault="00F5744F" w:rsidP="00F5744F">
      <w:pPr>
        <w:pStyle w:val="Bezproreda"/>
        <w:rPr>
          <w:b/>
        </w:rPr>
      </w:pPr>
    </w:p>
    <w:p w14:paraId="57F4F4AE" w14:textId="77777777" w:rsidR="00F5744F" w:rsidRDefault="00F5744F" w:rsidP="00FF6E04">
      <w:pPr>
        <w:pStyle w:val="Bezproreda"/>
      </w:pPr>
    </w:p>
    <w:p w14:paraId="20BFC90A" w14:textId="77777777" w:rsidR="00EF2E32" w:rsidRDefault="00EF2E32" w:rsidP="00FF6E04">
      <w:pPr>
        <w:pStyle w:val="Bezproreda"/>
        <w:rPr>
          <w:b/>
          <w:i/>
        </w:rPr>
      </w:pPr>
    </w:p>
    <w:p w14:paraId="78905687" w14:textId="168DF0B1" w:rsidR="00190E09" w:rsidRDefault="00190E09" w:rsidP="00FF6E04">
      <w:pPr>
        <w:pStyle w:val="Bezproreda"/>
        <w:rPr>
          <w:b/>
          <w:i/>
        </w:rPr>
      </w:pPr>
    </w:p>
    <w:p w14:paraId="5E576B80" w14:textId="77777777" w:rsidR="005725E8" w:rsidRDefault="005725E8" w:rsidP="00FF6E04">
      <w:pPr>
        <w:pStyle w:val="Bezproreda"/>
        <w:rPr>
          <w:b/>
          <w:i/>
        </w:rPr>
      </w:pP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sectPr w:rsidR="003D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7409609">
    <w:abstractNumId w:val="3"/>
  </w:num>
  <w:num w:numId="2" w16cid:durableId="619149266">
    <w:abstractNumId w:val="2"/>
  </w:num>
  <w:num w:numId="3" w16cid:durableId="468060435">
    <w:abstractNumId w:val="1"/>
  </w:num>
  <w:num w:numId="4" w16cid:durableId="3659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F7"/>
    <w:rsid w:val="0002501F"/>
    <w:rsid w:val="00062C32"/>
    <w:rsid w:val="000664D1"/>
    <w:rsid w:val="000706B2"/>
    <w:rsid w:val="000C1D0E"/>
    <w:rsid w:val="000C5002"/>
    <w:rsid w:val="000D3204"/>
    <w:rsid w:val="000D5189"/>
    <w:rsid w:val="00102D55"/>
    <w:rsid w:val="001115C9"/>
    <w:rsid w:val="0011180A"/>
    <w:rsid w:val="00124915"/>
    <w:rsid w:val="00147349"/>
    <w:rsid w:val="00190CCE"/>
    <w:rsid w:val="00190E09"/>
    <w:rsid w:val="00193E55"/>
    <w:rsid w:val="001B5CC4"/>
    <w:rsid w:val="001C2DE6"/>
    <w:rsid w:val="001C4CDC"/>
    <w:rsid w:val="001E5913"/>
    <w:rsid w:val="001E75DE"/>
    <w:rsid w:val="001F4F2F"/>
    <w:rsid w:val="002245F3"/>
    <w:rsid w:val="00246AF7"/>
    <w:rsid w:val="002548C1"/>
    <w:rsid w:val="00264471"/>
    <w:rsid w:val="0029675A"/>
    <w:rsid w:val="002D6E74"/>
    <w:rsid w:val="002E0450"/>
    <w:rsid w:val="002E30B9"/>
    <w:rsid w:val="002F7156"/>
    <w:rsid w:val="003010A7"/>
    <w:rsid w:val="003354A5"/>
    <w:rsid w:val="00356754"/>
    <w:rsid w:val="003B1CEA"/>
    <w:rsid w:val="003D2905"/>
    <w:rsid w:val="00406A21"/>
    <w:rsid w:val="004170B9"/>
    <w:rsid w:val="00425368"/>
    <w:rsid w:val="004270D1"/>
    <w:rsid w:val="004456FD"/>
    <w:rsid w:val="00491710"/>
    <w:rsid w:val="004C2429"/>
    <w:rsid w:val="004C63FD"/>
    <w:rsid w:val="004E070A"/>
    <w:rsid w:val="005112F4"/>
    <w:rsid w:val="00513848"/>
    <w:rsid w:val="0054258D"/>
    <w:rsid w:val="00544C64"/>
    <w:rsid w:val="00571D24"/>
    <w:rsid w:val="005725E8"/>
    <w:rsid w:val="005E0A66"/>
    <w:rsid w:val="005E1E44"/>
    <w:rsid w:val="006353AD"/>
    <w:rsid w:val="00664A4A"/>
    <w:rsid w:val="006654F5"/>
    <w:rsid w:val="00666C43"/>
    <w:rsid w:val="0067586A"/>
    <w:rsid w:val="006C16BF"/>
    <w:rsid w:val="006D1295"/>
    <w:rsid w:val="006E1EE0"/>
    <w:rsid w:val="006F58A8"/>
    <w:rsid w:val="00730889"/>
    <w:rsid w:val="00732F89"/>
    <w:rsid w:val="0073616A"/>
    <w:rsid w:val="00736FC2"/>
    <w:rsid w:val="00747100"/>
    <w:rsid w:val="007521D0"/>
    <w:rsid w:val="00800B83"/>
    <w:rsid w:val="00801E21"/>
    <w:rsid w:val="00802213"/>
    <w:rsid w:val="00802348"/>
    <w:rsid w:val="008209DA"/>
    <w:rsid w:val="00831430"/>
    <w:rsid w:val="00840309"/>
    <w:rsid w:val="00884CB8"/>
    <w:rsid w:val="008E7CE5"/>
    <w:rsid w:val="00974CE3"/>
    <w:rsid w:val="00991627"/>
    <w:rsid w:val="0099330A"/>
    <w:rsid w:val="009E3213"/>
    <w:rsid w:val="009F1AA5"/>
    <w:rsid w:val="009F3FDC"/>
    <w:rsid w:val="00A16FDC"/>
    <w:rsid w:val="00A70565"/>
    <w:rsid w:val="00A7402F"/>
    <w:rsid w:val="00A956E6"/>
    <w:rsid w:val="00AC49C7"/>
    <w:rsid w:val="00AC6CF7"/>
    <w:rsid w:val="00AD723D"/>
    <w:rsid w:val="00B132BD"/>
    <w:rsid w:val="00B746AA"/>
    <w:rsid w:val="00BA59D0"/>
    <w:rsid w:val="00BC197A"/>
    <w:rsid w:val="00BC43C7"/>
    <w:rsid w:val="00BD00BD"/>
    <w:rsid w:val="00BD1A8F"/>
    <w:rsid w:val="00BE1160"/>
    <w:rsid w:val="00C46C4B"/>
    <w:rsid w:val="00C5430D"/>
    <w:rsid w:val="00C54B40"/>
    <w:rsid w:val="00CD29E4"/>
    <w:rsid w:val="00CD2ED2"/>
    <w:rsid w:val="00CE3218"/>
    <w:rsid w:val="00CF1C85"/>
    <w:rsid w:val="00D04679"/>
    <w:rsid w:val="00D05187"/>
    <w:rsid w:val="00D31ABF"/>
    <w:rsid w:val="00D35F80"/>
    <w:rsid w:val="00D70897"/>
    <w:rsid w:val="00D728A3"/>
    <w:rsid w:val="00D81A6C"/>
    <w:rsid w:val="00D86C16"/>
    <w:rsid w:val="00DA3855"/>
    <w:rsid w:val="00DC4AC2"/>
    <w:rsid w:val="00DC7211"/>
    <w:rsid w:val="00DD24D4"/>
    <w:rsid w:val="00E033E3"/>
    <w:rsid w:val="00E12DED"/>
    <w:rsid w:val="00E17F19"/>
    <w:rsid w:val="00E373EC"/>
    <w:rsid w:val="00E91F4D"/>
    <w:rsid w:val="00E94C95"/>
    <w:rsid w:val="00EB7B38"/>
    <w:rsid w:val="00ED6306"/>
    <w:rsid w:val="00EF2E32"/>
    <w:rsid w:val="00EF7547"/>
    <w:rsid w:val="00F014ED"/>
    <w:rsid w:val="00F378AC"/>
    <w:rsid w:val="00F462A9"/>
    <w:rsid w:val="00F509E9"/>
    <w:rsid w:val="00F5744F"/>
    <w:rsid w:val="00F77EA8"/>
    <w:rsid w:val="00F837D6"/>
    <w:rsid w:val="00FC100F"/>
    <w:rsid w:val="00FD596F"/>
    <w:rsid w:val="00FE3CC5"/>
    <w:rsid w:val="00FF347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2022-07-18T07:06:00Z</cp:lastPrinted>
  <dcterms:created xsi:type="dcterms:W3CDTF">2022-07-18T07:06:00Z</dcterms:created>
  <dcterms:modified xsi:type="dcterms:W3CDTF">2022-07-18T07:06:00Z</dcterms:modified>
</cp:coreProperties>
</file>