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9C0" w:rsidRDefault="00A15CF0" w:rsidP="00CC42DF">
      <w:pPr>
        <w:jc w:val="center"/>
        <w:rPr>
          <w:rFonts w:ascii="Informal Roman" w:hAnsi="Informal Roman" w:cs="Times New Roman"/>
          <w:sz w:val="72"/>
          <w:szCs w:val="72"/>
        </w:rPr>
      </w:pPr>
      <w:r>
        <w:rPr>
          <w:rFonts w:ascii="Informal Roman" w:hAnsi="Informal Roman" w:cs="Times New Roman"/>
          <w:sz w:val="72"/>
          <w:szCs w:val="72"/>
        </w:rPr>
        <w:t>Proračun u malom za 2020</w:t>
      </w:r>
      <w:bookmarkStart w:id="0" w:name="_GoBack"/>
      <w:bookmarkEnd w:id="0"/>
      <w:r w:rsidR="00CC42DF" w:rsidRPr="001C49C0">
        <w:rPr>
          <w:rFonts w:ascii="Informal Roman" w:hAnsi="Informal Roman" w:cs="Times New Roman"/>
          <w:sz w:val="72"/>
          <w:szCs w:val="72"/>
        </w:rPr>
        <w:t>. godinu</w:t>
      </w:r>
      <w:r w:rsidR="001C49C0">
        <w:rPr>
          <w:noProof/>
          <w:lang w:eastAsia="hr-HR"/>
        </w:rPr>
        <w:drawing>
          <wp:inline distT="0" distB="0" distL="0" distR="0" wp14:anchorId="69EF0D0E" wp14:editId="12D4D42A">
            <wp:extent cx="1704975" cy="1962150"/>
            <wp:effectExtent l="0" t="0" r="0" b="0"/>
            <wp:docPr id="27" name="Slika 27" descr="Slikovni rezultat za opÄina strizivojn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opÄina strizivojna gr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DF" w:rsidRPr="001C49C0" w:rsidRDefault="00CC42DF" w:rsidP="00CC42DF">
      <w:pPr>
        <w:jc w:val="center"/>
        <w:rPr>
          <w:rFonts w:ascii="Informal Roman" w:hAnsi="Informal Roman" w:cs="Times New Roman"/>
          <w:sz w:val="72"/>
          <w:szCs w:val="72"/>
        </w:rPr>
      </w:pPr>
      <w:r w:rsidRPr="001C49C0">
        <w:rPr>
          <w:rFonts w:ascii="Informal Roman" w:hAnsi="Informal Roman" w:cs="Times New Roman"/>
          <w:sz w:val="72"/>
          <w:szCs w:val="72"/>
        </w:rPr>
        <w:t>- vodič za građane</w:t>
      </w:r>
    </w:p>
    <w:p w:rsidR="00CE63B0" w:rsidRDefault="00600B96" w:rsidP="00CC42DF">
      <w:pPr>
        <w:jc w:val="both"/>
        <w:rPr>
          <w:rFonts w:ascii="Informal Roman" w:hAnsi="Informal Roman" w:cs="Times New Roman"/>
          <w:b/>
          <w:sz w:val="72"/>
          <w:szCs w:val="72"/>
        </w:rPr>
      </w:pPr>
      <w:r>
        <w:rPr>
          <w:rFonts w:ascii="Informal Roman" w:hAnsi="Informal Roman" w:cs="Times New Roman"/>
          <w:b/>
          <w:sz w:val="72"/>
          <w:szCs w:val="72"/>
        </w:rPr>
        <w:t xml:space="preserve"> </w:t>
      </w:r>
      <w:r w:rsidR="001C49C0">
        <w:rPr>
          <w:noProof/>
          <w:lang w:eastAsia="hr-HR"/>
        </w:rPr>
        <w:drawing>
          <wp:inline distT="0" distB="0" distL="0" distR="0" wp14:anchorId="0436D85B" wp14:editId="4716CC36">
            <wp:extent cx="3143250" cy="2208137"/>
            <wp:effectExtent l="0" t="0" r="0" b="1905"/>
            <wp:docPr id="25" name="Slika 25" descr="Slikovni rezultat za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49" cy="224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C0">
        <w:rPr>
          <w:rFonts w:ascii="Informal Roman" w:hAnsi="Informal Roman" w:cs="Times New Roman"/>
          <w:b/>
          <w:sz w:val="72"/>
          <w:szCs w:val="72"/>
        </w:rPr>
        <w:t xml:space="preserve">   </w:t>
      </w:r>
      <w:r w:rsidR="001C49C0">
        <w:rPr>
          <w:noProof/>
          <w:lang w:eastAsia="hr-HR"/>
        </w:rPr>
        <w:drawing>
          <wp:inline distT="0" distB="0" distL="0" distR="0" wp14:anchorId="18EB813B" wp14:editId="1DC96FA2">
            <wp:extent cx="2169148" cy="1390650"/>
            <wp:effectExtent l="0" t="0" r="3175" b="0"/>
            <wp:docPr id="26" name="Slika 2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60" cy="14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9C0">
        <w:rPr>
          <w:rFonts w:ascii="Informal Roman" w:hAnsi="Informal Roman" w:cs="Times New Roman"/>
          <w:b/>
          <w:sz w:val="72"/>
          <w:szCs w:val="72"/>
        </w:rPr>
        <w:t xml:space="preserve">    </w:t>
      </w:r>
      <w:r w:rsidR="001C49C0">
        <w:rPr>
          <w:noProof/>
          <w:lang w:eastAsia="hr-HR"/>
        </w:rPr>
        <w:drawing>
          <wp:inline distT="0" distB="0" distL="0" distR="0" wp14:anchorId="62448578" wp14:editId="79C141B4">
            <wp:extent cx="2240280" cy="1600200"/>
            <wp:effectExtent l="0" t="0" r="7620" b="0"/>
            <wp:docPr id="24" name="Slika 24" descr="Slikovni rezultat za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DF" w:rsidRDefault="001C49C0" w:rsidP="001C49C0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                  </w:t>
      </w:r>
      <w:r w:rsidR="00C10ADF">
        <w:rPr>
          <w:noProof/>
          <w:lang w:eastAsia="hr-HR"/>
        </w:rPr>
        <w:t xml:space="preserve">                               </w:t>
      </w:r>
    </w:p>
    <w:p w:rsidR="00C10ADF" w:rsidRDefault="00C10ADF" w:rsidP="001C49C0">
      <w:pPr>
        <w:rPr>
          <w:noProof/>
          <w:lang w:eastAsia="hr-HR"/>
        </w:rPr>
      </w:pPr>
    </w:p>
    <w:p w:rsidR="00CC42DF" w:rsidRPr="001C49C0" w:rsidRDefault="00CC42DF" w:rsidP="001C49C0">
      <w:pPr>
        <w:rPr>
          <w:rFonts w:ascii="Informal Roman" w:hAnsi="Informal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Uvodna riječ načelnika Općine </w:t>
      </w:r>
      <w:r w:rsidR="003B72D3">
        <w:rPr>
          <w:rFonts w:ascii="Times New Roman" w:hAnsi="Times New Roman" w:cs="Times New Roman"/>
          <w:b/>
          <w:sz w:val="24"/>
          <w:szCs w:val="24"/>
        </w:rPr>
        <w:t>Strizivojna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CC42DF" w:rsidRDefault="00CC42DF" w:rsidP="001C49C0">
      <w:pPr>
        <w:spacing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Poštovan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ke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 mještan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Općine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čast mi je ponuditi Vam prikaz Proračuna Općine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kako bismo Vam približili općinske financije i što bolje </w:t>
      </w:r>
      <w:r w:rsidR="005627C7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as upoznali s najvažnijim dokumentom potrebnim za funkcioniranje naše Općine. U tu svrhu pripremili smo Proračun u malom za 20</w:t>
      </w:r>
      <w:r w:rsidR="00DB16FA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godinu koji se nalazi pred Vama. U ovom dokumentu smo na jednostavan i slikovit način prikazali najvažnije planirane godišnje prihode i primitke, te sve rashode i izdatke </w:t>
      </w:r>
      <w:r w:rsidR="00AF1897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pćine, a sve u cilju uvida gdje i kako se troši proračunski novac. Kroz brošuru Proračun u malom prikazat ćemo Vam koji su projekti u planu, a od velike su važnosti za razvoj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pćine. Strateški i najvažniji projekt u 20</w:t>
      </w:r>
      <w:r w:rsidR="00DB16FA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godini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 xml:space="preserve">je 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izgradnja 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>dječjeg vrtića , nabavka poslovnog prostora i zemljišta oko općine.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Kao i ranijih godina i ovaj će Proračun za sve stanovnike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osigurati najvišu razinu javnih usluga. Posebno smo vodili računa o zadržavanju standarda javnih potreba stanovnika, osobito u segmentu socijalnih prava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te davanja za djecu svih dobi od pred</w:t>
      </w:r>
      <w:r w:rsidR="000C030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>škole do studenata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, ali smo isto tako zadržali visoki komunalni standard uređenja naše </w:t>
      </w:r>
      <w:r w:rsidR="00F509E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pćine (nerazvrstane ceste, javna rasvjeta, javne površine, pješačke staze, </w:t>
      </w:r>
      <w:r w:rsidR="00127D4C"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ceste,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groblja</w:t>
      </w:r>
      <w:r w:rsidR="003B72D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127D4C" w:rsidRPr="005627C7" w:rsidRDefault="00127D4C" w:rsidP="001C49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27D4C">
        <w:rPr>
          <w:rFonts w:ascii="Times New Roman" w:hAnsi="Times New Roman" w:cs="Times New Roman"/>
          <w:bCs/>
          <w:iCs/>
          <w:sz w:val="24"/>
          <w:szCs w:val="24"/>
        </w:rPr>
        <w:t>Nadam se da ćete kroz Proračun u malom saznati više o mogućnostima i obvezama financiranja iz općinskog proračuna te da tako možemo zajedno, kroz Vaše prijedloge i sugestije, usmjeriti proračunsk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 sredstva na dobrobit svih građana Općine </w:t>
      </w:r>
      <w:r w:rsidR="00BC43C4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r w:rsidRPr="00127D4C">
        <w:rPr>
          <w:rFonts w:ascii="Times New Roman" w:hAnsi="Times New Roman" w:cs="Times New Roman"/>
          <w:bCs/>
          <w:iCs/>
          <w:sz w:val="24"/>
          <w:szCs w:val="24"/>
        </w:rPr>
        <w:t xml:space="preserve">. Pozivam Vas da sudjelujete u stvaranju naše zajedničke budućnosti kakvu želimo, jer svoje potencijale možemo razviti samo ako vjerujemo da ćemo na taj način održati i unaprijediti svoju sredinu. </w:t>
      </w:r>
    </w:p>
    <w:p w:rsidR="00CE63B0" w:rsidRPr="00CE63B0" w:rsidRDefault="00CE63B0" w:rsidP="001C49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27D4C" w:rsidRDefault="00127D4C" w:rsidP="001C4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Vaš načelnik,</w:t>
      </w:r>
    </w:p>
    <w:p w:rsidR="005163E7" w:rsidRDefault="00BC43C4" w:rsidP="001C49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Josip Jakobović</w:t>
      </w:r>
    </w:p>
    <w:p w:rsidR="001C49C0" w:rsidRDefault="001C49C0" w:rsidP="005163E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F6304E" w:rsidRDefault="00F6304E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F6304E" w:rsidRDefault="00F6304E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F6304E" w:rsidRDefault="00F6304E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F6304E" w:rsidRDefault="00F6304E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  <w:r w:rsidRPr="005163E7"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lastRenderedPageBreak/>
        <w:t>ŠTO JE PRORAČUN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  <w:t>?</w:t>
      </w:r>
    </w:p>
    <w:p w:rsid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Proračun je temeljni financijski akt koji sadrži planirane prihode i primitke te rashode i izdatke općine za proračunsku godinu a sadrži projekcije prihoda i primitaka te rashoda i izdataka za slijedeće dvije godine.</w:t>
      </w:r>
    </w:p>
    <w:p w:rsidR="005163E7" w:rsidRDefault="005163E7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Proračun se odnosi na fiskalnu godinu </w:t>
      </w:r>
      <w:r w:rsidR="00CE63B0">
        <w:rPr>
          <w:rFonts w:ascii="Times New Roman" w:eastAsia="Times New Roman" w:hAnsi="Times New Roman" w:cs="Times New Roman"/>
          <w:sz w:val="24"/>
          <w:szCs w:val="24"/>
          <w:lang w:eastAsia="hr-HR"/>
        </w:rPr>
        <w:t>koja počinje 01. siječnja a završava 31. prosinca svake kalendarske godine.</w:t>
      </w:r>
    </w:p>
    <w:p w:rsidR="00CE63B0" w:rsidRPr="005163E7" w:rsidRDefault="00CE63B0" w:rsidP="001C49C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E63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r-HR"/>
        </w:rPr>
        <w:t>Proračun u malom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predstavlja sažetak Proračuna 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pćine te na jednostav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an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svima razumljiv način u kratkim crtama predstav</w:t>
      </w:r>
      <w:r w:rsidR="00E16EBA">
        <w:rPr>
          <w:rFonts w:ascii="Times New Roman" w:eastAsia="Times New Roman" w:hAnsi="Times New Roman" w:cs="Times New Roman"/>
          <w:sz w:val="24"/>
          <w:szCs w:val="24"/>
          <w:lang w:eastAsia="hr-HR"/>
        </w:rPr>
        <w:t>lj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planove i aktivnosti Općine </w:t>
      </w:r>
      <w:r w:rsidR="003B72D3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Strizivojna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u svezi korištenja općinskog novca.</w:t>
      </w:r>
    </w:p>
    <w:p w:rsidR="005163E7" w:rsidRPr="005163E7" w:rsidRDefault="005163E7" w:rsidP="001C49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5163E7">
      <w:pPr>
        <w:pStyle w:val="Bezproreda"/>
        <w:jc w:val="both"/>
        <w:rPr>
          <w:rFonts w:ascii="Times New Roman" w:hAnsi="Times New Roman" w:cs="Times New Roman"/>
          <w:sz w:val="24"/>
          <w:szCs w:val="24"/>
          <w:lang w:eastAsia="hr-HR"/>
        </w:rPr>
      </w:pPr>
    </w:p>
    <w:p w:rsidR="005163E7" w:rsidRDefault="005163E7" w:rsidP="00127D4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49C0" w:rsidRDefault="005163E7" w:rsidP="001C4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noProof/>
          <w:lang w:eastAsia="hr-HR"/>
        </w:rPr>
        <w:drawing>
          <wp:inline distT="0" distB="0" distL="0" distR="0" wp14:anchorId="2A4C6405" wp14:editId="4FA5D860">
            <wp:extent cx="5067300" cy="3105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DF" w:rsidRDefault="00C10ADF" w:rsidP="001C49C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163E7" w:rsidRPr="001C49C0" w:rsidRDefault="005163E7" w:rsidP="001C49C0">
      <w:pPr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/>
          <w:i/>
          <w:sz w:val="24"/>
          <w:szCs w:val="24"/>
        </w:rPr>
        <w:t>KAKO SE DONOSI PRORAČUN?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Proračun donosi predstavničko tijelo jedinice lokalne samouprave odnosno Općinsko vijeće Općine </w:t>
      </w:r>
      <w:r w:rsidR="00BC43C4">
        <w:rPr>
          <w:rFonts w:ascii="Times New Roman" w:hAnsi="Times New Roman" w:cs="Times New Roman"/>
          <w:bCs/>
          <w:iCs/>
          <w:sz w:val="24"/>
          <w:szCs w:val="24"/>
        </w:rPr>
        <w:t>Strizivojna</w:t>
      </w:r>
      <w:r w:rsidRPr="005163E7">
        <w:rPr>
          <w:rFonts w:ascii="Times New Roman" w:hAnsi="Times New Roman" w:cs="Times New Roman"/>
          <w:bCs/>
          <w:iCs/>
          <w:sz w:val="24"/>
          <w:szCs w:val="24"/>
        </w:rPr>
        <w:t xml:space="preserve"> do konca tekuće godine za narednu proračunsku godinu. </w:t>
      </w:r>
    </w:p>
    <w:p w:rsidR="005163E7" w:rsidRPr="005163E7" w:rsidRDefault="005163E7" w:rsidP="00CE63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63E7">
        <w:rPr>
          <w:rFonts w:ascii="Times New Roman" w:hAnsi="Times New Roman" w:cs="Times New Roman"/>
          <w:bCs/>
          <w:iCs/>
          <w:sz w:val="24"/>
          <w:szCs w:val="24"/>
        </w:rPr>
        <w:t>Ako se proračun ne donese u roku slijedi privremeno financiranje, raspuštanje Općinskog vijeća i prijevremeni izbori.</w:t>
      </w:r>
    </w:p>
    <w:p w:rsidR="005163E7" w:rsidRPr="005163E7" w:rsidRDefault="005163E7" w:rsidP="00CE63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3E7" w:rsidRDefault="00CE63B0" w:rsidP="00CE6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E63B0">
        <w:rPr>
          <w:rFonts w:ascii="Times New Roman" w:hAnsi="Times New Roman" w:cs="Times New Roman"/>
          <w:b/>
          <w:i/>
          <w:sz w:val="24"/>
          <w:szCs w:val="24"/>
        </w:rPr>
        <w:t>OD ČEGA SE SASTOJI PRORAČUN?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Općeg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Računa prihoda i rashoda i računa financiranja. Račun prihoda i rashoda proračuna sastoji se od prihoda i rashoda prema ekonomskoj klasifikaciji.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Račun financiranja sadrži primitke od financijske imovine i zaduživanja, te izdatke za dane zajmove i izdatke za otplatu glavnice primljenih kredita i zajmova.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Posebnog dijela </w:t>
      </w: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Plan rashoda i izdataka iskazanih po vrstama, raspoređenih u programe koji se sastoje od aktivnosti i projekata.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Rashodi i izdaci za provedbu programa iskazuju se prema proračunskim klasifikacijama: organizacijska, ekonomska, funkcijska, programska i izvori financiranja. </w:t>
      </w:r>
    </w:p>
    <w:p w:rsidR="00755A75" w:rsidRPr="00CE63B0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3B0" w:rsidRP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63B0">
        <w:rPr>
          <w:rFonts w:ascii="Times New Roman" w:hAnsi="Times New Roman" w:cs="Times New Roman"/>
          <w:b/>
          <w:sz w:val="24"/>
          <w:szCs w:val="24"/>
        </w:rPr>
        <w:t xml:space="preserve">Plana razvojnih programa </w:t>
      </w:r>
    </w:p>
    <w:p w:rsidR="00CE63B0" w:rsidRDefault="00CE63B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63B0">
        <w:rPr>
          <w:rFonts w:ascii="Times New Roman" w:hAnsi="Times New Roman" w:cs="Times New Roman"/>
          <w:sz w:val="24"/>
          <w:szCs w:val="24"/>
        </w:rPr>
        <w:t xml:space="preserve">U planu razvojnih programa iskazani su ciljevi i prioriteti razvoja Općine </w:t>
      </w:r>
      <w:r w:rsidR="00BC43C4">
        <w:rPr>
          <w:rFonts w:ascii="Times New Roman" w:hAnsi="Times New Roman" w:cs="Times New Roman"/>
          <w:sz w:val="24"/>
          <w:szCs w:val="24"/>
        </w:rPr>
        <w:t>Strizivojna</w:t>
      </w:r>
      <w:r w:rsidRPr="00CE63B0">
        <w:rPr>
          <w:rFonts w:ascii="Times New Roman" w:hAnsi="Times New Roman" w:cs="Times New Roman"/>
          <w:sz w:val="24"/>
          <w:szCs w:val="24"/>
        </w:rPr>
        <w:t>, te mjere s kojima se isti planiraju realizirati kroz programe i aktivnosti u slijedećem trogodišnjem razdoblju.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22C34402" wp14:editId="1F4C1D51">
            <wp:extent cx="1219200" cy="714375"/>
            <wp:effectExtent l="0" t="0" r="0" b="9525"/>
            <wp:docPr id="9" name="Slika 9" descr="http://www.gimnazija-fgalovic-koprivnica.skole.hr/upload/gimnazija-fgalovic-koprivnica/images/newsimg/816/Image/upi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mnazija-fgalovic-koprivnica.skole.hr/upload/gimnazija-fgalovic-koprivnica/images/newsimg/816/Image/upitn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401C">
        <w:rPr>
          <w:rFonts w:ascii="Times New Roman" w:hAnsi="Times New Roman" w:cs="Times New Roman"/>
          <w:b/>
          <w:i/>
          <w:sz w:val="24"/>
          <w:szCs w:val="24"/>
        </w:rPr>
        <w:t>ŠTO SE SVE MOŽE SAZNATI IZ PRORAČUNA?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4"/>
          <w:szCs w:val="44"/>
        </w:rPr>
        <w:t>→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prihodi i primici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Koliki su i koji ukupni rashodi i izdaci općine?</w:t>
      </w:r>
    </w:p>
    <w:p w:rsidR="00755A75" w:rsidRPr="00A7401C" w:rsidRDefault="00755A75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A75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 xml:space="preserve">Koliko se novca </w:t>
      </w:r>
      <w:r w:rsidR="00A7401C" w:rsidRPr="00A7401C">
        <w:rPr>
          <w:rFonts w:ascii="Times New Roman" w:hAnsi="Times New Roman" w:cs="Times New Roman"/>
          <w:sz w:val="24"/>
          <w:szCs w:val="24"/>
        </w:rPr>
        <w:t xml:space="preserve">troši na održavanje postojeće komunalne infrastrukture a koliko na izgradnju novih objekata i uređaja komunalne   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sz w:val="24"/>
          <w:szCs w:val="24"/>
        </w:rPr>
        <w:t xml:space="preserve">        infrastrukture na području općine?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se novca troši na kulturu i sport?</w:t>
      </w: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Koliko sredstava općina izdvaja za financiranje dječjih vrtića, programa obvezne pred</w:t>
      </w:r>
      <w:r w:rsidR="000C0305">
        <w:rPr>
          <w:rFonts w:ascii="Times New Roman" w:hAnsi="Times New Roman" w:cs="Times New Roman"/>
          <w:sz w:val="24"/>
          <w:szCs w:val="24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škole, te osnovno, srednje i visoko školstvo?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7401C">
        <w:rPr>
          <w:rFonts w:ascii="Times New Roman" w:hAnsi="Times New Roman" w:cs="Times New Roman"/>
          <w:sz w:val="24"/>
          <w:szCs w:val="24"/>
        </w:rPr>
        <w:t>Kolika su izdvajanja općine za socijalne kategorije stanovništva kroz program socijalne skrbi a koliko se troši za zdravstvo?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401C" w:rsidRP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7401C">
        <w:rPr>
          <w:rFonts w:ascii="Times New Roman" w:hAnsi="Times New Roman" w:cs="Times New Roman"/>
          <w:b/>
          <w:i/>
          <w:sz w:val="24"/>
          <w:szCs w:val="24"/>
        </w:rPr>
        <w:t>GDJE SE MOŽE SAZNATI VIŠE O PRORAČUNU I DRUGIM AKTIMA OPĆINE</w:t>
      </w:r>
    </w:p>
    <w:p w:rsidR="00CE63B0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službenoj web stranici Općine</w:t>
      </w:r>
      <w:r w:rsidR="00BC43C4">
        <w:rPr>
          <w:rFonts w:ascii="Times New Roman" w:hAnsi="Times New Roman" w:cs="Times New Roman"/>
          <w:sz w:val="24"/>
          <w:szCs w:val="24"/>
        </w:rPr>
        <w:t xml:space="preserve"> Strizivojna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BC43C4" w:rsidRPr="001E0DF5">
          <w:rPr>
            <w:rStyle w:val="Hiperveza"/>
            <w:rFonts w:ascii="Times New Roman" w:hAnsi="Times New Roman" w:cs="Times New Roman"/>
            <w:sz w:val="24"/>
            <w:szCs w:val="24"/>
          </w:rPr>
          <w:t>www.strizivojna.hr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01C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6304E">
        <w:rPr>
          <w:rFonts w:ascii="Times New Roman" w:hAnsi="Times New Roman" w:cs="Times New Roman"/>
          <w:sz w:val="24"/>
          <w:szCs w:val="24"/>
        </w:rPr>
        <w:t>u „S</w:t>
      </w:r>
      <w:r>
        <w:rPr>
          <w:rFonts w:ascii="Times New Roman" w:hAnsi="Times New Roman" w:cs="Times New Roman"/>
          <w:sz w:val="24"/>
          <w:szCs w:val="24"/>
        </w:rPr>
        <w:t xml:space="preserve">lužbenom glasniku općine </w:t>
      </w:r>
      <w:r w:rsidR="00BC43C4">
        <w:rPr>
          <w:rFonts w:ascii="Times New Roman" w:hAnsi="Times New Roman" w:cs="Times New Roman"/>
          <w:sz w:val="24"/>
          <w:szCs w:val="24"/>
        </w:rPr>
        <w:t>Strizivojna</w:t>
      </w:r>
      <w:r>
        <w:rPr>
          <w:rFonts w:ascii="Times New Roman" w:hAnsi="Times New Roman" w:cs="Times New Roman"/>
          <w:sz w:val="24"/>
          <w:szCs w:val="24"/>
        </w:rPr>
        <w:t>“</w:t>
      </w:r>
    </w:p>
    <w:p w:rsidR="00106876" w:rsidRDefault="00A7401C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01C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Jedinstvenom upravnom odjelu Općine </w:t>
      </w:r>
      <w:r w:rsidR="00BC43C4">
        <w:rPr>
          <w:rFonts w:ascii="Times New Roman" w:hAnsi="Times New Roman" w:cs="Times New Roman"/>
          <w:sz w:val="24"/>
          <w:szCs w:val="24"/>
        </w:rPr>
        <w:t>Strizivojna</w:t>
      </w:r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994">
        <w:rPr>
          <w:rFonts w:ascii="Times New Roman" w:hAnsi="Times New Roman" w:cs="Times New Roman"/>
          <w:b/>
          <w:i/>
          <w:sz w:val="24"/>
          <w:szCs w:val="24"/>
        </w:rPr>
        <w:lastRenderedPageBreak/>
        <w:t>ODAKLE DOLAZI NOVAC U PRORAČUN?</w:t>
      </w:r>
    </w:p>
    <w:p w:rsidR="00774994" w:rsidRPr="00106876" w:rsidRDefault="00530D90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3019425" cy="150495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1C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poreza</w:t>
      </w:r>
    </w:p>
    <w:p w:rsidR="00774994" w:rsidRPr="00106876" w:rsidRDefault="00774994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Prihod od poreza na dohodak, Prihod od poreza na nekretnine</w:t>
      </w:r>
      <w:r w:rsidR="00D9156D" w:rsidRPr="00106876">
        <w:rPr>
          <w:rFonts w:ascii="Times New Roman" w:hAnsi="Times New Roman" w:cs="Times New Roman"/>
        </w:rPr>
        <w:t xml:space="preserve">, Prihodi od poreza na potrošnju </w:t>
      </w:r>
      <w:r w:rsidR="00106876" w:rsidRPr="00106876">
        <w:rPr>
          <w:rFonts w:ascii="Times New Roman" w:hAnsi="Times New Roman" w:cs="Times New Roman"/>
        </w:rPr>
        <w:t>alkoholnih i bezalkoholnih pića</w:t>
      </w:r>
      <w:r w:rsidR="00BC43C4">
        <w:rPr>
          <w:rFonts w:ascii="Times New Roman" w:hAnsi="Times New Roman" w:cs="Times New Roman"/>
        </w:rPr>
        <w:t>, Prihod od izravnanja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Pomoći iz drugih proračuna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Državnog, županijskog i drugih subjekata opće države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imovine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Od zakupnina, od koncesija</w:t>
      </w:r>
      <w:r w:rsidR="00B765F2">
        <w:rPr>
          <w:rFonts w:ascii="Times New Roman" w:hAnsi="Times New Roman" w:cs="Times New Roman"/>
        </w:rPr>
        <w:t>, od služnosti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Prihodi od administrativnih pristojbi i po posebnim propisima</w:t>
      </w:r>
    </w:p>
    <w:p w:rsidR="00B765F2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>Komunalni doprinos, komunalna naknada</w:t>
      </w:r>
      <w:r w:rsidR="00B765F2">
        <w:rPr>
          <w:rFonts w:ascii="Times New Roman" w:hAnsi="Times New Roman" w:cs="Times New Roman"/>
        </w:rPr>
        <w:t>, naknada za obavljanje pokretne prodaje, pravo puta, doprinos za šume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 w:rsidRPr="00106876">
        <w:rPr>
          <w:rFonts w:ascii="Times New Roman" w:hAnsi="Times New Roman" w:cs="Times New Roman"/>
          <w:b/>
        </w:rPr>
        <w:t xml:space="preserve">→ </w:t>
      </w:r>
      <w:r w:rsidRPr="00106876">
        <w:rPr>
          <w:rFonts w:ascii="Times New Roman" w:hAnsi="Times New Roman" w:cs="Times New Roman"/>
          <w:b/>
          <w:i/>
        </w:rPr>
        <w:t>Kapitalni prihodi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06876">
        <w:rPr>
          <w:rFonts w:ascii="Times New Roman" w:hAnsi="Times New Roman" w:cs="Times New Roman"/>
        </w:rPr>
        <w:t xml:space="preserve">Prodaja </w:t>
      </w:r>
      <w:r w:rsidR="00B765F2">
        <w:rPr>
          <w:rFonts w:ascii="Times New Roman" w:hAnsi="Times New Roman" w:cs="Times New Roman"/>
        </w:rPr>
        <w:t>poljoprivrednog zemljišta, prodaja placeva</w:t>
      </w:r>
    </w:p>
    <w:p w:rsidR="00106876" w:rsidRPr="00106876" w:rsidRDefault="00106876" w:rsidP="00CE63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765F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7899EC1C" wp14:editId="66C258AA">
            <wp:extent cx="3276600" cy="1428750"/>
            <wp:effectExtent l="0" t="0" r="0" b="0"/>
            <wp:docPr id="12" name="Slika 12" descr="Slikovni rezultat za nov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nova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B96" w:rsidRDefault="00600B96" w:rsidP="000306BF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0</wp:posOffset>
            </wp:positionV>
            <wp:extent cx="6534150" cy="5038725"/>
            <wp:effectExtent l="0" t="0" r="0" b="9525"/>
            <wp:wrapSquare wrapText="bothSides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6BF">
        <w:rPr>
          <w:rFonts w:ascii="Times New Roman" w:hAnsi="Times New Roman" w:cs="Times New Roman"/>
          <w:b/>
          <w:i/>
          <w:sz w:val="32"/>
          <w:szCs w:val="32"/>
        </w:rPr>
        <w:br w:type="textWrapping" w:clear="all"/>
      </w:r>
    </w:p>
    <w:p w:rsidR="00463D3E" w:rsidRPr="00B22507" w:rsidRDefault="00B22507" w:rsidP="00B2250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prihodi: </w:t>
      </w:r>
      <w:r w:rsidR="00262BB4">
        <w:rPr>
          <w:rFonts w:ascii="Times New Roman" w:hAnsi="Times New Roman" w:cs="Times New Roman"/>
          <w:b/>
          <w:i/>
          <w:sz w:val="32"/>
          <w:szCs w:val="32"/>
        </w:rPr>
        <w:t>21.070.843,89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:rsidR="00463D3E" w:rsidRPr="00FF4B53" w:rsidRDefault="00B22507" w:rsidP="00CC42D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2507">
        <w:rPr>
          <w:rFonts w:ascii="Times New Roman" w:hAnsi="Times New Roman" w:cs="Times New Roman"/>
          <w:b/>
          <w:i/>
          <w:sz w:val="24"/>
          <w:szCs w:val="24"/>
        </w:rPr>
        <w:lastRenderedPageBreak/>
        <w:t>KAMO ODLAZI NOVAC IZ PRORAČUNA?</w:t>
      </w:r>
    </w:p>
    <w:p w:rsidR="00463D3E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Rashodi za zaposlene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Materijalni rashodi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Održavanje komunalne infrastrukture</w:t>
      </w:r>
    </w:p>
    <w:p w:rsidR="00B22507" w:rsidRP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Izgradnju objekata i uređaja komunalne infrastrukture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Organiziranje i provođenje zaštite i spašavanja</w:t>
      </w:r>
    </w:p>
    <w:p w:rsidR="002378F6" w:rsidRPr="002378F6" w:rsidRDefault="002378F6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Poticanje razvoja gospodarstva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Socijalna skrb</w:t>
      </w:r>
    </w:p>
    <w:p w:rsidR="00B22507" w:rsidRPr="003C039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Obrazovanje</w:t>
      </w:r>
    </w:p>
    <w:p w:rsidR="00B22507" w:rsidRDefault="00B2250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B22507">
        <w:rPr>
          <w:rFonts w:ascii="Times New Roman" w:hAnsi="Times New Roman" w:cs="Times New Roman"/>
          <w:b/>
          <w:sz w:val="40"/>
          <w:szCs w:val="40"/>
        </w:rPr>
        <w:t>→</w:t>
      </w:r>
      <w:r w:rsidR="003C039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C0397">
        <w:rPr>
          <w:rFonts w:ascii="Times New Roman" w:hAnsi="Times New Roman" w:cs="Times New Roman"/>
          <w:sz w:val="24"/>
          <w:szCs w:val="24"/>
        </w:rPr>
        <w:t>Sport i rekreacija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Kultura</w:t>
      </w:r>
    </w:p>
    <w:p w:rsidR="003C0397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Zdravstvena zaštita</w:t>
      </w:r>
    </w:p>
    <w:p w:rsidR="00FF4B53" w:rsidRDefault="003C0397" w:rsidP="00CC42DF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sz w:val="40"/>
          <w:szCs w:val="40"/>
        </w:rPr>
        <w:t>→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Razvoj civilnog društva</w:t>
      </w:r>
    </w:p>
    <w:p w:rsidR="002378F6" w:rsidRPr="00FF4B53" w:rsidRDefault="00FF4B53" w:rsidP="00FF4B5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Ukupno </w:t>
      </w:r>
      <w:r>
        <w:rPr>
          <w:rFonts w:ascii="Times New Roman" w:hAnsi="Times New Roman" w:cs="Times New Roman"/>
          <w:b/>
          <w:i/>
          <w:sz w:val="32"/>
          <w:szCs w:val="32"/>
        </w:rPr>
        <w:t>rashodi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: </w:t>
      </w:r>
      <w:r w:rsidR="006D0C25">
        <w:rPr>
          <w:rFonts w:ascii="Times New Roman" w:hAnsi="Times New Roman" w:cs="Times New Roman"/>
          <w:b/>
          <w:i/>
          <w:sz w:val="32"/>
          <w:szCs w:val="32"/>
        </w:rPr>
        <w:t>21.070.843</w:t>
      </w:r>
      <w:r w:rsidR="00E630D0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6D0C25">
        <w:rPr>
          <w:rFonts w:ascii="Times New Roman" w:hAnsi="Times New Roman" w:cs="Times New Roman"/>
          <w:b/>
          <w:i/>
          <w:sz w:val="32"/>
          <w:szCs w:val="32"/>
        </w:rPr>
        <w:t>89</w:t>
      </w:r>
      <w:r w:rsidRPr="00B22507">
        <w:rPr>
          <w:rFonts w:ascii="Times New Roman" w:hAnsi="Times New Roman" w:cs="Times New Roman"/>
          <w:b/>
          <w:i/>
          <w:sz w:val="32"/>
          <w:szCs w:val="32"/>
        </w:rPr>
        <w:t xml:space="preserve"> kuna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RASHODI PRORAČUNA OPĆINE </w:t>
      </w:r>
      <w:r w:rsidR="00A20D59">
        <w:rPr>
          <w:rFonts w:ascii="Times New Roman" w:hAnsi="Times New Roman" w:cs="Times New Roman"/>
          <w:b/>
          <w:i/>
          <w:sz w:val="24"/>
          <w:szCs w:val="24"/>
        </w:rPr>
        <w:t xml:space="preserve">STRIZIVOJNA </w:t>
      </w:r>
      <w:r w:rsidRPr="003C0397">
        <w:rPr>
          <w:rFonts w:ascii="Times New Roman" w:hAnsi="Times New Roman" w:cs="Times New Roman"/>
          <w:b/>
          <w:i/>
          <w:sz w:val="24"/>
          <w:szCs w:val="24"/>
        </w:rPr>
        <w:t xml:space="preserve"> ZA 20</w:t>
      </w:r>
      <w:r w:rsidR="006D0C25">
        <w:rPr>
          <w:rFonts w:ascii="Times New Roman" w:hAnsi="Times New Roman" w:cs="Times New Roman"/>
          <w:b/>
          <w:i/>
          <w:sz w:val="24"/>
          <w:szCs w:val="24"/>
        </w:rPr>
        <w:t>20</w:t>
      </w:r>
      <w:r w:rsidRPr="003C0397">
        <w:rPr>
          <w:rFonts w:ascii="Times New Roman" w:hAnsi="Times New Roman" w:cs="Times New Roman"/>
          <w:b/>
          <w:i/>
          <w:sz w:val="24"/>
          <w:szCs w:val="24"/>
        </w:rPr>
        <w:t>. GODINU</w:t>
      </w:r>
    </w:p>
    <w:p w:rsidR="003C0397" w:rsidRDefault="003C0397" w:rsidP="003C039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A2690" w:rsidRPr="00EA2690" w:rsidRDefault="00EA2690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sz w:val="24"/>
          <w:szCs w:val="24"/>
        </w:rPr>
        <w:t xml:space="preserve">Osim 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rashoda za zaposlene</w:t>
      </w:r>
      <w:r w:rsidR="00CD4A70">
        <w:rPr>
          <w:rFonts w:ascii="Times New Roman" w:hAnsi="Times New Roman" w:cs="Times New Roman"/>
          <w:b/>
          <w:i/>
          <w:sz w:val="24"/>
          <w:szCs w:val="24"/>
        </w:rPr>
        <w:t xml:space="preserve"> u kojem su i zaposleni iz programa „zaželi“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 xml:space="preserve"> i materijalnih rashoda</w:t>
      </w:r>
      <w:r w:rsidRPr="00EA2690">
        <w:rPr>
          <w:rFonts w:ascii="Times New Roman" w:hAnsi="Times New Roman" w:cs="Times New Roman"/>
          <w:sz w:val="24"/>
          <w:szCs w:val="24"/>
        </w:rPr>
        <w:t xml:space="preserve"> </w:t>
      </w:r>
      <w:r w:rsidR="00CD4A70">
        <w:rPr>
          <w:rFonts w:ascii="Times New Roman" w:hAnsi="Times New Roman" w:cs="Times New Roman"/>
          <w:sz w:val="24"/>
          <w:szCs w:val="24"/>
        </w:rPr>
        <w:t xml:space="preserve"> koji iznose </w:t>
      </w:r>
      <w:r w:rsidR="00CD4A70" w:rsidRPr="00CD4A70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3.925.070,03</w:t>
      </w:r>
      <w:r w:rsidR="00CD4A70">
        <w:rPr>
          <w:rFonts w:ascii="Times New Roman" w:hAnsi="Times New Roman" w:cs="Times New Roman"/>
          <w:sz w:val="24"/>
          <w:szCs w:val="24"/>
        </w:rPr>
        <w:t xml:space="preserve"> </w:t>
      </w:r>
      <w:r w:rsidRPr="00EA2690">
        <w:rPr>
          <w:rFonts w:ascii="Times New Roman" w:hAnsi="Times New Roman" w:cs="Times New Roman"/>
          <w:sz w:val="24"/>
          <w:szCs w:val="24"/>
        </w:rPr>
        <w:t xml:space="preserve">rashodi Proračuna Općine </w:t>
      </w:r>
      <w:r w:rsidR="00A20D59">
        <w:rPr>
          <w:rFonts w:ascii="Times New Roman" w:hAnsi="Times New Roman" w:cs="Times New Roman"/>
          <w:sz w:val="24"/>
          <w:szCs w:val="24"/>
        </w:rPr>
        <w:t>Strizivojna</w:t>
      </w:r>
      <w:r w:rsidRPr="00EA2690">
        <w:rPr>
          <w:rFonts w:ascii="Times New Roman" w:hAnsi="Times New Roman" w:cs="Times New Roman"/>
          <w:sz w:val="24"/>
          <w:szCs w:val="24"/>
        </w:rPr>
        <w:t xml:space="preserve"> za 20</w:t>
      </w:r>
      <w:r w:rsidR="006D0C25">
        <w:rPr>
          <w:rFonts w:ascii="Times New Roman" w:hAnsi="Times New Roman" w:cs="Times New Roman"/>
          <w:sz w:val="24"/>
          <w:szCs w:val="24"/>
        </w:rPr>
        <w:t>20</w:t>
      </w:r>
      <w:r w:rsidRPr="00EA2690">
        <w:rPr>
          <w:rFonts w:ascii="Times New Roman" w:hAnsi="Times New Roman" w:cs="Times New Roman"/>
          <w:sz w:val="24"/>
          <w:szCs w:val="24"/>
        </w:rPr>
        <w:t>. godinu su i sljedeći rashodi planirani u proračunu po programima.</w:t>
      </w:r>
    </w:p>
    <w:p w:rsidR="00B01A6D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3C0397">
        <w:rPr>
          <w:rFonts w:ascii="Times New Roman" w:hAnsi="Times New Roman" w:cs="Times New Roman"/>
          <w:b/>
          <w:i/>
          <w:sz w:val="24"/>
          <w:szCs w:val="24"/>
        </w:rPr>
        <w:t>Program održavanje komunalne infrastrukture</w:t>
      </w:r>
      <w:r>
        <w:rPr>
          <w:rFonts w:ascii="Times New Roman" w:hAnsi="Times New Roman" w:cs="Times New Roman"/>
          <w:sz w:val="24"/>
          <w:szCs w:val="24"/>
        </w:rPr>
        <w:t xml:space="preserve"> iznos</w:t>
      </w:r>
      <w:r w:rsidR="002378F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F2F" w:rsidRPr="00906F2F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06F2F">
        <w:rPr>
          <w:rFonts w:ascii="Times New Roman" w:hAnsi="Times New Roman" w:cs="Times New Roman"/>
          <w:b/>
          <w:bCs/>
          <w:sz w:val="24"/>
          <w:szCs w:val="24"/>
        </w:rPr>
        <w:t>56</w:t>
      </w:r>
      <w:r w:rsidR="00B01A6D" w:rsidRPr="00B01A6D">
        <w:rPr>
          <w:rFonts w:ascii="Times New Roman" w:hAnsi="Times New Roman" w:cs="Times New Roman"/>
          <w:b/>
          <w:sz w:val="24"/>
          <w:szCs w:val="24"/>
        </w:rPr>
        <w:t>.0</w:t>
      </w:r>
      <w:r w:rsidR="000C0305" w:rsidRPr="00B01A6D">
        <w:rPr>
          <w:rFonts w:ascii="Times New Roman" w:hAnsi="Times New Roman" w:cs="Times New Roman"/>
          <w:b/>
          <w:sz w:val="24"/>
          <w:szCs w:val="24"/>
        </w:rPr>
        <w:t>00,</w:t>
      </w:r>
      <w:r w:rsidR="00906F2F">
        <w:rPr>
          <w:rFonts w:ascii="Times New Roman" w:hAnsi="Times New Roman" w:cs="Times New Roman"/>
          <w:b/>
          <w:sz w:val="24"/>
          <w:szCs w:val="24"/>
        </w:rPr>
        <w:t>63</w:t>
      </w:r>
      <w:r w:rsidR="000C0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javnu rasvjetu (održavanje i opskrbu električnom energijom);</w:t>
      </w:r>
      <w:r w:rsidR="002378F6">
        <w:rPr>
          <w:rFonts w:ascii="Times New Roman" w:hAnsi="Times New Roman" w:cs="Times New Roman"/>
          <w:sz w:val="24"/>
          <w:szCs w:val="24"/>
        </w:rPr>
        <w:t xml:space="preserve"> </w:t>
      </w:r>
      <w:r w:rsidR="00F509E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državanje i uređenje javnih i zelenih površina; održavanje komunalne infrastrukture i objekata; ostale komunalne djelatnosti poput  održavanj</w:t>
      </w:r>
      <w:r w:rsidR="00B01A6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cestovne infrastrukture (zimska služba i nerazvrstane ceste); </w:t>
      </w:r>
    </w:p>
    <w:p w:rsidR="003C0397" w:rsidRDefault="003C0397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izgradnja objekata komunalne infrastrukture</w:t>
      </w:r>
      <w:r w:rsidR="002378F6">
        <w:rPr>
          <w:rFonts w:ascii="Times New Roman" w:hAnsi="Times New Roman" w:cs="Times New Roman"/>
          <w:sz w:val="24"/>
          <w:szCs w:val="24"/>
        </w:rPr>
        <w:t xml:space="preserve"> iznosi 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1</w:t>
      </w:r>
      <w:r w:rsidR="00906F2F">
        <w:rPr>
          <w:rFonts w:ascii="Times New Roman" w:hAnsi="Times New Roman" w:cs="Times New Roman"/>
          <w:b/>
          <w:sz w:val="24"/>
          <w:szCs w:val="24"/>
        </w:rPr>
        <w:t>0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.</w:t>
      </w:r>
      <w:r w:rsidR="00906F2F">
        <w:rPr>
          <w:rFonts w:ascii="Times New Roman" w:hAnsi="Times New Roman" w:cs="Times New Roman"/>
          <w:b/>
          <w:sz w:val="24"/>
          <w:szCs w:val="24"/>
        </w:rPr>
        <w:t>490.000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,00</w:t>
      </w:r>
      <w:r w:rsidR="00E630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8F6" w:rsidRPr="002378F6">
        <w:rPr>
          <w:rFonts w:ascii="Times New Roman" w:hAnsi="Times New Roman" w:cs="Times New Roman"/>
          <w:b/>
          <w:i/>
          <w:sz w:val="24"/>
          <w:szCs w:val="24"/>
        </w:rPr>
        <w:t>kuna</w:t>
      </w:r>
      <w:r w:rsidR="002378F6">
        <w:rPr>
          <w:rFonts w:ascii="Times New Roman" w:hAnsi="Times New Roman" w:cs="Times New Roman"/>
          <w:sz w:val="24"/>
          <w:szCs w:val="24"/>
        </w:rPr>
        <w:t xml:space="preserve"> a obuhvaća dodatna ulaganja na građevinskim objektima; izgradnju cestovne infrastrukture; izgradnju javne rasvjete; izgradnju sustava vodoopskrbe i izgradnju kanalizacije</w:t>
      </w:r>
      <w:r w:rsidR="00B01A6D">
        <w:rPr>
          <w:rFonts w:ascii="Times New Roman" w:hAnsi="Times New Roman" w:cs="Times New Roman"/>
          <w:sz w:val="24"/>
          <w:szCs w:val="24"/>
        </w:rPr>
        <w:t>, izgradnju dječjeg vrtića</w:t>
      </w:r>
      <w:r w:rsidR="002378F6">
        <w:rPr>
          <w:rFonts w:ascii="Times New Roman" w:hAnsi="Times New Roman" w:cs="Times New Roman"/>
          <w:sz w:val="24"/>
          <w:szCs w:val="24"/>
        </w:rPr>
        <w:t xml:space="preserve"> i ostalih objekata.</w:t>
      </w:r>
    </w:p>
    <w:p w:rsidR="002378F6" w:rsidRDefault="002378F6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2378F6">
        <w:rPr>
          <w:rFonts w:ascii="Times New Roman" w:hAnsi="Times New Roman" w:cs="Times New Roman"/>
          <w:b/>
          <w:i/>
          <w:sz w:val="24"/>
          <w:szCs w:val="24"/>
        </w:rPr>
        <w:t>Program organiziranja i provođenja zaštite i spašavanja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CD4A70">
        <w:rPr>
          <w:rFonts w:ascii="Times New Roman" w:hAnsi="Times New Roman" w:cs="Times New Roman"/>
          <w:b/>
          <w:sz w:val="24"/>
          <w:szCs w:val="24"/>
        </w:rPr>
        <w:t>26</w:t>
      </w:r>
      <w:r w:rsidR="00E630D0" w:rsidRPr="00E630D0">
        <w:rPr>
          <w:rFonts w:ascii="Times New Roman" w:hAnsi="Times New Roman" w:cs="Times New Roman"/>
          <w:b/>
          <w:sz w:val="24"/>
          <w:szCs w:val="24"/>
        </w:rPr>
        <w:t>7</w:t>
      </w:r>
      <w:r w:rsidRPr="00E630D0">
        <w:rPr>
          <w:rFonts w:ascii="Times New Roman" w:hAnsi="Times New Roman" w:cs="Times New Roman"/>
          <w:b/>
          <w:sz w:val="24"/>
          <w:szCs w:val="24"/>
        </w:rPr>
        <w:t>.000,00</w:t>
      </w:r>
      <w:r w:rsidRPr="002378F6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redovnu djelatnost DVD-a; redovnu dj</w:t>
      </w:r>
      <w:r w:rsidR="00E630D0">
        <w:rPr>
          <w:rFonts w:ascii="Times New Roman" w:hAnsi="Times New Roman" w:cs="Times New Roman"/>
          <w:sz w:val="24"/>
          <w:szCs w:val="24"/>
        </w:rPr>
        <w:t>elatnost civilne zaštite i gorske službe spašavanja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socijalne skrbi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906F2F" w:rsidRPr="00906F2F">
        <w:rPr>
          <w:rFonts w:ascii="Times New Roman" w:hAnsi="Times New Roman" w:cs="Times New Roman"/>
          <w:b/>
          <w:bCs/>
          <w:sz w:val="24"/>
          <w:szCs w:val="24"/>
        </w:rPr>
        <w:t>435.636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,0</w:t>
      </w:r>
      <w:r w:rsidR="00906F2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jednokratne pomoći; troškovi stanovanja; ogrjev; poklon paketići; novorođena djeca; pomoć za prehranu</w:t>
      </w:r>
      <w:r w:rsidR="00B01A6D">
        <w:rPr>
          <w:rFonts w:ascii="Times New Roman" w:hAnsi="Times New Roman" w:cs="Times New Roman"/>
          <w:sz w:val="24"/>
          <w:szCs w:val="24"/>
        </w:rPr>
        <w:t>, nabavku knjiga i bilježnica</w:t>
      </w:r>
      <w:r>
        <w:rPr>
          <w:rFonts w:ascii="Times New Roman" w:hAnsi="Times New Roman" w:cs="Times New Roman"/>
          <w:sz w:val="24"/>
          <w:szCs w:val="24"/>
        </w:rPr>
        <w:t xml:space="preserve"> i ostale naknade u naravi.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obrazovanja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906F2F">
        <w:rPr>
          <w:rFonts w:ascii="Times New Roman" w:hAnsi="Times New Roman" w:cs="Times New Roman"/>
          <w:b/>
          <w:i/>
          <w:sz w:val="24"/>
          <w:szCs w:val="24"/>
        </w:rPr>
        <w:t>51.466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906F2F">
        <w:rPr>
          <w:rFonts w:ascii="Times New Roman" w:hAnsi="Times New Roman" w:cs="Times New Roman"/>
          <w:b/>
          <w:i/>
          <w:sz w:val="24"/>
          <w:szCs w:val="24"/>
        </w:rPr>
        <w:t>85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izdvajanja za predškolsko obrazovanje (vrtić i obvezna predškola); </w:t>
      </w:r>
      <w:r w:rsidR="00E630D0">
        <w:rPr>
          <w:rFonts w:ascii="Times New Roman" w:hAnsi="Times New Roman" w:cs="Times New Roman"/>
          <w:sz w:val="24"/>
          <w:szCs w:val="24"/>
        </w:rPr>
        <w:t>sufinanciranje prehrane i sl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sport i rekreacija</w:t>
      </w:r>
      <w:r>
        <w:rPr>
          <w:rFonts w:ascii="Times New Roman" w:hAnsi="Times New Roman" w:cs="Times New Roman"/>
          <w:sz w:val="24"/>
          <w:szCs w:val="24"/>
        </w:rPr>
        <w:t xml:space="preserve"> iznosi</w:t>
      </w:r>
      <w:r w:rsidR="000D14FE">
        <w:rPr>
          <w:rFonts w:ascii="Times New Roman" w:hAnsi="Times New Roman" w:cs="Times New Roman"/>
          <w:sz w:val="24"/>
          <w:szCs w:val="24"/>
        </w:rPr>
        <w:t xml:space="preserve"> </w:t>
      </w:r>
      <w:r w:rsidR="00906F2F" w:rsidRPr="00906F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="000D14FE">
        <w:rPr>
          <w:rFonts w:ascii="Times New Roman" w:hAnsi="Times New Roman" w:cs="Times New Roman"/>
          <w:b/>
          <w:i/>
          <w:sz w:val="24"/>
          <w:szCs w:val="24"/>
        </w:rPr>
        <w:t>0.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>000,00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sportskih aktivnosti kroz financiranje rada sportskih udruga  te uređenje objekata za sport i rekreaciju.</w:t>
      </w:r>
    </w:p>
    <w:p w:rsidR="000D14FE" w:rsidRPr="000D14FE" w:rsidRDefault="000D14FE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Program djelatnosti vjerske zajednice  </w:t>
      </w:r>
      <w:r>
        <w:rPr>
          <w:rFonts w:ascii="Times New Roman" w:hAnsi="Times New Roman" w:cs="Times New Roman"/>
          <w:sz w:val="24"/>
          <w:szCs w:val="24"/>
        </w:rPr>
        <w:t xml:space="preserve">iznosi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25.000,00 kuna </w:t>
      </w:r>
      <w:r>
        <w:rPr>
          <w:rFonts w:ascii="Times New Roman" w:hAnsi="Times New Roman" w:cs="Times New Roman"/>
          <w:sz w:val="24"/>
          <w:szCs w:val="24"/>
        </w:rPr>
        <w:t xml:space="preserve"> a obuhvaća aktivnost vezanu za obnavljanje sakralnih objekata u župi Sv.Marina biskupa u Strizivojni</w:t>
      </w:r>
    </w:p>
    <w:p w:rsidR="00F22659" w:rsidRDefault="00F22659" w:rsidP="003C0397">
      <w:pPr>
        <w:jc w:val="both"/>
        <w:rPr>
          <w:rFonts w:ascii="Times New Roman" w:hAnsi="Times New Roman" w:cs="Times New Roman"/>
          <w:sz w:val="24"/>
          <w:szCs w:val="24"/>
        </w:rPr>
      </w:pPr>
      <w:r w:rsidRPr="00F22659">
        <w:rPr>
          <w:rFonts w:ascii="Times New Roman" w:hAnsi="Times New Roman" w:cs="Times New Roman"/>
          <w:b/>
          <w:i/>
          <w:sz w:val="24"/>
          <w:szCs w:val="24"/>
        </w:rPr>
        <w:t>Program kultura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906F2F" w:rsidRPr="00906F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252.957,06</w:t>
      </w:r>
      <w:r w:rsidRPr="00F22659">
        <w:rPr>
          <w:rFonts w:ascii="Times New Roman" w:hAnsi="Times New Roman" w:cs="Times New Roman"/>
          <w:b/>
          <w:i/>
          <w:sz w:val="24"/>
          <w:szCs w:val="24"/>
        </w:rPr>
        <w:t xml:space="preserve"> kuna</w:t>
      </w:r>
      <w:r>
        <w:rPr>
          <w:rFonts w:ascii="Times New Roman" w:hAnsi="Times New Roman" w:cs="Times New Roman"/>
          <w:sz w:val="24"/>
          <w:szCs w:val="24"/>
        </w:rPr>
        <w:t xml:space="preserve"> a obuhvaća poticanje kulturnih aktivnosti kroz financiranje rada udruga.</w:t>
      </w:r>
    </w:p>
    <w:p w:rsidR="00F01988" w:rsidRDefault="00F22659" w:rsidP="00F01988">
      <w:pPr>
        <w:jc w:val="both"/>
        <w:rPr>
          <w:rFonts w:ascii="Times New Roman" w:hAnsi="Times New Roman" w:cs="Times New Roman"/>
          <w:sz w:val="24"/>
          <w:szCs w:val="24"/>
        </w:rPr>
      </w:pPr>
      <w:r w:rsidRPr="00EA2690">
        <w:rPr>
          <w:rFonts w:ascii="Times New Roman" w:hAnsi="Times New Roman" w:cs="Times New Roman"/>
          <w:b/>
          <w:i/>
          <w:sz w:val="24"/>
          <w:szCs w:val="24"/>
        </w:rPr>
        <w:t>Program razvoj civilnog društva</w:t>
      </w:r>
      <w:r>
        <w:rPr>
          <w:rFonts w:ascii="Times New Roman" w:hAnsi="Times New Roman" w:cs="Times New Roman"/>
          <w:sz w:val="24"/>
          <w:szCs w:val="24"/>
        </w:rPr>
        <w:t xml:space="preserve"> iznosi </w:t>
      </w:r>
      <w:r w:rsidR="00CD4A70">
        <w:rPr>
          <w:rFonts w:ascii="Times New Roman" w:hAnsi="Times New Roman" w:cs="Times New Roman"/>
          <w:b/>
          <w:i/>
          <w:sz w:val="24"/>
          <w:szCs w:val="24"/>
        </w:rPr>
        <w:t>15</w:t>
      </w:r>
      <w:r w:rsidRPr="00EA2690">
        <w:rPr>
          <w:rFonts w:ascii="Times New Roman" w:hAnsi="Times New Roman" w:cs="Times New Roman"/>
          <w:b/>
          <w:i/>
          <w:sz w:val="24"/>
          <w:szCs w:val="24"/>
        </w:rPr>
        <w:t>.000,00 kuna</w:t>
      </w:r>
      <w:r>
        <w:rPr>
          <w:rFonts w:ascii="Times New Roman" w:hAnsi="Times New Roman" w:cs="Times New Roman"/>
          <w:sz w:val="24"/>
          <w:szCs w:val="24"/>
        </w:rPr>
        <w:t xml:space="preserve"> a sačinjen je od sredstava koja se dodjeljuju humanitarno-socijalnim udrugama;  organizacijama; ostalim udrugama civilnog sektora.</w:t>
      </w:r>
    </w:p>
    <w:p w:rsidR="002726EF" w:rsidRDefault="00FF4B53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4B5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PROJEKTI OPĆINE </w:t>
      </w:r>
      <w:r w:rsidR="000D14FE">
        <w:rPr>
          <w:rFonts w:ascii="Times New Roman" w:hAnsi="Times New Roman" w:cs="Times New Roman"/>
          <w:b/>
          <w:i/>
          <w:sz w:val="28"/>
          <w:szCs w:val="28"/>
        </w:rPr>
        <w:t>STRIZIVOJNA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 xml:space="preserve"> U 20</w:t>
      </w:r>
      <w:r w:rsidR="006D0C25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Pr="00FF4B53">
        <w:rPr>
          <w:rFonts w:ascii="Times New Roman" w:hAnsi="Times New Roman" w:cs="Times New Roman"/>
          <w:b/>
          <w:i/>
          <w:sz w:val="28"/>
          <w:szCs w:val="28"/>
        </w:rPr>
        <w:t>. GODINI</w:t>
      </w:r>
    </w:p>
    <w:p w:rsidR="002726EF" w:rsidRPr="00AF3D32" w:rsidRDefault="00AF3D32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Pješačke staze </w:t>
      </w:r>
      <w:r>
        <w:rPr>
          <w:noProof/>
          <w:lang w:eastAsia="hr-HR"/>
        </w:rPr>
        <mc:AlternateContent>
          <mc:Choice Requires="wps">
            <w:drawing>
              <wp:inline distT="0" distB="0" distL="0" distR="0" wp14:anchorId="60FEE8FF" wp14:editId="52076CB0">
                <wp:extent cx="304800" cy="304800"/>
                <wp:effectExtent l="0" t="0" r="0" b="0"/>
                <wp:docPr id="4" name="AutoShape 6" descr="https://mail.zoho.eu/zm/FileDownload?mode=view&amp;attachId=3&amp;entityType=1&amp;entityId=389890000000375063&amp;partId=3&amp;accId=389890000000002001&amp;height=1024&amp;width=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3E3A17" id="AutoShape 6" o:spid="_x0000_s1026" alt="https://mail.zoho.eu/zm/FileDownload?mode=view&amp;attachId=3&amp;entityType=1&amp;entityId=389890000000375063&amp;partId=3&amp;accId=389890000000002001&amp;height=1024&amp;width=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A0lM7HgMAAHc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="002726EF">
        <w:rPr>
          <w:rFonts w:ascii="Times New Roman" w:hAnsi="Times New Roman" w:cs="Times New Roman"/>
          <w:b/>
          <w:i/>
          <w:sz w:val="28"/>
          <w:szCs w:val="28"/>
        </w:rPr>
        <w:t xml:space="preserve">        Parkiralište na groblju</w:t>
      </w:r>
      <w:r w:rsidR="00746914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Nerazvrstane ceste        </w:t>
      </w:r>
    </w:p>
    <w:p w:rsidR="00F01988" w:rsidRDefault="00AF3D32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F3D32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drawing>
          <wp:inline distT="0" distB="0" distL="0" distR="0">
            <wp:extent cx="2343150" cy="1943100"/>
            <wp:effectExtent l="0" t="0" r="0" b="0"/>
            <wp:docPr id="34" name="Slika 34" descr="C:\Users\Korisnik\Downloads\IMG-01b70af2316cc30bbf66a4ed74b1529b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IMG-01b70af2316cc30bbf66a4ed74b1529b-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746914" w:rsidRPr="00746914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drawing>
          <wp:inline distT="0" distB="0" distL="0" distR="0">
            <wp:extent cx="1925392" cy="1971675"/>
            <wp:effectExtent l="76200" t="19050" r="74930" b="28575"/>
            <wp:docPr id="6" name="Slika 6" descr="C:\Users\Korisnik\Downloads\20181114_08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81114_083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9" cy="19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746914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746914" w:rsidRPr="00C7490E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 wp14:anchorId="62679A0C" wp14:editId="3B8DAED4">
            <wp:extent cx="2847975" cy="1628775"/>
            <wp:effectExtent l="0" t="0" r="9525" b="9525"/>
            <wp:docPr id="17" name="Slika 17" descr="C:\Users\Korisnik\Downloads\IMG_20180922_125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_20180922_12541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8" w:rsidRDefault="00F01988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723C0" w:rsidRDefault="003723C0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Javna rasvjeta</w:t>
      </w:r>
      <w:r w:rsidR="00C7490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</w:t>
      </w:r>
    </w:p>
    <w:p w:rsidR="003723C0" w:rsidRDefault="00E33350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3350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2952750" cy="1743075"/>
            <wp:effectExtent l="38100" t="38100" r="38100" b="47625"/>
            <wp:docPr id="5" name="Slika 5" descr="C:\Users\Korisnik\Downloads\20181023_1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81023_14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48" cy="17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7490E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C7490E">
        <w:rPr>
          <w:noProof/>
          <w:lang w:eastAsia="hr-HR"/>
        </w:rPr>
        <mc:AlternateContent>
          <mc:Choice Requires="wps">
            <w:drawing>
              <wp:inline distT="0" distB="0" distL="0" distR="0" wp14:anchorId="757F0A94" wp14:editId="5CBD1BAF">
                <wp:extent cx="304800" cy="304800"/>
                <wp:effectExtent l="0" t="0" r="0" b="0"/>
                <wp:docPr id="2" name="AutoShape 3" descr="https://mail.zoho.eu/zm/FileDownload?mode=view&amp;attachId=2&amp;entityType=1&amp;entityId=389890000000367003&amp;partId=2&amp;accId=389890000000002001&amp;height=1024&amp;width=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D8E7B74" id="AutoShape 3" o:spid="_x0000_s1026" alt="https://mail.zoho.eu/zm/FileDownload?mode=view&amp;attachId=2&amp;entityType=1&amp;entityId=389890000000367003&amp;partId=2&amp;accId=389890000000002001&amp;height=1024&amp;width=1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4iZyR8DAAB3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746914">
        <w:rPr>
          <w:noProof/>
          <w:lang w:eastAsia="hr-HR"/>
        </w:rPr>
        <w:drawing>
          <wp:inline distT="0" distB="0" distL="0" distR="0" wp14:anchorId="39F57D5A" wp14:editId="19D6B413">
            <wp:extent cx="2514600" cy="1790700"/>
            <wp:effectExtent l="0" t="0" r="0" b="0"/>
            <wp:docPr id="18" name="Slika 18" descr="Slikovni rezultat za javna rasvj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javna rasvje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6EF" w:rsidRDefault="002726EF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Parkira</w:t>
      </w:r>
      <w:r w:rsidR="002726EF">
        <w:rPr>
          <w:rFonts w:ascii="Times New Roman" w:hAnsi="Times New Roman" w:cs="Times New Roman"/>
          <w:b/>
          <w:i/>
          <w:sz w:val="28"/>
          <w:szCs w:val="28"/>
        </w:rPr>
        <w:t xml:space="preserve">lišta </w:t>
      </w: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5DF1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2838450" cy="2124075"/>
            <wp:effectExtent l="0" t="0" r="0" b="9525"/>
            <wp:docPr id="10" name="Slika 10" descr="C:\Users\Korisnik\Pictures\parking nt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Pictures\parking ntl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C95DF1">
        <w:rPr>
          <w:rFonts w:ascii="Times New Roman" w:hAnsi="Times New Roman" w:cs="Times New Roman"/>
          <w:b/>
          <w:i/>
          <w:noProof/>
          <w:sz w:val="28"/>
          <w:szCs w:val="28"/>
          <w:lang w:eastAsia="hr-HR"/>
        </w:rPr>
        <w:drawing>
          <wp:inline distT="0" distB="0" distL="0" distR="0">
            <wp:extent cx="3246755" cy="2076064"/>
            <wp:effectExtent l="38100" t="38100" r="48895" b="38735"/>
            <wp:docPr id="13" name="Slika 13" descr="C:\Users\Korisnik\Pictures\parking boso2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Pictures\parking boso2 – kopi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03" cy="20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95DF1" w:rsidRDefault="00C95DF1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6914" w:rsidRDefault="00746914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Dječji vrtić                                                                                     Nabavka spremnika za prikupljanje otpada</w:t>
      </w:r>
    </w:p>
    <w:p w:rsidR="00746914" w:rsidRPr="003723C0" w:rsidRDefault="00746914" w:rsidP="00EA269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6EF76060" wp14:editId="25094D55">
            <wp:extent cx="3333750" cy="2152309"/>
            <wp:effectExtent l="0" t="0" r="0" b="635"/>
            <wp:docPr id="19" name="Slika 19" descr="Slikovni rezultat za djeÄji vrtiÄ opÄina strizivo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djeÄji vrtiÄ opÄina strizivojn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54" cy="216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>
        <w:rPr>
          <w:noProof/>
          <w:lang w:eastAsia="hr-HR"/>
        </w:rPr>
        <w:drawing>
          <wp:inline distT="0" distB="0" distL="0" distR="0" wp14:anchorId="43CC623D" wp14:editId="41B48E58">
            <wp:extent cx="4181475" cy="2009775"/>
            <wp:effectExtent l="0" t="0" r="9525" b="9525"/>
            <wp:docPr id="21" name="Slika 21" descr="Slikovni rezultat za spremnici za odvojeno prikupljanje otp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premnici za odvojeno prikupljanje otpad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8D" w:rsidRDefault="00C7490E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7490E">
        <w:rPr>
          <w:rFonts w:ascii="Times New Roman" w:hAnsi="Times New Roman" w:cs="Times New Roman"/>
          <w:b/>
          <w:i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7857066" cy="4419600"/>
            <wp:effectExtent l="0" t="0" r="0" b="0"/>
            <wp:docPr id="7" name="Slika 7" descr="C:\Users\Korisnik\Pictures\Screenshots\Snimka zaslona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Screenshots\Snimka zaslona (4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915" cy="442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A6" w:rsidRPr="004262A6" w:rsidRDefault="004262A6" w:rsidP="00EA269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INFO: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Adresa: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0D0">
        <w:rPr>
          <w:rFonts w:ascii="Times New Roman" w:hAnsi="Times New Roman" w:cs="Times New Roman"/>
          <w:sz w:val="24"/>
          <w:szCs w:val="24"/>
        </w:rPr>
        <w:t>Braće Radića 172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630D0">
        <w:rPr>
          <w:rFonts w:ascii="Times New Roman" w:hAnsi="Times New Roman" w:cs="Times New Roman"/>
          <w:sz w:val="24"/>
          <w:szCs w:val="24"/>
        </w:rPr>
        <w:t>Strizivojna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Telefon:</w:t>
      </w:r>
      <w:r>
        <w:rPr>
          <w:rFonts w:ascii="Times New Roman" w:hAnsi="Times New Roman" w:cs="Times New Roman"/>
          <w:sz w:val="24"/>
          <w:szCs w:val="24"/>
        </w:rPr>
        <w:t xml:space="preserve"> 031/</w:t>
      </w:r>
      <w:r w:rsidR="00E630D0">
        <w:rPr>
          <w:rFonts w:ascii="Times New Roman" w:hAnsi="Times New Roman" w:cs="Times New Roman"/>
          <w:sz w:val="24"/>
          <w:szCs w:val="24"/>
        </w:rPr>
        <w:t>831-400</w:t>
      </w:r>
    </w:p>
    <w:p w:rsidR="004262A6" w:rsidRDefault="004262A6" w:rsidP="004262A6">
      <w:pPr>
        <w:jc w:val="both"/>
        <w:rPr>
          <w:rFonts w:ascii="Times New Roman" w:hAnsi="Times New Roman" w:cs="Times New Roman"/>
          <w:sz w:val="24"/>
          <w:szCs w:val="24"/>
        </w:rPr>
      </w:pPr>
      <w:r w:rsidRPr="004262A6">
        <w:rPr>
          <w:rFonts w:ascii="Times New Roman" w:hAnsi="Times New Roman" w:cs="Times New Roman"/>
          <w:b/>
          <w:i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764B">
        <w:rPr>
          <w:rFonts w:ascii="Times New Roman" w:hAnsi="Times New Roman" w:cs="Times New Roman"/>
          <w:sz w:val="24"/>
          <w:szCs w:val="24"/>
        </w:rPr>
        <w:t xml:space="preserve">opcina@strizivojna.hr                                                       </w:t>
      </w:r>
      <w:r w:rsidRPr="004262A6">
        <w:rPr>
          <w:rFonts w:ascii="Times New Roman" w:hAnsi="Times New Roman" w:cs="Times New Roman"/>
          <w:b/>
          <w:i/>
          <w:sz w:val="24"/>
          <w:szCs w:val="24"/>
        </w:rPr>
        <w:t>Faks:</w:t>
      </w:r>
      <w:r>
        <w:rPr>
          <w:rFonts w:ascii="Times New Roman" w:hAnsi="Times New Roman" w:cs="Times New Roman"/>
          <w:sz w:val="24"/>
          <w:szCs w:val="24"/>
        </w:rPr>
        <w:t xml:space="preserve"> 031/</w:t>
      </w:r>
      <w:r w:rsidR="0053764B">
        <w:rPr>
          <w:rFonts w:ascii="Times New Roman" w:hAnsi="Times New Roman" w:cs="Times New Roman"/>
          <w:sz w:val="24"/>
          <w:szCs w:val="24"/>
        </w:rPr>
        <w:t>831-033</w:t>
      </w:r>
    </w:p>
    <w:p w:rsidR="004262A6" w:rsidRDefault="004262A6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530" w:rsidRDefault="004A6530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6530" w:rsidRPr="00FF4B53" w:rsidRDefault="004A6530" w:rsidP="00EA269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A6530" w:rsidRPr="00FF4B53" w:rsidSect="004262A6">
      <w:footerReference w:type="default" r:id="rId27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26B6" w:rsidRDefault="00C726B6" w:rsidP="004262A6">
      <w:pPr>
        <w:spacing w:after="0" w:line="240" w:lineRule="auto"/>
      </w:pPr>
      <w:r>
        <w:separator/>
      </w:r>
    </w:p>
  </w:endnote>
  <w:endnote w:type="continuationSeparator" w:id="0">
    <w:p w:rsidR="00C726B6" w:rsidRDefault="00C726B6" w:rsidP="0042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formal Roman">
    <w:altName w:val="Pristina"/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655962"/>
      <w:docPartObj>
        <w:docPartGallery w:val="Page Numbers (Bottom of Page)"/>
        <w:docPartUnique/>
      </w:docPartObj>
    </w:sdtPr>
    <w:sdtEndPr/>
    <w:sdtContent>
      <w:p w:rsidR="00F01988" w:rsidRDefault="00F0198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CF0">
          <w:rPr>
            <w:noProof/>
          </w:rPr>
          <w:t>7</w:t>
        </w:r>
        <w:r>
          <w:fldChar w:fldCharType="end"/>
        </w:r>
      </w:p>
    </w:sdtContent>
  </w:sdt>
  <w:p w:rsidR="00F01988" w:rsidRDefault="00F0198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26B6" w:rsidRDefault="00C726B6" w:rsidP="004262A6">
      <w:pPr>
        <w:spacing w:after="0" w:line="240" w:lineRule="auto"/>
      </w:pPr>
      <w:r>
        <w:separator/>
      </w:r>
    </w:p>
  </w:footnote>
  <w:footnote w:type="continuationSeparator" w:id="0">
    <w:p w:rsidR="00C726B6" w:rsidRDefault="00C726B6" w:rsidP="004262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2DF"/>
    <w:rsid w:val="000306BF"/>
    <w:rsid w:val="000A41C0"/>
    <w:rsid w:val="000C0305"/>
    <w:rsid w:val="000D14FE"/>
    <w:rsid w:val="000E5AB4"/>
    <w:rsid w:val="001020FA"/>
    <w:rsid w:val="00106876"/>
    <w:rsid w:val="00127D4C"/>
    <w:rsid w:val="0017321D"/>
    <w:rsid w:val="00175EA4"/>
    <w:rsid w:val="001C49C0"/>
    <w:rsid w:val="002378F6"/>
    <w:rsid w:val="00262BB4"/>
    <w:rsid w:val="00263DF4"/>
    <w:rsid w:val="002726EF"/>
    <w:rsid w:val="002924B8"/>
    <w:rsid w:val="00297BD7"/>
    <w:rsid w:val="002D0822"/>
    <w:rsid w:val="003723C0"/>
    <w:rsid w:val="003B72D3"/>
    <w:rsid w:val="003C0397"/>
    <w:rsid w:val="00400E2E"/>
    <w:rsid w:val="004262A6"/>
    <w:rsid w:val="00463D3E"/>
    <w:rsid w:val="004A6530"/>
    <w:rsid w:val="005163E7"/>
    <w:rsid w:val="00530D90"/>
    <w:rsid w:val="0053764B"/>
    <w:rsid w:val="005627C7"/>
    <w:rsid w:val="00573EE1"/>
    <w:rsid w:val="00585127"/>
    <w:rsid w:val="00594AA2"/>
    <w:rsid w:val="005A6974"/>
    <w:rsid w:val="005C4E86"/>
    <w:rsid w:val="00600B96"/>
    <w:rsid w:val="006754FB"/>
    <w:rsid w:val="006863B1"/>
    <w:rsid w:val="006D0C25"/>
    <w:rsid w:val="00730DDC"/>
    <w:rsid w:val="00746914"/>
    <w:rsid w:val="00755A75"/>
    <w:rsid w:val="0076073E"/>
    <w:rsid w:val="00760FF9"/>
    <w:rsid w:val="00774994"/>
    <w:rsid w:val="007779F8"/>
    <w:rsid w:val="007D60D6"/>
    <w:rsid w:val="007F3E11"/>
    <w:rsid w:val="00815F63"/>
    <w:rsid w:val="0084597C"/>
    <w:rsid w:val="008E36C7"/>
    <w:rsid w:val="00906F2F"/>
    <w:rsid w:val="0095061B"/>
    <w:rsid w:val="0095155F"/>
    <w:rsid w:val="009C5FB4"/>
    <w:rsid w:val="009D71FD"/>
    <w:rsid w:val="00A14966"/>
    <w:rsid w:val="00A15CF0"/>
    <w:rsid w:val="00A17522"/>
    <w:rsid w:val="00A20D59"/>
    <w:rsid w:val="00A7401C"/>
    <w:rsid w:val="00AF1897"/>
    <w:rsid w:val="00AF3D32"/>
    <w:rsid w:val="00B01A6D"/>
    <w:rsid w:val="00B22507"/>
    <w:rsid w:val="00B765F2"/>
    <w:rsid w:val="00BC43C4"/>
    <w:rsid w:val="00BE7822"/>
    <w:rsid w:val="00C10ADF"/>
    <w:rsid w:val="00C726B6"/>
    <w:rsid w:val="00C7490E"/>
    <w:rsid w:val="00C95DF1"/>
    <w:rsid w:val="00CA4884"/>
    <w:rsid w:val="00CB458E"/>
    <w:rsid w:val="00CC42DF"/>
    <w:rsid w:val="00CD4A70"/>
    <w:rsid w:val="00CE08FA"/>
    <w:rsid w:val="00CE63B0"/>
    <w:rsid w:val="00D53F1F"/>
    <w:rsid w:val="00D563D4"/>
    <w:rsid w:val="00D9156D"/>
    <w:rsid w:val="00DB16FA"/>
    <w:rsid w:val="00E16EBA"/>
    <w:rsid w:val="00E20242"/>
    <w:rsid w:val="00E33350"/>
    <w:rsid w:val="00E630D0"/>
    <w:rsid w:val="00EA2690"/>
    <w:rsid w:val="00F01988"/>
    <w:rsid w:val="00F22659"/>
    <w:rsid w:val="00F42FE0"/>
    <w:rsid w:val="00F47D8D"/>
    <w:rsid w:val="00F509EF"/>
    <w:rsid w:val="00F6304E"/>
    <w:rsid w:val="00F65246"/>
    <w:rsid w:val="00FF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9D35"/>
  <w15:chartTrackingRefBased/>
  <w15:docId w15:val="{A98D47DC-CC6F-4A9F-A6E0-E678A234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163E7"/>
    <w:pPr>
      <w:spacing w:after="0" w:line="240" w:lineRule="auto"/>
    </w:pPr>
  </w:style>
  <w:style w:type="character" w:styleId="Hiperveza">
    <w:name w:val="Hyperlink"/>
    <w:basedOn w:val="Zadanifontodlomka"/>
    <w:uiPriority w:val="99"/>
    <w:unhideWhenUsed/>
    <w:rsid w:val="00A7401C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7401C"/>
    <w:rPr>
      <w:color w:val="808080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62A6"/>
  </w:style>
  <w:style w:type="paragraph" w:styleId="Podnoje">
    <w:name w:val="footer"/>
    <w:basedOn w:val="Normal"/>
    <w:link w:val="PodnojeChar"/>
    <w:uiPriority w:val="99"/>
    <w:unhideWhenUsed/>
    <w:rsid w:val="004262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62A6"/>
  </w:style>
  <w:style w:type="paragraph" w:styleId="Tekstbalonia">
    <w:name w:val="Balloon Text"/>
    <w:basedOn w:val="Normal"/>
    <w:link w:val="TekstbaloniaChar"/>
    <w:uiPriority w:val="99"/>
    <w:semiHidden/>
    <w:unhideWhenUsed/>
    <w:rsid w:val="00AF1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F1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trizivojna.hr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Radni_list_programa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640-4BA6-BB81-CEA3673937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640-4BA6-BB81-CEA3673937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640-4BA6-BB81-CEA3673937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640-4BA6-BB81-CEA3673937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640-4BA6-BB81-CEA3673937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640-4BA6-BB81-CEA36739379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0640-4BA6-BB81-CEA36739379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5.418.400,00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40-4BA6-BB81-CEA36739379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14.536.086,41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40-4BA6-BB81-CEA36739379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217.607,48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640-4BA6-BB81-CEA36739379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363.250,00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640-4BA6-BB81-CEA36739379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5.500,00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40-4BA6-BB81-CEA36739379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30.000,00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640-4BA6-BB81-CEA3673937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porezni prihodi i prihodi od izravnanja</c:v>
                </c:pt>
                <c:pt idx="1">
                  <c:v>prihodi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</c:v>
                </c:pt>
                <c:pt idx="4">
                  <c:v>prihodi od donacija pravnih i fizičkih osoba</c:v>
                </c:pt>
                <c:pt idx="5">
                  <c:v>primici od financijske imovine</c:v>
                </c:pt>
                <c:pt idx="6">
                  <c:v>višak prihoda iz prethodnih godina</c:v>
                </c:pt>
              </c:strCache>
            </c:strRef>
          </c:cat>
          <c:val>
            <c:numRef>
              <c:f>List1!$B$2:$B$8</c:f>
              <c:numCache>
                <c:formatCode>#,##0.00</c:formatCode>
                <c:ptCount val="7"/>
                <c:pt idx="0">
                  <c:v>3791080</c:v>
                </c:pt>
                <c:pt idx="1">
                  <c:v>11835413</c:v>
                </c:pt>
                <c:pt idx="2">
                  <c:v>213500</c:v>
                </c:pt>
                <c:pt idx="3">
                  <c:v>235100</c:v>
                </c:pt>
                <c:pt idx="4">
                  <c:v>11000</c:v>
                </c:pt>
                <c:pt idx="5">
                  <c:v>22000</c:v>
                </c:pt>
                <c:pt idx="6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D8-4639-A5CC-2093FCA6871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858765829453813"/>
          <c:w val="0.88243624568762968"/>
          <c:h val="0.20194762151081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A0BE4-EFB8-4688-B70E-A9FFA7222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</dc:creator>
  <cp:keywords/>
  <dc:description/>
  <cp:lastModifiedBy>Windows korisnik</cp:lastModifiedBy>
  <cp:revision>3</cp:revision>
  <cp:lastPrinted>2018-11-13T10:57:00Z</cp:lastPrinted>
  <dcterms:created xsi:type="dcterms:W3CDTF">2020-01-14T08:25:00Z</dcterms:created>
  <dcterms:modified xsi:type="dcterms:W3CDTF">2020-01-21T08:27:00Z</dcterms:modified>
</cp:coreProperties>
</file>