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1C1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6D15D5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1624A519" wp14:editId="16DE5B65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BD6E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04AF057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REPUBLIKA HRVATSKA</w:t>
      </w:r>
    </w:p>
    <w:p w14:paraId="45F3091B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>OSJEČKO - BARANJSKA ŽUPANIJA</w:t>
      </w:r>
    </w:p>
    <w:p w14:paraId="17B11FF0" w14:textId="3E4AC337" w:rsidR="00904F7F" w:rsidRDefault="003C197D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904F7F"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OPĆINA </w:t>
      </w:r>
      <w:r w:rsidR="00B42080" w:rsidRPr="006D15D5">
        <w:rPr>
          <w:rFonts w:asciiTheme="majorBidi" w:hAnsiTheme="majorBidi" w:cstheme="majorBidi"/>
          <w:b/>
          <w:bCs/>
          <w:sz w:val="24"/>
          <w:szCs w:val="24"/>
        </w:rPr>
        <w:t>STRIZIVOJNA</w:t>
      </w:r>
    </w:p>
    <w:p w14:paraId="543C22B1" w14:textId="3ACF8623" w:rsidR="00BE05BB" w:rsidRPr="006D15D5" w:rsidRDefault="00BE05BB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JEDINSTVENI UPRAVNI ODJEL</w:t>
      </w:r>
    </w:p>
    <w:p w14:paraId="0122E67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2F070D9" w14:textId="3F89B6F2" w:rsidR="00904F7F" w:rsidRPr="006D15D5" w:rsidRDefault="00904F7F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KLASA: </w:t>
      </w:r>
      <w:r w:rsidR="009B7248">
        <w:rPr>
          <w:rFonts w:asciiTheme="majorBidi" w:hAnsiTheme="majorBidi" w:cstheme="majorBidi"/>
          <w:bCs/>
          <w:sz w:val="24"/>
          <w:szCs w:val="24"/>
        </w:rPr>
        <w:t>008-0</w:t>
      </w:r>
      <w:r w:rsidR="0057318B">
        <w:rPr>
          <w:rFonts w:asciiTheme="majorBidi" w:hAnsiTheme="majorBidi" w:cstheme="majorBidi"/>
          <w:bCs/>
          <w:sz w:val="24"/>
          <w:szCs w:val="24"/>
        </w:rPr>
        <w:t>2</w:t>
      </w:r>
      <w:r w:rsidR="009B7248">
        <w:rPr>
          <w:rFonts w:asciiTheme="majorBidi" w:hAnsiTheme="majorBidi" w:cstheme="majorBidi"/>
          <w:bCs/>
          <w:sz w:val="24"/>
          <w:szCs w:val="24"/>
        </w:rPr>
        <w:t>/2</w:t>
      </w:r>
      <w:r w:rsidR="00BE05BB">
        <w:rPr>
          <w:rFonts w:asciiTheme="majorBidi" w:hAnsiTheme="majorBidi" w:cstheme="majorBidi"/>
          <w:bCs/>
          <w:sz w:val="24"/>
          <w:szCs w:val="24"/>
        </w:rPr>
        <w:t>6</w:t>
      </w:r>
      <w:r w:rsidR="009B7248">
        <w:rPr>
          <w:rFonts w:asciiTheme="majorBidi" w:hAnsiTheme="majorBidi" w:cstheme="majorBidi"/>
          <w:bCs/>
          <w:sz w:val="24"/>
          <w:szCs w:val="24"/>
        </w:rPr>
        <w:t>-01/</w:t>
      </w:r>
      <w:r w:rsidR="0057318B">
        <w:rPr>
          <w:rFonts w:asciiTheme="majorBidi" w:hAnsiTheme="majorBidi" w:cstheme="majorBidi"/>
          <w:bCs/>
          <w:sz w:val="24"/>
          <w:szCs w:val="24"/>
        </w:rPr>
        <w:t>1</w:t>
      </w:r>
    </w:p>
    <w:p w14:paraId="4D25F3D9" w14:textId="06F81440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URBROJ: 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2158-37-0</w:t>
      </w:r>
      <w:r w:rsidR="00BE05BB">
        <w:rPr>
          <w:rFonts w:asciiTheme="majorBidi" w:hAnsiTheme="majorBidi" w:cstheme="majorBidi"/>
          <w:bCs/>
          <w:sz w:val="24"/>
          <w:szCs w:val="24"/>
        </w:rPr>
        <w:t>3-03/1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-2</w:t>
      </w:r>
      <w:r w:rsidR="00BE05BB">
        <w:rPr>
          <w:rFonts w:asciiTheme="majorBidi" w:hAnsiTheme="majorBidi" w:cstheme="majorBidi"/>
          <w:bCs/>
          <w:sz w:val="24"/>
          <w:szCs w:val="24"/>
        </w:rPr>
        <w:t>6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-1</w:t>
      </w:r>
    </w:p>
    <w:p w14:paraId="4408A7F5" w14:textId="5DF7B20F" w:rsidR="00904F7F" w:rsidRPr="006D15D5" w:rsidRDefault="00B42080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>Strizivojna</w:t>
      </w:r>
      <w:r w:rsidR="00904F7F" w:rsidRPr="006D15D5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BE05BB">
        <w:rPr>
          <w:rFonts w:asciiTheme="majorBidi" w:hAnsiTheme="majorBidi" w:cstheme="majorBidi"/>
          <w:bCs/>
          <w:sz w:val="24"/>
          <w:szCs w:val="24"/>
        </w:rPr>
        <w:t>13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BE05BB">
        <w:rPr>
          <w:rFonts w:asciiTheme="majorBidi" w:hAnsiTheme="majorBidi" w:cstheme="majorBidi"/>
          <w:bCs/>
          <w:sz w:val="24"/>
          <w:szCs w:val="24"/>
        </w:rPr>
        <w:t>travanj 2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02</w:t>
      </w:r>
      <w:r w:rsidR="00BE05BB">
        <w:rPr>
          <w:rFonts w:asciiTheme="majorBidi" w:hAnsiTheme="majorBidi" w:cstheme="majorBidi"/>
          <w:bCs/>
          <w:sz w:val="24"/>
          <w:szCs w:val="24"/>
        </w:rPr>
        <w:t>6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.</w:t>
      </w:r>
      <w:r w:rsidR="0046044E">
        <w:rPr>
          <w:rFonts w:asciiTheme="majorBidi" w:hAnsiTheme="majorBidi" w:cstheme="majorBidi"/>
          <w:bCs/>
          <w:sz w:val="24"/>
          <w:szCs w:val="24"/>
        </w:rPr>
        <w:t xml:space="preserve"> godine</w:t>
      </w:r>
    </w:p>
    <w:p w14:paraId="1B20352D" w14:textId="77777777" w:rsidR="00E13BB9" w:rsidRPr="006D15D5" w:rsidRDefault="00E13BB9" w:rsidP="00E13BB9">
      <w:pPr>
        <w:rPr>
          <w:rFonts w:asciiTheme="majorBidi" w:hAnsiTheme="majorBidi" w:cstheme="majorBidi"/>
          <w:sz w:val="24"/>
          <w:szCs w:val="24"/>
        </w:rPr>
      </w:pPr>
    </w:p>
    <w:p w14:paraId="25A067C2" w14:textId="76F0F22B" w:rsidR="00BE05BB" w:rsidRPr="00BE05BB" w:rsidRDefault="003B1A25" w:rsidP="00BE05BB">
      <w:pPr>
        <w:pStyle w:val="Bezproreda"/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  <w:r w:rsidRPr="00BE05BB">
        <w:rPr>
          <w:rFonts w:asciiTheme="majorBidi" w:hAnsiTheme="majorBidi" w:cstheme="majorBidi"/>
          <w:sz w:val="24"/>
          <w:szCs w:val="24"/>
        </w:rPr>
        <w:t xml:space="preserve">PREDMET: </w:t>
      </w:r>
      <w:r w:rsidR="00BE05BB">
        <w:rPr>
          <w:rFonts w:asciiTheme="majorBidi" w:hAnsiTheme="majorBidi" w:cstheme="majorBidi"/>
          <w:sz w:val="24"/>
          <w:szCs w:val="24"/>
        </w:rPr>
        <w:t>Poziv javnosti za dostavu prijedloga i mišljenja o prijedlogu</w:t>
      </w:r>
      <w:r w:rsidR="0046044E" w:rsidRPr="00BE05BB">
        <w:rPr>
          <w:rFonts w:asciiTheme="majorBidi" w:hAnsiTheme="majorBidi" w:cstheme="majorBidi"/>
          <w:sz w:val="24"/>
          <w:szCs w:val="24"/>
        </w:rPr>
        <w:t xml:space="preserve"> </w:t>
      </w:r>
      <w:r w:rsidR="00BE05BB" w:rsidRPr="00BE05BB">
        <w:rPr>
          <w:rFonts w:asciiTheme="majorBidi" w:hAnsiTheme="majorBidi" w:cstheme="majorBidi"/>
          <w:sz w:val="24"/>
          <w:szCs w:val="24"/>
        </w:rPr>
        <w:t xml:space="preserve">Odluke o izmjeni </w:t>
      </w:r>
      <w:r w:rsidR="00BE05BB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BE05BB" w:rsidRPr="00BE05BB">
        <w:rPr>
          <w:rFonts w:asciiTheme="majorBidi" w:hAnsiTheme="majorBidi" w:cstheme="majorBidi"/>
          <w:sz w:val="24"/>
          <w:szCs w:val="24"/>
        </w:rPr>
        <w:t>Odluke o načinu pružanja javne usluge sakupljanja komunalnog otpada</w:t>
      </w:r>
    </w:p>
    <w:p w14:paraId="70945C6E" w14:textId="3ED24FC7" w:rsidR="00D01538" w:rsidRPr="00BE05BB" w:rsidRDefault="00BE05BB" w:rsidP="00BE05BB">
      <w:pPr>
        <w:pStyle w:val="Bezproreda"/>
        <w:ind w:left="143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BE05BB">
        <w:rPr>
          <w:rFonts w:asciiTheme="majorBidi" w:hAnsiTheme="majorBidi" w:cstheme="majorBidi"/>
          <w:sz w:val="24"/>
          <w:szCs w:val="24"/>
        </w:rPr>
        <w:t>na području Općine Strizivojna</w:t>
      </w:r>
    </w:p>
    <w:p w14:paraId="113230C3" w14:textId="77777777" w:rsidR="00BE05BB" w:rsidRPr="006D15D5" w:rsidRDefault="00BE05BB" w:rsidP="00BE05BB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686BEB42" w14:textId="29AF20EE" w:rsidR="00D01538" w:rsidRPr="006D15D5" w:rsidRDefault="00D01538" w:rsidP="00BE05BB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Temeljem čl. 11. Zakona o pravu na pristup informacijama („Narodne novine“ br.  25/13, 85/15 i 69/22) Općina Strizivojna provodi savjetovanje s javnošću pri donošenju</w:t>
      </w:r>
      <w:r w:rsidR="0046044E">
        <w:rPr>
          <w:rFonts w:asciiTheme="majorBidi" w:hAnsiTheme="majorBidi" w:cstheme="majorBidi"/>
          <w:sz w:val="24"/>
          <w:szCs w:val="24"/>
        </w:rPr>
        <w:t xml:space="preserve"> </w:t>
      </w:r>
      <w:r w:rsidR="00BE05BB" w:rsidRPr="00BE05BB">
        <w:rPr>
          <w:rFonts w:asciiTheme="majorBidi" w:hAnsiTheme="majorBidi" w:cstheme="majorBidi"/>
          <w:sz w:val="24"/>
          <w:szCs w:val="24"/>
        </w:rPr>
        <w:t>Odluke o izmjeni Odluke o načinu pružanja javne usluge sakupljanja komunalnog otpada na području Općine Strizivojna</w:t>
      </w:r>
      <w:r w:rsidRPr="006D15D5">
        <w:rPr>
          <w:rFonts w:asciiTheme="majorBidi" w:hAnsiTheme="majorBidi" w:cstheme="majorBidi"/>
          <w:sz w:val="24"/>
          <w:szCs w:val="24"/>
        </w:rPr>
        <w:t xml:space="preserve">, putem svoje internetske stranice, objavom </w:t>
      </w:r>
      <w:r w:rsidR="0046044E">
        <w:rPr>
          <w:rFonts w:asciiTheme="majorBidi" w:hAnsiTheme="majorBidi" w:cstheme="majorBidi"/>
          <w:sz w:val="24"/>
          <w:szCs w:val="24"/>
        </w:rPr>
        <w:t>njezinog</w:t>
      </w:r>
      <w:r w:rsidRPr="006D15D5">
        <w:rPr>
          <w:rFonts w:asciiTheme="majorBidi" w:hAnsiTheme="majorBidi" w:cstheme="majorBidi"/>
          <w:sz w:val="24"/>
          <w:szCs w:val="24"/>
        </w:rPr>
        <w:t xml:space="preserve"> nacrta.</w:t>
      </w:r>
    </w:p>
    <w:p w14:paraId="20FF3449" w14:textId="5118DC25" w:rsidR="006D15D5" w:rsidRPr="006D15D5" w:rsidRDefault="00D01538" w:rsidP="00BE05B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U prilogu predstavljamo izrađeni nacrt </w:t>
      </w:r>
      <w:r w:rsidR="00BE05BB" w:rsidRPr="00BE05BB">
        <w:rPr>
          <w:rFonts w:asciiTheme="majorBidi" w:hAnsiTheme="majorBidi" w:cstheme="majorBidi"/>
          <w:sz w:val="24"/>
          <w:szCs w:val="24"/>
        </w:rPr>
        <w:t>Odluke o načinu pružanja javne usluge sakupljanja komunalnog otpada na području Općine Strizivojna</w:t>
      </w:r>
      <w:r w:rsidR="001B1D2D">
        <w:rPr>
          <w:rFonts w:asciiTheme="majorBidi" w:hAnsiTheme="majorBidi" w:cstheme="majorBidi"/>
          <w:sz w:val="24"/>
          <w:szCs w:val="24"/>
        </w:rPr>
        <w:t>.</w:t>
      </w:r>
    </w:p>
    <w:p w14:paraId="39BED655" w14:textId="5001311A" w:rsidR="00D01538" w:rsidRPr="006D15D5" w:rsidRDefault="00D01538" w:rsidP="00BE05BB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S obzirom na važnost navedenog dokumenta i na odredbu čl. 11. navedenog Zakona, pozivamo Vas da se aktivno uključite i svoje prijedloge i mišljenja dostavite na e-mail: opcina@strizivojna.hr  ili osobno u Pisarnicu Općine Strizivojna, Braće Radića 172, 31410 Strizivojna.</w:t>
      </w:r>
    </w:p>
    <w:p w14:paraId="32288F05" w14:textId="6833B5BF" w:rsidR="00D01538" w:rsidRPr="006D15D5" w:rsidRDefault="00D01538" w:rsidP="00BE05BB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Savjetovanje s javnošću je otvoreno do </w:t>
      </w:r>
      <w:r w:rsidR="003E75CC">
        <w:rPr>
          <w:rFonts w:asciiTheme="majorBidi" w:hAnsiTheme="majorBidi" w:cstheme="majorBidi"/>
          <w:sz w:val="24"/>
          <w:szCs w:val="24"/>
        </w:rPr>
        <w:t>1</w:t>
      </w:r>
      <w:r w:rsidR="00BE05BB">
        <w:rPr>
          <w:rFonts w:asciiTheme="majorBidi" w:hAnsiTheme="majorBidi" w:cstheme="majorBidi"/>
          <w:sz w:val="24"/>
          <w:szCs w:val="24"/>
        </w:rPr>
        <w:t>3</w:t>
      </w:r>
      <w:r w:rsidRPr="006D15D5">
        <w:rPr>
          <w:rFonts w:asciiTheme="majorBidi" w:hAnsiTheme="majorBidi" w:cstheme="majorBidi"/>
          <w:sz w:val="24"/>
          <w:szCs w:val="24"/>
        </w:rPr>
        <w:t xml:space="preserve">. </w:t>
      </w:r>
      <w:r w:rsidR="00BE05BB">
        <w:rPr>
          <w:rFonts w:asciiTheme="majorBidi" w:hAnsiTheme="majorBidi" w:cstheme="majorBidi"/>
          <w:sz w:val="24"/>
          <w:szCs w:val="24"/>
        </w:rPr>
        <w:t>svibnja</w:t>
      </w:r>
      <w:r w:rsidRPr="006D15D5">
        <w:rPr>
          <w:rFonts w:asciiTheme="majorBidi" w:hAnsiTheme="majorBidi" w:cstheme="majorBidi"/>
          <w:sz w:val="24"/>
          <w:szCs w:val="24"/>
        </w:rPr>
        <w:t xml:space="preserve"> 202</w:t>
      </w:r>
      <w:r w:rsidR="00BE05BB">
        <w:rPr>
          <w:rFonts w:asciiTheme="majorBidi" w:hAnsiTheme="majorBidi" w:cstheme="majorBidi"/>
          <w:sz w:val="24"/>
          <w:szCs w:val="24"/>
        </w:rPr>
        <w:t>6</w:t>
      </w:r>
      <w:r w:rsidRPr="006D15D5">
        <w:rPr>
          <w:rFonts w:asciiTheme="majorBidi" w:hAnsiTheme="majorBidi" w:cstheme="majorBidi"/>
          <w:sz w:val="24"/>
          <w:szCs w:val="24"/>
        </w:rPr>
        <w:t>. godine.</w:t>
      </w:r>
    </w:p>
    <w:p w14:paraId="0F5DA236" w14:textId="640E772A" w:rsidR="00903C71" w:rsidRDefault="00D01538" w:rsidP="00BE05BB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Po isteku roka za dostavu mišljenja i prijedloga Općina Strizivojna će izraditi i objaviti na svojoj internetskoj stranici izvješće o savjetovanju s javnošću koje će dostaviti Općinskom vijeću.</w:t>
      </w:r>
    </w:p>
    <w:p w14:paraId="1689410E" w14:textId="77777777" w:rsidR="00BE05BB" w:rsidRDefault="00BE05BB" w:rsidP="00BE05B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6B7CEBB" w14:textId="77777777" w:rsidR="00BE05BB" w:rsidRDefault="00BE05BB" w:rsidP="00BE05B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359778F" w14:textId="77777777" w:rsidR="00BE05BB" w:rsidRDefault="00BE05BB" w:rsidP="00BE05B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8F5BAB1" w14:textId="5D5D2D13" w:rsidR="00BE05BB" w:rsidRDefault="00BE05BB" w:rsidP="00BE05BB">
      <w:pPr>
        <w:ind w:left="4956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PROČELNIK</w:t>
      </w:r>
    </w:p>
    <w:p w14:paraId="73142261" w14:textId="52AB0134" w:rsidR="00BE05BB" w:rsidRPr="006D15D5" w:rsidRDefault="00BE05BB" w:rsidP="00BE05BB">
      <w:pPr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Domagoj Stolnik, mag.iur.</w:t>
      </w:r>
    </w:p>
    <w:sectPr w:rsidR="00BE05BB" w:rsidRPr="006D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0B"/>
    <w:rsid w:val="00093215"/>
    <w:rsid w:val="000A11FD"/>
    <w:rsid w:val="0013038F"/>
    <w:rsid w:val="00175D18"/>
    <w:rsid w:val="001A65F2"/>
    <w:rsid w:val="001B1283"/>
    <w:rsid w:val="001B1D2D"/>
    <w:rsid w:val="002339FF"/>
    <w:rsid w:val="00293806"/>
    <w:rsid w:val="00296F44"/>
    <w:rsid w:val="00365C7D"/>
    <w:rsid w:val="003B1A25"/>
    <w:rsid w:val="003C197D"/>
    <w:rsid w:val="003E75CC"/>
    <w:rsid w:val="00420AD8"/>
    <w:rsid w:val="0046044E"/>
    <w:rsid w:val="004613AB"/>
    <w:rsid w:val="005058CF"/>
    <w:rsid w:val="0057318B"/>
    <w:rsid w:val="006C0A15"/>
    <w:rsid w:val="006D15D5"/>
    <w:rsid w:val="006D69F1"/>
    <w:rsid w:val="00745AA9"/>
    <w:rsid w:val="007D59F9"/>
    <w:rsid w:val="008371EA"/>
    <w:rsid w:val="00903C71"/>
    <w:rsid w:val="00904F7F"/>
    <w:rsid w:val="00980948"/>
    <w:rsid w:val="009B7248"/>
    <w:rsid w:val="009F02EE"/>
    <w:rsid w:val="00A20529"/>
    <w:rsid w:val="00AE4879"/>
    <w:rsid w:val="00AF6A7D"/>
    <w:rsid w:val="00B07B85"/>
    <w:rsid w:val="00B42080"/>
    <w:rsid w:val="00BE05BB"/>
    <w:rsid w:val="00C43FFF"/>
    <w:rsid w:val="00D01538"/>
    <w:rsid w:val="00D8494A"/>
    <w:rsid w:val="00DD4B27"/>
    <w:rsid w:val="00DD7B30"/>
    <w:rsid w:val="00E13BB9"/>
    <w:rsid w:val="00EC53D8"/>
    <w:rsid w:val="00EC5B6F"/>
    <w:rsid w:val="00EC72CD"/>
    <w:rsid w:val="00FE5A0B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3512"/>
  <w15:chartTrackingRefBased/>
  <w15:docId w15:val="{F98C2994-C029-49C8-937A-60321393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Općina Strizivojna</cp:lastModifiedBy>
  <cp:revision>3</cp:revision>
  <cp:lastPrinted>2024-08-22T06:57:00Z</cp:lastPrinted>
  <dcterms:created xsi:type="dcterms:W3CDTF">2026-04-13T08:09:00Z</dcterms:created>
  <dcterms:modified xsi:type="dcterms:W3CDTF">2026-04-13T08:11:00Z</dcterms:modified>
</cp:coreProperties>
</file>