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B810" w14:textId="77777777" w:rsidR="00390664" w:rsidRPr="004752F6" w:rsidRDefault="00390664" w:rsidP="0039066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656889" wp14:editId="71683F7C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40EC" w14:textId="77777777" w:rsidR="00390664" w:rsidRDefault="00390664" w:rsidP="00390664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700BBF5" wp14:editId="623760AC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597C41" w14:textId="77777777" w:rsidR="00390664" w:rsidRDefault="00390664" w:rsidP="003906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5688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37BA40EC" w14:textId="77777777" w:rsidR="00390664" w:rsidRDefault="00390664" w:rsidP="00390664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700BBF5" wp14:editId="623760AC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597C41" w14:textId="77777777" w:rsidR="00390664" w:rsidRDefault="00390664" w:rsidP="0039066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eastAsia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75871A8" wp14:editId="270D0C61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488F2" w14:textId="77777777" w:rsidR="00390664" w:rsidRPr="000D4FAB" w:rsidRDefault="00390664" w:rsidP="003906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48652F3" w14:textId="77777777" w:rsidR="00390664" w:rsidRPr="00FC593F" w:rsidRDefault="00390664" w:rsidP="003906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40292678" w14:textId="77777777" w:rsidR="00390664" w:rsidRPr="000D4FAB" w:rsidRDefault="00390664" w:rsidP="003906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OPĆINA STRIZIVOJNA</w:t>
                            </w:r>
                          </w:p>
                          <w:p w14:paraId="05B5A802" w14:textId="77777777" w:rsidR="00390664" w:rsidRDefault="00390664" w:rsidP="003906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24FB031C" w14:textId="77777777" w:rsidR="00390664" w:rsidRDefault="00390664" w:rsidP="003906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871A8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018488F2" w14:textId="77777777" w:rsidR="00390664" w:rsidRPr="000D4FAB" w:rsidRDefault="00390664" w:rsidP="003906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48652F3" w14:textId="77777777" w:rsidR="00390664" w:rsidRPr="00FC593F" w:rsidRDefault="00390664" w:rsidP="003906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40292678" w14:textId="77777777" w:rsidR="00390664" w:rsidRPr="000D4FAB" w:rsidRDefault="00390664" w:rsidP="003906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  <w:t>OPĆINA STRIZIVOJNA</w:t>
                      </w:r>
                    </w:p>
                    <w:p w14:paraId="05B5A802" w14:textId="77777777" w:rsidR="00390664" w:rsidRDefault="00390664" w:rsidP="003906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24FB031C" w14:textId="77777777" w:rsidR="00390664" w:rsidRDefault="00390664" w:rsidP="0039066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0B09E" wp14:editId="41A46CE6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30D5B" w14:textId="77777777" w:rsidR="00390664" w:rsidRDefault="00390664" w:rsidP="00390664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C144124" wp14:editId="0013B6D5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0B09E"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4CB30D5B" w14:textId="77777777" w:rsidR="00390664" w:rsidRDefault="00390664" w:rsidP="00390664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C144124" wp14:editId="0013B6D5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FF6F781" w14:textId="77777777" w:rsidR="00390664" w:rsidRDefault="00390664" w:rsidP="00390664">
      <w:pPr>
        <w:spacing w:after="0"/>
        <w:rPr>
          <w:rFonts w:eastAsia="Times New Roman" w:cs="Times New Roman"/>
          <w:sz w:val="20"/>
          <w:szCs w:val="20"/>
          <w:lang w:eastAsia="hr-HR"/>
        </w:rPr>
      </w:pPr>
    </w:p>
    <w:p w14:paraId="4082187A" w14:textId="22B9B15A" w:rsidR="00390664" w:rsidRPr="004752F6" w:rsidRDefault="00390664" w:rsidP="0039066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>KLASA:</w:t>
      </w:r>
      <w:r>
        <w:rPr>
          <w:rFonts w:eastAsia="Times New Roman" w:cs="Times New Roman"/>
          <w:sz w:val="20"/>
          <w:szCs w:val="20"/>
          <w:lang w:eastAsia="hr-HR"/>
        </w:rPr>
        <w:t>361-05/22-01/</w:t>
      </w:r>
      <w:r w:rsidR="002D410A">
        <w:rPr>
          <w:rFonts w:eastAsia="Times New Roman" w:cs="Times New Roman"/>
          <w:sz w:val="20"/>
          <w:szCs w:val="20"/>
          <w:lang w:eastAsia="hr-HR"/>
        </w:rPr>
        <w:t>7</w:t>
      </w:r>
    </w:p>
    <w:p w14:paraId="59F1D776" w14:textId="19E88BD2" w:rsidR="00390664" w:rsidRPr="004752F6" w:rsidRDefault="00390664" w:rsidP="0039066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4752F6">
        <w:rPr>
          <w:rFonts w:eastAsia="Times New Roman" w:cs="Times New Roman"/>
          <w:sz w:val="20"/>
          <w:szCs w:val="20"/>
          <w:lang w:eastAsia="hr-HR"/>
        </w:rPr>
        <w:t xml:space="preserve">URBROJ: </w:t>
      </w:r>
      <w:r>
        <w:rPr>
          <w:rFonts w:eastAsia="Times New Roman" w:cs="Times New Roman"/>
          <w:sz w:val="20"/>
          <w:szCs w:val="20"/>
          <w:lang w:eastAsia="hr-HR"/>
        </w:rPr>
        <w:t>2158-37-01-22-</w:t>
      </w:r>
      <w:r w:rsidR="002D410A">
        <w:rPr>
          <w:rFonts w:eastAsia="Times New Roman" w:cs="Times New Roman"/>
          <w:sz w:val="20"/>
          <w:szCs w:val="20"/>
          <w:lang w:eastAsia="hr-HR"/>
        </w:rPr>
        <w:t>2</w:t>
      </w:r>
    </w:p>
    <w:p w14:paraId="2DE3AD39" w14:textId="3B568772" w:rsidR="00390664" w:rsidRPr="004752F6" w:rsidRDefault="00390664" w:rsidP="0039066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>
        <w:rPr>
          <w:rFonts w:eastAsia="Times New Roman" w:cs="Times New Roman"/>
          <w:sz w:val="20"/>
          <w:szCs w:val="20"/>
          <w:lang w:eastAsia="hr-HR"/>
        </w:rPr>
        <w:t>Strizivojna</w:t>
      </w:r>
      <w:r w:rsidRPr="004752F6">
        <w:rPr>
          <w:rFonts w:eastAsia="Times New Roman" w:cs="Times New Roman"/>
          <w:sz w:val="20"/>
          <w:szCs w:val="20"/>
          <w:lang w:eastAsia="hr-HR"/>
        </w:rPr>
        <w:t xml:space="preserve">, </w:t>
      </w:r>
      <w:r w:rsidR="001345A6">
        <w:rPr>
          <w:rFonts w:eastAsia="Times New Roman" w:cs="Times New Roman"/>
          <w:sz w:val="20"/>
          <w:szCs w:val="20"/>
          <w:lang w:eastAsia="hr-HR"/>
        </w:rPr>
        <w:t>1</w:t>
      </w:r>
      <w:r w:rsidR="002D410A">
        <w:rPr>
          <w:rFonts w:eastAsia="Times New Roman" w:cs="Times New Roman"/>
          <w:sz w:val="20"/>
          <w:szCs w:val="20"/>
          <w:lang w:eastAsia="hr-HR"/>
        </w:rPr>
        <w:t>5</w:t>
      </w:r>
      <w:r>
        <w:rPr>
          <w:rFonts w:eastAsia="Times New Roman" w:cs="Times New Roman"/>
          <w:sz w:val="20"/>
          <w:szCs w:val="20"/>
          <w:lang w:eastAsia="hr-HR"/>
        </w:rPr>
        <w:t>.1</w:t>
      </w:r>
      <w:r w:rsidR="001345A6">
        <w:rPr>
          <w:rFonts w:eastAsia="Times New Roman" w:cs="Times New Roman"/>
          <w:sz w:val="20"/>
          <w:szCs w:val="20"/>
          <w:lang w:eastAsia="hr-HR"/>
        </w:rPr>
        <w:t>2</w:t>
      </w:r>
      <w:r>
        <w:rPr>
          <w:rFonts w:eastAsia="Times New Roman" w:cs="Times New Roman"/>
          <w:sz w:val="20"/>
          <w:szCs w:val="20"/>
          <w:lang w:eastAsia="hr-HR"/>
        </w:rPr>
        <w:t>.2022.</w:t>
      </w:r>
    </w:p>
    <w:p w14:paraId="3AB2DACE" w14:textId="77777777" w:rsidR="002D410A" w:rsidRDefault="002D410A" w:rsidP="00390664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4F663F1A" w14:textId="27567428" w:rsidR="00390664" w:rsidRPr="00D765A0" w:rsidRDefault="00390664" w:rsidP="00390664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  <w:r w:rsidRPr="00D765A0">
        <w:rPr>
          <w:rFonts w:cs="Times New Roman"/>
          <w:sz w:val="20"/>
          <w:szCs w:val="20"/>
        </w:rPr>
        <w:t>Na temelju članka 31. Zakona o postupanju s nezakonito izgrađenim zgradama (Narodne novine br. 86/12,  143/13, 65/17, 14/19) te članka 30. Statuta Općine Strizivojna („Službeni glasnik“ Općine Strizivojna br. 1/21) Općinsko vijeće na svojoj</w:t>
      </w:r>
      <w:r>
        <w:rPr>
          <w:rFonts w:cs="Times New Roman"/>
          <w:sz w:val="20"/>
          <w:szCs w:val="20"/>
        </w:rPr>
        <w:t xml:space="preserve"> 1</w:t>
      </w:r>
      <w:r w:rsidR="001345A6">
        <w:rPr>
          <w:rFonts w:cs="Times New Roman"/>
          <w:sz w:val="20"/>
          <w:szCs w:val="20"/>
        </w:rPr>
        <w:t>4</w:t>
      </w:r>
      <w:r w:rsidRPr="00D765A0">
        <w:rPr>
          <w:rFonts w:cs="Times New Roman"/>
          <w:sz w:val="20"/>
          <w:szCs w:val="20"/>
        </w:rPr>
        <w:t xml:space="preserve">. sjednici održanoj </w:t>
      </w:r>
      <w:r w:rsidR="001345A6">
        <w:rPr>
          <w:rFonts w:cs="Times New Roman"/>
          <w:sz w:val="20"/>
          <w:szCs w:val="20"/>
        </w:rPr>
        <w:t>15</w:t>
      </w:r>
      <w:r>
        <w:rPr>
          <w:rFonts w:cs="Times New Roman"/>
          <w:sz w:val="20"/>
          <w:szCs w:val="20"/>
        </w:rPr>
        <w:t>.1</w:t>
      </w:r>
      <w:r w:rsidR="001345A6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.2022</w:t>
      </w:r>
      <w:r w:rsidRPr="00D765A0">
        <w:rPr>
          <w:rFonts w:cs="Times New Roman"/>
          <w:sz w:val="20"/>
          <w:szCs w:val="20"/>
        </w:rPr>
        <w:t>. godine donosi</w:t>
      </w:r>
    </w:p>
    <w:p w14:paraId="208F9FE4" w14:textId="77777777" w:rsidR="00390664" w:rsidRPr="004752F6" w:rsidRDefault="00390664" w:rsidP="00390664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40F5A054" w14:textId="7FBF5EA2" w:rsidR="00390664" w:rsidRPr="004752F6" w:rsidRDefault="00390664" w:rsidP="00390664">
      <w:pPr>
        <w:pStyle w:val="Naslov1"/>
        <w:ind w:left="1080"/>
      </w:pPr>
      <w:r>
        <w:t xml:space="preserve">II. IZMJENE I DOPUNE </w:t>
      </w:r>
      <w:r w:rsidRPr="004752F6">
        <w:t>PROGRAM</w:t>
      </w:r>
      <w:r>
        <w:t>A</w:t>
      </w:r>
      <w:r>
        <w:br/>
        <w:t>utroška sredstava ostvarenih od naknade za zadržavanje nezakonito izgrađenih zgrada u prostoru</w:t>
      </w:r>
      <w:r w:rsidRPr="004752F6">
        <w:t xml:space="preserve"> na području Općine </w:t>
      </w:r>
      <w:r>
        <w:t>Strizivojna</w:t>
      </w:r>
      <w:r w:rsidRPr="004752F6">
        <w:t xml:space="preserve"> za </w:t>
      </w:r>
      <w:sdt>
        <w:sdtPr>
          <w:alias w:val="Stanje"/>
          <w:tag w:val=""/>
          <w:id w:val="269209918"/>
          <w:placeholder>
            <w:docPart w:val="B9941AA1F2974B598DBE95157DB0097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t>2022</w:t>
          </w:r>
        </w:sdtContent>
      </w:sdt>
      <w:r w:rsidRPr="004752F6">
        <w:t xml:space="preserve">. godinu </w:t>
      </w:r>
    </w:p>
    <w:p w14:paraId="2A14A0B1" w14:textId="77777777" w:rsidR="00390664" w:rsidRDefault="00390664" w:rsidP="00390664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76128953" w14:textId="77777777" w:rsidR="002777DF" w:rsidRPr="004752F6" w:rsidRDefault="002777DF" w:rsidP="002777DF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402B385A" w14:textId="77777777" w:rsidR="002777DF" w:rsidRPr="004752F6" w:rsidRDefault="002777DF" w:rsidP="002777D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4752F6">
        <w:rPr>
          <w:rFonts w:cs="Times New Roman"/>
          <w:b/>
          <w:bCs/>
          <w:sz w:val="20"/>
          <w:szCs w:val="20"/>
        </w:rPr>
        <w:t>Članak 1.</w:t>
      </w:r>
    </w:p>
    <w:p w14:paraId="551DB0A2" w14:textId="7130E673" w:rsidR="002777DF" w:rsidRDefault="002777DF" w:rsidP="002777DF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 xml:space="preserve">Programom utroška sredstava naknade za zadržavanje nezakonito izgrađene zgrade u prostoru (u daljnjem tekstu: naknada) za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-722592004"/>
          <w:placeholder>
            <w:docPart w:val="1DE9A08F9F4E44C4949E1453498CA043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3478BE">
            <w:rPr>
              <w:rFonts w:cs="Times New Roman"/>
              <w:sz w:val="20"/>
              <w:szCs w:val="20"/>
            </w:rPr>
            <w:t>2022</w:t>
          </w:r>
        </w:sdtContent>
      </w:sdt>
      <w:r>
        <w:rPr>
          <w:rFonts w:cs="Times New Roman"/>
          <w:sz w:val="20"/>
          <w:szCs w:val="20"/>
        </w:rPr>
        <w:t>.</w:t>
      </w:r>
      <w:r w:rsidRPr="004752F6">
        <w:rPr>
          <w:rFonts w:cs="Times New Roman"/>
          <w:sz w:val="20"/>
          <w:szCs w:val="20"/>
        </w:rPr>
        <w:t xml:space="preserve"> godinu utvrđuje se namjena korištenja i kontrola utroška sredstava naknade namijenjenih za poboljšanje infrastrukturne opremljenosti pojedinih područja Općine </w:t>
      </w:r>
      <w:r w:rsidR="001A22B6">
        <w:rPr>
          <w:rFonts w:cs="Times New Roman"/>
          <w:sz w:val="20"/>
          <w:szCs w:val="20"/>
        </w:rPr>
        <w:t>Strizivojna</w:t>
      </w:r>
      <w:r>
        <w:rPr>
          <w:rFonts w:cs="Times New Roman"/>
          <w:sz w:val="20"/>
          <w:szCs w:val="20"/>
        </w:rPr>
        <w:t>.</w:t>
      </w:r>
    </w:p>
    <w:p w14:paraId="6F0E0BD1" w14:textId="77777777" w:rsidR="002777DF" w:rsidRDefault="002777DF" w:rsidP="002777DF">
      <w:pPr>
        <w:spacing w:after="0"/>
        <w:jc w:val="both"/>
        <w:rPr>
          <w:rFonts w:cs="Times New Roman"/>
          <w:sz w:val="20"/>
          <w:szCs w:val="20"/>
        </w:rPr>
      </w:pPr>
    </w:p>
    <w:p w14:paraId="08E85062" w14:textId="77777777" w:rsidR="002777DF" w:rsidRDefault="002777DF" w:rsidP="002777DF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65373">
        <w:rPr>
          <w:rFonts w:cs="Times New Roman"/>
          <w:b/>
          <w:bCs/>
          <w:sz w:val="20"/>
          <w:szCs w:val="20"/>
        </w:rPr>
        <w:t>Članak 2.</w:t>
      </w:r>
    </w:p>
    <w:p w14:paraId="1ABB93B7" w14:textId="77777777" w:rsidR="00390664" w:rsidRPr="00AF416E" w:rsidRDefault="002777DF" w:rsidP="00390664">
      <w:pPr>
        <w:spacing w:after="0"/>
        <w:rPr>
          <w:rFonts w:cs="Times New Roman"/>
          <w:sz w:val="20"/>
          <w:szCs w:val="20"/>
        </w:rPr>
      </w:pPr>
      <w:r w:rsidRPr="00C65373">
        <w:rPr>
          <w:rFonts w:cs="Times New Roman"/>
          <w:sz w:val="20"/>
          <w:szCs w:val="20"/>
        </w:rPr>
        <w:tab/>
      </w:r>
      <w:r w:rsidR="00390664">
        <w:rPr>
          <w:rFonts w:cs="Times New Roman"/>
          <w:sz w:val="20"/>
          <w:szCs w:val="20"/>
        </w:rPr>
        <w:t>U Programu utroška sredstava sredstva će se trošiti kako slijedi:</w:t>
      </w:r>
    </w:p>
    <w:p w14:paraId="53607207" w14:textId="291E9EB6" w:rsidR="002777DF" w:rsidRPr="004752F6" w:rsidRDefault="002777DF" w:rsidP="002777DF">
      <w:pPr>
        <w:spacing w:after="0"/>
        <w:jc w:val="both"/>
        <w:rPr>
          <w:rFonts w:cs="Times New Roman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DC7BF2" w:rsidRPr="00DC7BF2" w14:paraId="28F0DDF6" w14:textId="77777777" w:rsidTr="00DC7BF2">
        <w:tc>
          <w:tcPr>
            <w:tcW w:w="4980" w:type="dxa"/>
            <w:shd w:val="clear" w:color="auto" w:fill="505050"/>
          </w:tcPr>
          <w:p w14:paraId="15FA4895" w14:textId="055D2140" w:rsidR="00DC7BF2" w:rsidRPr="00DC7BF2" w:rsidRDefault="00DC7BF2" w:rsidP="00DC7BF2">
            <w:pPr>
              <w:spacing w:after="0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DC7BF2">
              <w:rPr>
                <w:rFonts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DBF2856" w14:textId="60D138D0" w:rsidR="00DC7BF2" w:rsidRPr="00DC7BF2" w:rsidRDefault="00DC7BF2" w:rsidP="00DC7BF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DC7BF2">
              <w:rPr>
                <w:rFonts w:cs="Times New Roman"/>
                <w:b/>
                <w:color w:val="FFFFFF"/>
                <w:sz w:val="16"/>
                <w:szCs w:val="20"/>
              </w:rPr>
              <w:t>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697B4B86" w14:textId="557D75FA" w:rsidR="00DC7BF2" w:rsidRPr="00DC7BF2" w:rsidRDefault="00DC7BF2" w:rsidP="00DC7BF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DC7BF2">
              <w:rPr>
                <w:rFonts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3A0D3D2E" w14:textId="4923DFAC" w:rsidR="00DC7BF2" w:rsidRPr="00DC7BF2" w:rsidRDefault="00DC7BF2" w:rsidP="00DC7BF2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20"/>
              </w:rPr>
            </w:pPr>
            <w:r w:rsidRPr="00DC7BF2">
              <w:rPr>
                <w:rFonts w:cs="Times New Roman"/>
                <w:b/>
                <w:color w:val="FFFFFF"/>
                <w:sz w:val="16"/>
                <w:szCs w:val="20"/>
              </w:rPr>
              <w:t>II. IZMJENE I DOPUNE PLANA PRORAČUNA ZA 2022 GODINU</w:t>
            </w:r>
          </w:p>
        </w:tc>
      </w:tr>
      <w:tr w:rsidR="00DC7BF2" w14:paraId="2A226A84" w14:textId="77777777" w:rsidTr="00DC7BF2">
        <w:tc>
          <w:tcPr>
            <w:tcW w:w="4980" w:type="dxa"/>
          </w:tcPr>
          <w:p w14:paraId="3B7FEE73" w14:textId="004899E3" w:rsidR="00DC7BF2" w:rsidRDefault="00DC7BF2" w:rsidP="00DC7BF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R120 GEODETSKO-KATASTARSKE USLUGE</w:t>
            </w:r>
          </w:p>
        </w:tc>
        <w:tc>
          <w:tcPr>
            <w:tcW w:w="1400" w:type="dxa"/>
          </w:tcPr>
          <w:p w14:paraId="35EB8194" w14:textId="7C44491E" w:rsidR="00DC7BF2" w:rsidRDefault="00DC7BF2" w:rsidP="00DC7BF2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18.793,58</w:t>
            </w:r>
          </w:p>
        </w:tc>
        <w:tc>
          <w:tcPr>
            <w:tcW w:w="1400" w:type="dxa"/>
          </w:tcPr>
          <w:p w14:paraId="26D6CF67" w14:textId="62B5F1D1" w:rsidR="00DC7BF2" w:rsidRDefault="00DC7BF2" w:rsidP="00DC7BF2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9DF6495" w14:textId="790AD921" w:rsidR="00DC7BF2" w:rsidRDefault="00DC7BF2" w:rsidP="00DC7BF2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18.793,58</w:t>
            </w:r>
          </w:p>
        </w:tc>
      </w:tr>
      <w:tr w:rsidR="00DC7BF2" w14:paraId="6683539A" w14:textId="77777777" w:rsidTr="00DC7BF2">
        <w:tc>
          <w:tcPr>
            <w:tcW w:w="4980" w:type="dxa"/>
          </w:tcPr>
          <w:p w14:paraId="585A7A72" w14:textId="572B1D7A" w:rsidR="00DC7BF2" w:rsidRDefault="00DC7BF2" w:rsidP="00DC7BF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R119 ODRŽAVANJE OTRESIŠTA, POLJSKI PUTEVI</w:t>
            </w:r>
          </w:p>
        </w:tc>
        <w:tc>
          <w:tcPr>
            <w:tcW w:w="1400" w:type="dxa"/>
          </w:tcPr>
          <w:p w14:paraId="221844DA" w14:textId="2C16A5B1" w:rsidR="00DC7BF2" w:rsidRDefault="00DC7BF2" w:rsidP="00DC7BF2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18162615" w14:textId="7BDF3F01" w:rsidR="00DC7BF2" w:rsidRDefault="00DC7BF2" w:rsidP="00DC7BF2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24BFA0AA" w14:textId="3E81030C" w:rsidR="00DC7BF2" w:rsidRDefault="00DC7BF2" w:rsidP="00DC7BF2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DC7BF2" w:rsidRPr="00DC7BF2" w14:paraId="0381CA2B" w14:textId="77777777" w:rsidTr="00DC7BF2">
        <w:tc>
          <w:tcPr>
            <w:tcW w:w="4980" w:type="dxa"/>
          </w:tcPr>
          <w:p w14:paraId="11326351" w14:textId="25357A70" w:rsidR="00DC7BF2" w:rsidRPr="00DC7BF2" w:rsidRDefault="00DC7BF2" w:rsidP="00DC7BF2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 w:rsidRPr="00DC7BF2">
              <w:rPr>
                <w:rFonts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5518DA1D" w14:textId="0FA6D19D" w:rsidR="00DC7BF2" w:rsidRPr="00DC7BF2" w:rsidRDefault="00DC7BF2" w:rsidP="00DC7BF2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C7BF2">
              <w:rPr>
                <w:rFonts w:cs="Times New Roman"/>
                <w:b/>
                <w:sz w:val="20"/>
                <w:szCs w:val="20"/>
              </w:rPr>
              <w:t>18.793,58</w:t>
            </w:r>
          </w:p>
        </w:tc>
        <w:tc>
          <w:tcPr>
            <w:tcW w:w="1400" w:type="dxa"/>
          </w:tcPr>
          <w:p w14:paraId="35747383" w14:textId="0DC42CFC" w:rsidR="00DC7BF2" w:rsidRPr="00DC7BF2" w:rsidRDefault="00DC7BF2" w:rsidP="00DC7BF2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C7BF2"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00" w:type="dxa"/>
          </w:tcPr>
          <w:p w14:paraId="4F802E6C" w14:textId="39FE74D2" w:rsidR="00DC7BF2" w:rsidRPr="00DC7BF2" w:rsidRDefault="00DC7BF2" w:rsidP="00DC7BF2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C7BF2">
              <w:rPr>
                <w:rFonts w:cs="Times New Roman"/>
                <w:b/>
                <w:sz w:val="20"/>
                <w:szCs w:val="20"/>
              </w:rPr>
              <w:t>18.793,58</w:t>
            </w:r>
          </w:p>
        </w:tc>
      </w:tr>
    </w:tbl>
    <w:p w14:paraId="360359C0" w14:textId="25D98B01" w:rsidR="002777DF" w:rsidRPr="004752F6" w:rsidRDefault="002777DF" w:rsidP="002777DF">
      <w:pPr>
        <w:spacing w:after="0"/>
        <w:jc w:val="both"/>
        <w:rPr>
          <w:rFonts w:cs="Times New Roman"/>
          <w:sz w:val="20"/>
          <w:szCs w:val="20"/>
        </w:rPr>
      </w:pPr>
    </w:p>
    <w:p w14:paraId="3996E11C" w14:textId="77777777" w:rsidR="002777DF" w:rsidRPr="004752F6" w:rsidRDefault="002777DF" w:rsidP="002777DF">
      <w:pPr>
        <w:spacing w:after="0"/>
        <w:rPr>
          <w:sz w:val="20"/>
          <w:szCs w:val="20"/>
        </w:rPr>
      </w:pPr>
    </w:p>
    <w:p w14:paraId="6C46B826" w14:textId="77777777" w:rsidR="002777DF" w:rsidRPr="004752F6" w:rsidRDefault="002777DF" w:rsidP="002777DF">
      <w:pPr>
        <w:spacing w:after="0"/>
        <w:jc w:val="center"/>
        <w:rPr>
          <w:b/>
          <w:bCs/>
          <w:sz w:val="20"/>
          <w:szCs w:val="20"/>
        </w:rPr>
      </w:pPr>
      <w:r w:rsidRPr="004752F6">
        <w:rPr>
          <w:b/>
          <w:bCs/>
          <w:sz w:val="20"/>
          <w:szCs w:val="20"/>
        </w:rPr>
        <w:t xml:space="preserve">Članak </w:t>
      </w:r>
      <w:r>
        <w:rPr>
          <w:b/>
          <w:bCs/>
          <w:sz w:val="20"/>
          <w:szCs w:val="20"/>
        </w:rPr>
        <w:t>3</w:t>
      </w:r>
      <w:r w:rsidRPr="004752F6">
        <w:rPr>
          <w:b/>
          <w:bCs/>
          <w:sz w:val="20"/>
          <w:szCs w:val="20"/>
        </w:rPr>
        <w:t>.</w:t>
      </w:r>
    </w:p>
    <w:p w14:paraId="737AA0A6" w14:textId="77777777" w:rsidR="00390664" w:rsidRPr="004752F6" w:rsidRDefault="00390664" w:rsidP="00390664">
      <w:pPr>
        <w:spacing w:after="0"/>
        <w:ind w:firstLine="708"/>
        <w:jc w:val="both"/>
        <w:rPr>
          <w:sz w:val="20"/>
          <w:szCs w:val="20"/>
        </w:rPr>
      </w:pPr>
      <w:r w:rsidRPr="004752F6">
        <w:rPr>
          <w:sz w:val="20"/>
          <w:szCs w:val="20"/>
        </w:rPr>
        <w:t>Ov</w:t>
      </w:r>
      <w:r>
        <w:rPr>
          <w:sz w:val="20"/>
          <w:szCs w:val="20"/>
        </w:rPr>
        <w:t xml:space="preserve">e I. Izmjene i dopune </w:t>
      </w:r>
      <w:r w:rsidRPr="004752F6">
        <w:rPr>
          <w:sz w:val="20"/>
          <w:szCs w:val="20"/>
        </w:rPr>
        <w:t xml:space="preserve"> Program</w:t>
      </w:r>
      <w:r>
        <w:rPr>
          <w:sz w:val="20"/>
          <w:szCs w:val="20"/>
        </w:rPr>
        <w:t>a</w:t>
      </w:r>
      <w:r w:rsidRPr="004752F6">
        <w:rPr>
          <w:sz w:val="20"/>
          <w:szCs w:val="20"/>
        </w:rPr>
        <w:t xml:space="preserve"> stupa</w:t>
      </w:r>
      <w:r>
        <w:rPr>
          <w:sz w:val="20"/>
          <w:szCs w:val="20"/>
        </w:rPr>
        <w:t>ju</w:t>
      </w:r>
      <w:r w:rsidRPr="004752F6">
        <w:rPr>
          <w:sz w:val="20"/>
          <w:szCs w:val="20"/>
        </w:rPr>
        <w:t xml:space="preserve"> na snagu osmog dana od dana objave u „Službenom glasniku Općine </w:t>
      </w:r>
      <w:r>
        <w:rPr>
          <w:sz w:val="20"/>
          <w:szCs w:val="20"/>
        </w:rPr>
        <w:t>Strizivojna“</w:t>
      </w:r>
    </w:p>
    <w:p w14:paraId="4271E42F" w14:textId="77777777" w:rsidR="00390664" w:rsidRDefault="00390664" w:rsidP="00390664">
      <w:pPr>
        <w:spacing w:after="0"/>
        <w:rPr>
          <w:b/>
          <w:bCs/>
          <w:sz w:val="20"/>
          <w:szCs w:val="20"/>
        </w:rPr>
      </w:pPr>
    </w:p>
    <w:p w14:paraId="264BBDDC" w14:textId="77777777" w:rsidR="00390664" w:rsidRPr="004752F6" w:rsidRDefault="00390664" w:rsidP="00390664">
      <w:pPr>
        <w:spacing w:after="0"/>
        <w:rPr>
          <w:b/>
          <w:bCs/>
          <w:sz w:val="20"/>
          <w:szCs w:val="20"/>
        </w:rPr>
      </w:pPr>
    </w:p>
    <w:p w14:paraId="42BF7225" w14:textId="77777777" w:rsidR="00390664" w:rsidRPr="00FC6DA2" w:rsidRDefault="00390664" w:rsidP="00390664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FC6DA2">
        <w:rPr>
          <w:rFonts w:cs="Times New Roman"/>
          <w:sz w:val="20"/>
          <w:szCs w:val="20"/>
        </w:rPr>
        <w:t>Predsjedni</w:t>
      </w:r>
      <w:r>
        <w:rPr>
          <w:rFonts w:cs="Times New Roman"/>
          <w:sz w:val="20"/>
          <w:szCs w:val="20"/>
        </w:rPr>
        <w:t>ca</w:t>
      </w:r>
      <w:r w:rsidRPr="00FC6DA2">
        <w:rPr>
          <w:rFonts w:cs="Times New Roman"/>
          <w:sz w:val="20"/>
          <w:szCs w:val="20"/>
        </w:rPr>
        <w:t xml:space="preserve"> Općinskog vijeća</w:t>
      </w:r>
    </w:p>
    <w:p w14:paraId="458ACB62" w14:textId="77777777" w:rsidR="00390664" w:rsidRDefault="00390664" w:rsidP="00390664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Rendulić,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78A9558D" w14:textId="77777777" w:rsidR="00390664" w:rsidRPr="00FC6DA2" w:rsidRDefault="00390664" w:rsidP="00390664">
      <w:pPr>
        <w:spacing w:after="0"/>
        <w:jc w:val="right"/>
        <w:rPr>
          <w:rFonts w:cs="Times New Roman"/>
          <w:sz w:val="20"/>
          <w:szCs w:val="20"/>
        </w:rPr>
      </w:pPr>
    </w:p>
    <w:p w14:paraId="1343F218" w14:textId="77777777" w:rsidR="00390664" w:rsidRPr="00FC6DA2" w:rsidRDefault="00390664" w:rsidP="00390664">
      <w:pPr>
        <w:spacing w:after="0"/>
        <w:jc w:val="right"/>
        <w:rPr>
          <w:rFonts w:cs="Times New Roman"/>
          <w:sz w:val="20"/>
          <w:szCs w:val="20"/>
        </w:rPr>
      </w:pPr>
      <w:r w:rsidRPr="00FC6DA2">
        <w:rPr>
          <w:rFonts w:cs="Times New Roman"/>
          <w:sz w:val="20"/>
          <w:szCs w:val="20"/>
        </w:rPr>
        <w:t>________________________</w:t>
      </w:r>
    </w:p>
    <w:bookmarkEnd w:id="0"/>
    <w:p w14:paraId="30AB3D8A" w14:textId="77777777" w:rsidR="00390664" w:rsidRPr="004752F6" w:rsidRDefault="00390664" w:rsidP="00390664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2777DF" w:rsidRDefault="003E6AFE" w:rsidP="002777DF"/>
    <w:sectPr w:rsidR="003E6AFE" w:rsidRPr="002777DF" w:rsidSect="00EB72EC">
      <w:footerReference w:type="default" r:id="rId11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4FC6" w14:textId="77777777" w:rsidR="00302450" w:rsidRDefault="00302450">
      <w:pPr>
        <w:spacing w:after="0" w:line="240" w:lineRule="auto"/>
      </w:pPr>
      <w:r>
        <w:separator/>
      </w:r>
    </w:p>
  </w:endnote>
  <w:endnote w:type="continuationSeparator" w:id="0">
    <w:p w14:paraId="43C89754" w14:textId="77777777" w:rsidR="00302450" w:rsidRDefault="0030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45C5" w14:textId="77777777" w:rsidR="00302450" w:rsidRDefault="00302450">
      <w:pPr>
        <w:spacing w:after="0" w:line="240" w:lineRule="auto"/>
      </w:pPr>
      <w:r>
        <w:separator/>
      </w:r>
    </w:p>
  </w:footnote>
  <w:footnote w:type="continuationSeparator" w:id="0">
    <w:p w14:paraId="76BB01B9" w14:textId="77777777" w:rsidR="00302450" w:rsidRDefault="00302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30723474">
    <w:abstractNumId w:val="0"/>
  </w:num>
  <w:num w:numId="2" w16cid:durableId="1042905511">
    <w:abstractNumId w:val="1"/>
  </w:num>
  <w:num w:numId="3" w16cid:durableId="1597858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0D4B59"/>
    <w:rsid w:val="001345A6"/>
    <w:rsid w:val="001A22B6"/>
    <w:rsid w:val="001C50AB"/>
    <w:rsid w:val="002453A6"/>
    <w:rsid w:val="002777DF"/>
    <w:rsid w:val="002D410A"/>
    <w:rsid w:val="002F5BBD"/>
    <w:rsid w:val="00302450"/>
    <w:rsid w:val="00344FD1"/>
    <w:rsid w:val="003478BE"/>
    <w:rsid w:val="00390664"/>
    <w:rsid w:val="003E6AFE"/>
    <w:rsid w:val="00687B5E"/>
    <w:rsid w:val="006B4E85"/>
    <w:rsid w:val="00741D89"/>
    <w:rsid w:val="00AD4CC4"/>
    <w:rsid w:val="00B67800"/>
    <w:rsid w:val="00D309F2"/>
    <w:rsid w:val="00DC7BF2"/>
    <w:rsid w:val="00F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3478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E9A08F9F4E44C4949E1453498CA0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D2F4E1D-E318-40AD-B30F-8DB854EB8630}"/>
      </w:docPartPr>
      <w:docPartBody>
        <w:p w:rsidR="00473B5D" w:rsidRDefault="00C1057D">
          <w:r w:rsidRPr="00405194">
            <w:rPr>
              <w:rStyle w:val="Tekstrezerviranogmjesta"/>
            </w:rPr>
            <w:t>[Stanje]</w:t>
          </w:r>
        </w:p>
      </w:docPartBody>
    </w:docPart>
    <w:docPart>
      <w:docPartPr>
        <w:name w:val="B9941AA1F2974B598DBE95157DB009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CDC716-A5AE-4704-9501-639236B3C955}"/>
      </w:docPartPr>
      <w:docPartBody>
        <w:p w:rsidR="00437E27" w:rsidRDefault="00022EE8" w:rsidP="00022EE8">
          <w:pPr>
            <w:pStyle w:val="B9941AA1F2974B598DBE95157DB0097D"/>
          </w:pPr>
          <w:r w:rsidRPr="00405194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7D"/>
    <w:rsid w:val="00022EE8"/>
    <w:rsid w:val="00437E27"/>
    <w:rsid w:val="00473B5D"/>
    <w:rsid w:val="009A3E3D"/>
    <w:rsid w:val="00C076C2"/>
    <w:rsid w:val="00C1057D"/>
    <w:rsid w:val="00C7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22EE8"/>
    <w:rPr>
      <w:color w:val="808080"/>
    </w:rPr>
  </w:style>
  <w:style w:type="paragraph" w:customStyle="1" w:styleId="B9941AA1F2974B598DBE95157DB0097D">
    <w:name w:val="B9941AA1F2974B598DBE95157DB0097D"/>
    <w:rsid w:val="00022EE8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Proračun JLS program gradnje komunalne infrastrukture 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13</cp:revision>
  <cp:lastPrinted>2022-12-20T13:21:00Z</cp:lastPrinted>
  <dcterms:created xsi:type="dcterms:W3CDTF">2021-12-13T20:44:00Z</dcterms:created>
  <dcterms:modified xsi:type="dcterms:W3CDTF">2022-12-20T13:57:00Z</dcterms:modified>
  <cp:contentStatus>2022</cp:contentStatus>
</cp:coreProperties>
</file>