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8E622" w14:textId="77777777" w:rsidR="00CF2B2D" w:rsidRPr="00EB72EC" w:rsidRDefault="00CF2B2D" w:rsidP="00CF2B2D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7EB83" wp14:editId="0802CA9F">
                <wp:simplePos x="0" y="0"/>
                <wp:positionH relativeFrom="margin">
                  <wp:posOffset>-34925</wp:posOffset>
                </wp:positionH>
                <wp:positionV relativeFrom="paragraph">
                  <wp:posOffset>736600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948D6" w14:textId="77777777" w:rsidR="00CF2B2D" w:rsidRDefault="00CF2B2D" w:rsidP="00CF2B2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44BDE88" wp14:editId="4DA4E85D">
                                  <wp:extent cx="183600" cy="220320"/>
                                  <wp:effectExtent l="0" t="0" r="6985" b="8890"/>
                                  <wp:docPr id="12" name="Slik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Slika 1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600" cy="220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7EB8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2.75pt;margin-top:58pt;width:22.4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" filled="f" stroked="f">
                <v:textbox inset="1mm,1mm,1mm,1mm">
                  <w:txbxContent>
                    <w:p w14:paraId="085948D6" w14:textId="77777777" w:rsidR="00CF2B2D" w:rsidRDefault="00CF2B2D" w:rsidP="00CF2B2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44BDE88" wp14:editId="4DA4E85D">
                            <wp:extent cx="183600" cy="220320"/>
                            <wp:effectExtent l="0" t="0" r="6985" b="8890"/>
                            <wp:docPr id="12" name="Slika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Slika 1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600" cy="220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23FAEB" wp14:editId="755DFC4F">
                <wp:simplePos x="0" y="0"/>
                <wp:positionH relativeFrom="margin">
                  <wp:align>left</wp:align>
                </wp:positionH>
                <wp:positionV relativeFrom="paragraph">
                  <wp:posOffset>455454</wp:posOffset>
                </wp:positionV>
                <wp:extent cx="22860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31346" w14:textId="77777777" w:rsidR="00CF2B2D" w:rsidRPr="00F93451" w:rsidRDefault="00CF2B2D" w:rsidP="00CF2B2D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3BB735F4" w14:textId="77777777" w:rsidR="00CF2B2D" w:rsidRPr="00F93451" w:rsidRDefault="00CF2B2D" w:rsidP="00CF2B2D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OSJEČKO-BARANJSKA </w:t>
                            </w: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ŽUPANIJA</w:t>
                            </w:r>
                          </w:p>
                          <w:p w14:paraId="7E9D9D17" w14:textId="77777777" w:rsidR="00CF2B2D" w:rsidRPr="00F93451" w:rsidRDefault="00CF2B2D" w:rsidP="00CF2B2D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STRIZIVOJNA</w:t>
                            </w:r>
                          </w:p>
                          <w:p w14:paraId="7FA0782F" w14:textId="77777777" w:rsidR="00CF2B2D" w:rsidRPr="00F93451" w:rsidRDefault="00CF2B2D" w:rsidP="00CF2B2D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sz w:val="18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FAEB" id="_x0000_s1027" type="#_x0000_t202" style="position:absolute;margin-left:0;margin-top:35.85pt;width:180pt;height:4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" stroked="f">
                <v:textbox inset="1mm,1mm,1mm,1mm">
                  <w:txbxContent>
                    <w:p w14:paraId="4A731346" w14:textId="77777777" w:rsidR="00CF2B2D" w:rsidRPr="00F93451" w:rsidRDefault="00CF2B2D" w:rsidP="00CF2B2D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3BB735F4" w14:textId="77777777" w:rsidR="00CF2B2D" w:rsidRPr="00F93451" w:rsidRDefault="00CF2B2D" w:rsidP="00CF2B2D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OSJEČKO-BARANJSKA </w:t>
                      </w:r>
                      <w:r w:rsidRPr="00F93451">
                        <w:rPr>
                          <w:rFonts w:cs="Times New Roman"/>
                          <w:sz w:val="18"/>
                        </w:rPr>
                        <w:t>ŽUPANIJA</w:t>
                      </w:r>
                    </w:p>
                    <w:p w14:paraId="7E9D9D17" w14:textId="77777777" w:rsidR="00CF2B2D" w:rsidRPr="00F93451" w:rsidRDefault="00CF2B2D" w:rsidP="00CF2B2D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STRIZIVOJNA</w:t>
                      </w:r>
                    </w:p>
                    <w:p w14:paraId="7FA0782F" w14:textId="77777777" w:rsidR="00CF2B2D" w:rsidRPr="00F93451" w:rsidRDefault="00CF2B2D" w:rsidP="00CF2B2D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sz w:val="18"/>
                        </w:rPr>
                        <w:t>JEDINSTVENI UPRAVNI ODJEL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5551E" wp14:editId="2EBF2176">
                <wp:simplePos x="0" y="0"/>
                <wp:positionH relativeFrom="margin">
                  <wp:posOffset>780256</wp:posOffset>
                </wp:positionH>
                <wp:positionV relativeFrom="paragraph">
                  <wp:posOffset>0</wp:posOffset>
                </wp:positionV>
                <wp:extent cx="445770" cy="486410"/>
                <wp:effectExtent l="0" t="0" r="0" b="8890"/>
                <wp:wrapTopAndBottom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F9497" w14:textId="77777777" w:rsidR="00CF2B2D" w:rsidRDefault="00CF2B2D" w:rsidP="00CF2B2D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E6445E4" wp14:editId="07D9F7ED">
                                  <wp:extent cx="406400" cy="406400"/>
                                  <wp:effectExtent l="0" t="0" r="0" b="0"/>
                                  <wp:docPr id="11" name="Slika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5551E" id="_x0000_s1028" type="#_x0000_t202" style="position:absolute;margin-left:61.45pt;margin-top:0;width:35.1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" stroked="f">
                <v:textbox inset="1mm,1mm,1mm,1mm">
                  <w:txbxContent>
                    <w:p w14:paraId="4A2F9497" w14:textId="77777777" w:rsidR="00CF2B2D" w:rsidRDefault="00CF2B2D" w:rsidP="00CF2B2D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E6445E4" wp14:editId="07D9F7ED">
                            <wp:extent cx="406400" cy="406400"/>
                            <wp:effectExtent l="0" t="0" r="0" b="0"/>
                            <wp:docPr id="11" name="Slika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071988C" w14:textId="1D5810E8" w:rsidR="00CF2B2D" w:rsidRPr="00AF2BFF" w:rsidRDefault="00CF2B2D" w:rsidP="00CF2B2D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KLASA:</w:t>
      </w:r>
      <w:r>
        <w:rPr>
          <w:rFonts w:cs="Times New Roman"/>
          <w:sz w:val="20"/>
          <w:szCs w:val="20"/>
        </w:rPr>
        <w:t>363-05/22-01/</w:t>
      </w:r>
      <w:r w:rsidR="00EC633F">
        <w:rPr>
          <w:rFonts w:cs="Times New Roman"/>
          <w:sz w:val="20"/>
          <w:szCs w:val="20"/>
        </w:rPr>
        <w:t>23</w:t>
      </w:r>
    </w:p>
    <w:p w14:paraId="20F5DF72" w14:textId="29E90872" w:rsidR="00CF2B2D" w:rsidRPr="00AF2BFF" w:rsidRDefault="00CF2B2D" w:rsidP="00CF2B2D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URBROJ:</w:t>
      </w:r>
      <w:r>
        <w:rPr>
          <w:rFonts w:cs="Times New Roman"/>
          <w:sz w:val="20"/>
          <w:szCs w:val="20"/>
        </w:rPr>
        <w:t>2158-37-01-22-</w:t>
      </w:r>
      <w:r w:rsidR="00EC633F">
        <w:rPr>
          <w:rFonts w:cs="Times New Roman"/>
          <w:sz w:val="20"/>
          <w:szCs w:val="20"/>
        </w:rPr>
        <w:t>2</w:t>
      </w:r>
    </w:p>
    <w:p w14:paraId="1389CED1" w14:textId="50A8F1C9" w:rsidR="00CF2B2D" w:rsidRPr="00AF2BFF" w:rsidRDefault="00CF2B2D" w:rsidP="00CF2B2D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Strizivojna</w:t>
      </w:r>
      <w:r w:rsidRPr="00AF2BFF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1</w:t>
      </w:r>
      <w:r w:rsidR="00EC633F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.12.2022.</w:t>
      </w:r>
    </w:p>
    <w:p w14:paraId="396E0C1C" w14:textId="77777777" w:rsidR="00EC633F" w:rsidRDefault="00EC633F" w:rsidP="00CF2B2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4A1C54C6" w14:textId="7C508E3F" w:rsidR="00CF2B2D" w:rsidRDefault="00CF2B2D" w:rsidP="00CF2B2D">
      <w:pPr>
        <w:spacing w:after="0"/>
        <w:ind w:firstLine="708"/>
        <w:jc w:val="both"/>
        <w:rPr>
          <w:rFonts w:cs="Times New Roman"/>
          <w:sz w:val="20"/>
          <w:szCs w:val="20"/>
        </w:rPr>
      </w:pPr>
      <w:r w:rsidRPr="00541331">
        <w:rPr>
          <w:rFonts w:cs="Times New Roman"/>
          <w:sz w:val="20"/>
          <w:szCs w:val="20"/>
        </w:rPr>
        <w:t xml:space="preserve">Temeljem članka </w:t>
      </w:r>
      <w:r>
        <w:rPr>
          <w:rFonts w:cs="Times New Roman"/>
          <w:sz w:val="20"/>
          <w:szCs w:val="20"/>
        </w:rPr>
        <w:t>72</w:t>
      </w:r>
      <w:r w:rsidRPr="00541331">
        <w:rPr>
          <w:rFonts w:cs="Times New Roman"/>
          <w:sz w:val="20"/>
          <w:szCs w:val="20"/>
        </w:rPr>
        <w:t>. Zakona o komunalnom gospodarstvu (Narodne novine br. 68/18</w:t>
      </w:r>
      <w:r>
        <w:rPr>
          <w:rFonts w:cs="Times New Roman"/>
          <w:sz w:val="20"/>
          <w:szCs w:val="20"/>
        </w:rPr>
        <w:t>,110/18,32/20</w:t>
      </w:r>
      <w:r w:rsidRPr="00541331">
        <w:rPr>
          <w:rFonts w:cs="Times New Roman"/>
          <w:sz w:val="20"/>
          <w:szCs w:val="20"/>
        </w:rPr>
        <w:t>) i članka 30. Statuta Općine Strizivojna („Službeni glasnik“ Općine Strizivojna br. 1/</w:t>
      </w:r>
      <w:r>
        <w:rPr>
          <w:rFonts w:cs="Times New Roman"/>
          <w:sz w:val="20"/>
          <w:szCs w:val="20"/>
        </w:rPr>
        <w:t>21</w:t>
      </w:r>
      <w:r w:rsidRPr="00541331">
        <w:rPr>
          <w:rFonts w:cs="Times New Roman"/>
          <w:sz w:val="20"/>
          <w:szCs w:val="20"/>
        </w:rPr>
        <w:t xml:space="preserve">), Općinsko vijeće Općine Strizivojna  na </w:t>
      </w:r>
      <w:r>
        <w:rPr>
          <w:rFonts w:cs="Times New Roman"/>
          <w:sz w:val="20"/>
          <w:szCs w:val="20"/>
        </w:rPr>
        <w:t>14</w:t>
      </w:r>
      <w:r w:rsidRPr="00541331">
        <w:rPr>
          <w:rFonts w:cs="Times New Roman"/>
          <w:sz w:val="20"/>
          <w:szCs w:val="20"/>
        </w:rPr>
        <w:t xml:space="preserve">. sjednici održanoj dana </w:t>
      </w:r>
      <w:r>
        <w:rPr>
          <w:rFonts w:cs="Times New Roman"/>
          <w:sz w:val="20"/>
          <w:szCs w:val="20"/>
        </w:rPr>
        <w:t>15.12.2022.</w:t>
      </w:r>
      <w:r w:rsidRPr="00541331">
        <w:rPr>
          <w:rFonts w:cs="Times New Roman"/>
          <w:sz w:val="20"/>
          <w:szCs w:val="20"/>
        </w:rPr>
        <w:t xml:space="preserve"> godine, donosi:</w:t>
      </w:r>
    </w:p>
    <w:p w14:paraId="3BED0D2E" w14:textId="77777777" w:rsidR="00CF2B2D" w:rsidRPr="00541331" w:rsidRDefault="00CF2B2D" w:rsidP="00CF2B2D">
      <w:pPr>
        <w:spacing w:after="0"/>
        <w:ind w:firstLine="708"/>
        <w:jc w:val="both"/>
        <w:rPr>
          <w:rFonts w:cs="Times New Roman"/>
          <w:sz w:val="20"/>
          <w:szCs w:val="20"/>
        </w:rPr>
      </w:pPr>
    </w:p>
    <w:p w14:paraId="101F6665" w14:textId="5EC5938C" w:rsidR="00CF2B2D" w:rsidRPr="00AF2BFF" w:rsidRDefault="00CF2B2D" w:rsidP="00CF2B2D">
      <w:pPr>
        <w:jc w:val="center"/>
        <w:rPr>
          <w:i/>
          <w:szCs w:val="20"/>
        </w:rPr>
      </w:pPr>
      <w:r>
        <w:rPr>
          <w:b/>
          <w:szCs w:val="20"/>
        </w:rPr>
        <w:t xml:space="preserve">II.IZMJENE I DOPUNE </w:t>
      </w:r>
      <w:r w:rsidRPr="00AF2BFF">
        <w:rPr>
          <w:b/>
          <w:szCs w:val="20"/>
        </w:rPr>
        <w:t>PROGRAM</w:t>
      </w:r>
      <w:r>
        <w:rPr>
          <w:b/>
          <w:szCs w:val="20"/>
        </w:rPr>
        <w:t>A</w:t>
      </w:r>
      <w:r w:rsidRPr="00AF2BFF">
        <w:rPr>
          <w:b/>
          <w:szCs w:val="20"/>
        </w:rPr>
        <w:t xml:space="preserve"> </w:t>
      </w:r>
      <w:r w:rsidRPr="00AF2BFF">
        <w:rPr>
          <w:b/>
          <w:szCs w:val="20"/>
        </w:rPr>
        <w:br/>
        <w:t xml:space="preserve">građenja objekata i uređaja komunalne infrastrukture za </w:t>
      </w:r>
      <w:sdt>
        <w:sdtPr>
          <w:rPr>
            <w:b/>
            <w:szCs w:val="20"/>
          </w:rPr>
          <w:alias w:val="Stanje"/>
          <w:tag w:val=""/>
          <w:id w:val="2056733613"/>
          <w:placeholder>
            <w:docPart w:val="17ACB5A622D249B1BF0954CFA090FEA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>
            <w:rPr>
              <w:b/>
              <w:szCs w:val="20"/>
            </w:rPr>
            <w:t>2022</w:t>
          </w:r>
        </w:sdtContent>
      </w:sdt>
      <w:r>
        <w:rPr>
          <w:b/>
          <w:szCs w:val="20"/>
        </w:rPr>
        <w:t>.</w:t>
      </w:r>
      <w:r w:rsidRPr="00AF2BFF">
        <w:rPr>
          <w:b/>
          <w:szCs w:val="20"/>
        </w:rPr>
        <w:t xml:space="preserve"> godinu</w:t>
      </w:r>
    </w:p>
    <w:p w14:paraId="481F5930" w14:textId="77777777" w:rsidR="006B4E85" w:rsidRPr="00AF2BFF" w:rsidRDefault="006B4E85" w:rsidP="006B4E85">
      <w:pPr>
        <w:spacing w:after="0" w:line="240" w:lineRule="auto"/>
        <w:rPr>
          <w:rFonts w:cs="Times New Roman"/>
          <w:bCs/>
        </w:rPr>
      </w:pPr>
    </w:p>
    <w:p w14:paraId="75AD5542" w14:textId="77777777" w:rsidR="006B4E85" w:rsidRPr="00AF2BFF" w:rsidRDefault="006B4E85" w:rsidP="006B4E85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15ACC87B" w14:textId="77777777" w:rsidR="006B4E85" w:rsidRPr="00AF2BFF" w:rsidRDefault="006B4E85" w:rsidP="006B4E8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093C1C5" w14:textId="45F49D04" w:rsidR="006B4E85" w:rsidRPr="00AF2BFF" w:rsidRDefault="006B4E85" w:rsidP="006B4E85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Programom određuje se izgradnja objekata i uređaja komunalne infrastrukture na području Općine </w:t>
      </w:r>
      <w:r w:rsidR="00021570">
        <w:rPr>
          <w:sz w:val="20"/>
          <w:szCs w:val="20"/>
        </w:rPr>
        <w:t>Strizivojna</w:t>
      </w:r>
      <w:r w:rsidRPr="00AF2BFF">
        <w:rPr>
          <w:sz w:val="20"/>
          <w:szCs w:val="20"/>
        </w:rPr>
        <w:t xml:space="preserve"> za</w:t>
      </w:r>
      <w:r w:rsidR="003915E8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Stanje"/>
          <w:tag w:val=""/>
          <w:id w:val="78025532"/>
          <w:placeholder>
            <w:docPart w:val="17B3FC6B65A848E3BEC2043ADDD3060F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0719C8">
            <w:rPr>
              <w:sz w:val="20"/>
              <w:szCs w:val="20"/>
            </w:rPr>
            <w:t>2022</w:t>
          </w:r>
        </w:sdtContent>
      </w:sdt>
      <w:r w:rsidR="003915E8">
        <w:rPr>
          <w:sz w:val="20"/>
          <w:szCs w:val="20"/>
        </w:rPr>
        <w:t>.</w:t>
      </w:r>
      <w:r w:rsidRPr="00AF2BFF">
        <w:rPr>
          <w:sz w:val="20"/>
          <w:szCs w:val="20"/>
        </w:rPr>
        <w:t xml:space="preserve"> godinu za:</w:t>
      </w:r>
    </w:p>
    <w:p w14:paraId="5F7D670D" w14:textId="77777777" w:rsidR="006B4E85" w:rsidRPr="00AF2BFF" w:rsidRDefault="006B4E85" w:rsidP="006B4E85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68E7384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09681FB2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7A949FD7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32C4F371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48BC051A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701C821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10B8CAA3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1C428DEF" w14:textId="77777777" w:rsidR="006B4E85" w:rsidRPr="00AF2BFF" w:rsidRDefault="006B4E85" w:rsidP="006B4E85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404BBE93" w14:textId="77777777" w:rsidR="006B4E85" w:rsidRPr="00AF2BFF" w:rsidRDefault="006B4E85" w:rsidP="006B4E85">
      <w:pPr>
        <w:ind w:firstLine="708"/>
        <w:jc w:val="both"/>
        <w:rPr>
          <w:sz w:val="20"/>
          <w:szCs w:val="20"/>
        </w:rPr>
      </w:pPr>
    </w:p>
    <w:p w14:paraId="34DAE272" w14:textId="77777777" w:rsidR="006B4E85" w:rsidRPr="00AF2BFF" w:rsidRDefault="006B4E85" w:rsidP="006B4E85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4C2E0F79" w14:textId="77777777" w:rsidR="006B4E85" w:rsidRPr="00AF2BFF" w:rsidRDefault="006B4E85" w:rsidP="006B4E85">
      <w:pPr>
        <w:jc w:val="both"/>
        <w:rPr>
          <w:sz w:val="20"/>
          <w:szCs w:val="20"/>
        </w:rPr>
      </w:pPr>
    </w:p>
    <w:p w14:paraId="1E14698E" w14:textId="77777777" w:rsidR="006B4E85" w:rsidRPr="00AF2BFF" w:rsidRDefault="006B4E85" w:rsidP="006B4E8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102222D6" w14:textId="77777777" w:rsidR="006B4E85" w:rsidRPr="00AF2BFF" w:rsidRDefault="006B4E85" w:rsidP="006B4E85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 Nerazvrstane ceste</w:t>
      </w:r>
    </w:p>
    <w:p w14:paraId="089F32B4" w14:textId="77777777" w:rsidR="006B4E85" w:rsidRPr="00AF2BFF" w:rsidRDefault="006B4E85" w:rsidP="006B4E85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74793D" w:rsidRPr="0074793D" w14:paraId="2A704830" w14:textId="77777777" w:rsidTr="0074793D">
        <w:tc>
          <w:tcPr>
            <w:tcW w:w="4980" w:type="dxa"/>
            <w:shd w:val="clear" w:color="auto" w:fill="505050"/>
          </w:tcPr>
          <w:p w14:paraId="2CCC6F19" w14:textId="7602892C" w:rsidR="0074793D" w:rsidRPr="0074793D" w:rsidRDefault="0074793D" w:rsidP="007479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9CEE075" w14:textId="5A5558FD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I. IZMJENE I DOPUNE PLANA PRORAČUNA ZA 2022 GODINU</w:t>
            </w:r>
          </w:p>
        </w:tc>
        <w:tc>
          <w:tcPr>
            <w:tcW w:w="1400" w:type="dxa"/>
            <w:shd w:val="clear" w:color="auto" w:fill="505050"/>
          </w:tcPr>
          <w:p w14:paraId="5085C231" w14:textId="1743D36E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3677BBE6" w14:textId="2012DD8F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II. IZMJENE I DOPUNE PLANA PRORAČUNA ZA 2022 GODINU</w:t>
            </w:r>
          </w:p>
        </w:tc>
      </w:tr>
      <w:tr w:rsidR="0074793D" w14:paraId="69C2ECC7" w14:textId="77777777" w:rsidTr="0074793D">
        <w:tc>
          <w:tcPr>
            <w:tcW w:w="4980" w:type="dxa"/>
          </w:tcPr>
          <w:p w14:paraId="06A0E66E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R135 NERAZVRSTANE CESTE</w:t>
            </w:r>
          </w:p>
          <w:p w14:paraId="308E26EA" w14:textId="65B4AF0C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55 Kapitalne pomoći temeljem prijenosa sredstava EU, 44 Doprinosi za šume, 46 Prihodi od poljoprivrednog zemljišta RH, 52 Kapitalne pomoći iz drugih proračuna, 46 Prihodi od poljoprivrednog zemljišta </w:t>
            </w:r>
          </w:p>
        </w:tc>
        <w:tc>
          <w:tcPr>
            <w:tcW w:w="1400" w:type="dxa"/>
          </w:tcPr>
          <w:p w14:paraId="5877B1CD" w14:textId="5FAC5C30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1.070.000,00</w:t>
            </w:r>
          </w:p>
        </w:tc>
        <w:tc>
          <w:tcPr>
            <w:tcW w:w="1400" w:type="dxa"/>
          </w:tcPr>
          <w:p w14:paraId="02ECFAAA" w14:textId="72598ECD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8590287" w14:textId="70C847DB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1.070.000,00</w:t>
            </w:r>
          </w:p>
        </w:tc>
      </w:tr>
      <w:tr w:rsidR="0074793D" w:rsidRPr="0074793D" w14:paraId="22C6348D" w14:textId="77777777" w:rsidTr="0074793D">
        <w:tc>
          <w:tcPr>
            <w:tcW w:w="4980" w:type="dxa"/>
          </w:tcPr>
          <w:p w14:paraId="0E1C5EE3" w14:textId="28DADCF7" w:rsidR="0074793D" w:rsidRPr="0074793D" w:rsidRDefault="0074793D" w:rsidP="007479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170D073" w14:textId="6F5BBE1A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1.070.000,00</w:t>
            </w:r>
          </w:p>
        </w:tc>
        <w:tc>
          <w:tcPr>
            <w:tcW w:w="1400" w:type="dxa"/>
          </w:tcPr>
          <w:p w14:paraId="0FF9CF81" w14:textId="2D98EB80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D9A47EC" w14:textId="5E8F514F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1.070.000,00</w:t>
            </w:r>
          </w:p>
        </w:tc>
      </w:tr>
    </w:tbl>
    <w:p w14:paraId="5E68D764" w14:textId="61D792FE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771BF36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06560C6B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 Javne prometne površine na kojima nije dopušten promet motornih vozila</w:t>
      </w:r>
    </w:p>
    <w:p w14:paraId="2E270F5B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lastRenderedPageBreak/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74793D" w:rsidRPr="0074793D" w14:paraId="4C3C0AB7" w14:textId="77777777" w:rsidTr="0074793D">
        <w:tc>
          <w:tcPr>
            <w:tcW w:w="4980" w:type="dxa"/>
            <w:shd w:val="clear" w:color="auto" w:fill="505050"/>
          </w:tcPr>
          <w:p w14:paraId="16292256" w14:textId="43725260" w:rsidR="0074793D" w:rsidRPr="0074793D" w:rsidRDefault="0074793D" w:rsidP="007479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4316E926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0FB4193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20F9E63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4793D" w14:paraId="55E4BEA3" w14:textId="77777777" w:rsidTr="0074793D">
        <w:tc>
          <w:tcPr>
            <w:tcW w:w="4980" w:type="dxa"/>
          </w:tcPr>
          <w:p w14:paraId="066FC11B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R296 IZGRADNJA PARKA</w:t>
            </w:r>
          </w:p>
          <w:p w14:paraId="3673E4A6" w14:textId="084FEB46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</w:t>
            </w:r>
          </w:p>
        </w:tc>
        <w:tc>
          <w:tcPr>
            <w:tcW w:w="1400" w:type="dxa"/>
          </w:tcPr>
          <w:p w14:paraId="171789CD" w14:textId="7D019453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249.800,41</w:t>
            </w:r>
          </w:p>
        </w:tc>
        <w:tc>
          <w:tcPr>
            <w:tcW w:w="1400" w:type="dxa"/>
          </w:tcPr>
          <w:p w14:paraId="7D0E3A9C" w14:textId="40A42153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5EB7B45" w14:textId="739F39A7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249.800,41</w:t>
            </w:r>
          </w:p>
        </w:tc>
      </w:tr>
      <w:tr w:rsidR="0074793D" w14:paraId="306D27F7" w14:textId="77777777" w:rsidTr="0074793D">
        <w:tc>
          <w:tcPr>
            <w:tcW w:w="4980" w:type="dxa"/>
          </w:tcPr>
          <w:p w14:paraId="1647C954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R306 PLATO ISPRED ZGRADE OPĆINE</w:t>
            </w:r>
          </w:p>
          <w:p w14:paraId="4782708C" w14:textId="5B0353DC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11 Opći prihodi i primici, 55 Kapitalne pomoći temeljem prijenosa sredstava EU, 11 Opći prihodi i primici, 55 Kapitalne pomoći temeljem prijenosa s</w:t>
            </w:r>
          </w:p>
        </w:tc>
        <w:tc>
          <w:tcPr>
            <w:tcW w:w="1400" w:type="dxa"/>
          </w:tcPr>
          <w:p w14:paraId="72248F56" w14:textId="29B50F8A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202.250,00</w:t>
            </w:r>
          </w:p>
        </w:tc>
        <w:tc>
          <w:tcPr>
            <w:tcW w:w="1400" w:type="dxa"/>
          </w:tcPr>
          <w:p w14:paraId="7F9BC655" w14:textId="2221FB33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614A0E5" w14:textId="0CAE93BF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202.250,00</w:t>
            </w:r>
          </w:p>
        </w:tc>
      </w:tr>
      <w:tr w:rsidR="0074793D" w14:paraId="1CE0785B" w14:textId="77777777" w:rsidTr="0074793D">
        <w:tc>
          <w:tcPr>
            <w:tcW w:w="4980" w:type="dxa"/>
          </w:tcPr>
          <w:p w14:paraId="4B329996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R237 Staze - asfalt</w:t>
            </w:r>
          </w:p>
          <w:p w14:paraId="5DAA1B19" w14:textId="6F3AE2F6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52 Kapitalne pomoći iz drugih proračuna, 55 Kapitalne pomoći temeljem prijenosa sredstava EU, 52 Kapitalne pomoći iz drugih proračuna</w:t>
            </w:r>
          </w:p>
        </w:tc>
        <w:tc>
          <w:tcPr>
            <w:tcW w:w="1400" w:type="dxa"/>
          </w:tcPr>
          <w:p w14:paraId="61DE8178" w14:textId="4121DE8B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019CE4F" w14:textId="4B6358FB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90C6DE2" w14:textId="3D5970E5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74793D" w:rsidRPr="0074793D" w14:paraId="1CEE127E" w14:textId="77777777" w:rsidTr="0074793D">
        <w:tc>
          <w:tcPr>
            <w:tcW w:w="4980" w:type="dxa"/>
          </w:tcPr>
          <w:p w14:paraId="64C0AE38" w14:textId="74483773" w:rsidR="0074793D" w:rsidRPr="0074793D" w:rsidRDefault="0074793D" w:rsidP="007479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EE883B1" w14:textId="11842227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452.050,41</w:t>
            </w:r>
          </w:p>
        </w:tc>
        <w:tc>
          <w:tcPr>
            <w:tcW w:w="1400" w:type="dxa"/>
          </w:tcPr>
          <w:p w14:paraId="491105FA" w14:textId="151EF0E3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D1F1825" w14:textId="5F0BE936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452.050,41</w:t>
            </w:r>
          </w:p>
        </w:tc>
      </w:tr>
    </w:tbl>
    <w:p w14:paraId="2B84EF86" w14:textId="3B2F2C4D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25E5BCE0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798BA501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 Javna parkirališta</w:t>
      </w:r>
    </w:p>
    <w:p w14:paraId="7D460A13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74793D" w:rsidRPr="0074793D" w14:paraId="32B4470A" w14:textId="77777777" w:rsidTr="0074793D">
        <w:tc>
          <w:tcPr>
            <w:tcW w:w="4980" w:type="dxa"/>
            <w:shd w:val="clear" w:color="auto" w:fill="505050"/>
          </w:tcPr>
          <w:p w14:paraId="59064168" w14:textId="5384E64E" w:rsidR="0074793D" w:rsidRPr="0074793D" w:rsidRDefault="0074793D" w:rsidP="007479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00825DF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3A1B5DA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DCA3DDE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4793D" w14:paraId="54581E07" w14:textId="77777777" w:rsidTr="0074793D">
        <w:tc>
          <w:tcPr>
            <w:tcW w:w="4980" w:type="dxa"/>
          </w:tcPr>
          <w:p w14:paraId="66467DFD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R304 PARKING ISPRED CRKVE</w:t>
            </w:r>
          </w:p>
          <w:p w14:paraId="491618DC" w14:textId="395C2FAC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52 Kapitalne pomoći iz drugih proračuna, 55 Kapitalne pomoći temeljem prijenosa sredstava EU, 52 Kapitalne pomoći iz drugih proračuna</w:t>
            </w:r>
          </w:p>
        </w:tc>
        <w:tc>
          <w:tcPr>
            <w:tcW w:w="1400" w:type="dxa"/>
          </w:tcPr>
          <w:p w14:paraId="6FC47BAC" w14:textId="209DAE61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FC967D3" w14:textId="5C37915C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CA0EAAF" w14:textId="5AD05342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74793D" w14:paraId="5FF64068" w14:textId="77777777" w:rsidTr="0074793D">
        <w:tc>
          <w:tcPr>
            <w:tcW w:w="4980" w:type="dxa"/>
          </w:tcPr>
          <w:p w14:paraId="13BBEABA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R305 PARKING ISPRED ŠUMARIJE I PILANE</w:t>
            </w:r>
          </w:p>
          <w:p w14:paraId="4BABEB4A" w14:textId="2B28AC20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11 Opći prihodi i primici, 55 Kapitalne pomoći temeljem prijenosa sredstava EU, 11 Opći prihodi i primici, 55 Kapitalne pomoći temeljem prijenosa s</w:t>
            </w:r>
          </w:p>
        </w:tc>
        <w:tc>
          <w:tcPr>
            <w:tcW w:w="1400" w:type="dxa"/>
          </w:tcPr>
          <w:p w14:paraId="1D6E54F8" w14:textId="52601733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2CBE74D4" w14:textId="4B66D59F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194AE7A" w14:textId="431E0349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74793D" w:rsidRPr="0074793D" w14:paraId="075A7923" w14:textId="77777777" w:rsidTr="0074793D">
        <w:tc>
          <w:tcPr>
            <w:tcW w:w="4980" w:type="dxa"/>
          </w:tcPr>
          <w:p w14:paraId="41CFEEA2" w14:textId="34E5D5CF" w:rsidR="0074793D" w:rsidRPr="0074793D" w:rsidRDefault="0074793D" w:rsidP="007479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1029E1B" w14:textId="70483279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3C78692B" w14:textId="1CC548B7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2677E05" w14:textId="57835897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100.000,00</w:t>
            </w:r>
          </w:p>
        </w:tc>
      </w:tr>
    </w:tbl>
    <w:p w14:paraId="02FD7EB5" w14:textId="66FEB806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51F2865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6018DEB2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 Javne garaže</w:t>
      </w:r>
    </w:p>
    <w:p w14:paraId="352445C1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74793D" w:rsidRPr="0074793D" w14:paraId="39C88CB0" w14:textId="77777777" w:rsidTr="0074793D">
        <w:tc>
          <w:tcPr>
            <w:tcW w:w="2268" w:type="dxa"/>
            <w:shd w:val="clear" w:color="auto" w:fill="505050"/>
          </w:tcPr>
          <w:p w14:paraId="3C63C176" w14:textId="6D4101D7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5A01A46E" w14:textId="77777777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C0E04A1" w14:textId="77777777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10D440D9" w14:textId="77777777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4793D" w14:paraId="55A670C4" w14:textId="77777777">
        <w:tc>
          <w:tcPr>
            <w:tcW w:w="2268" w:type="dxa"/>
          </w:tcPr>
          <w:p w14:paraId="5DCA1D31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DCED82A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347844B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9AB2490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4B94D6F4" w14:textId="64EA76F7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28072050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346F7674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 Javne zelene površine</w:t>
      </w:r>
    </w:p>
    <w:p w14:paraId="33200E5E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74793D" w:rsidRPr="0074793D" w14:paraId="1E6F5940" w14:textId="77777777" w:rsidTr="0074793D">
        <w:tc>
          <w:tcPr>
            <w:tcW w:w="2268" w:type="dxa"/>
            <w:shd w:val="clear" w:color="auto" w:fill="505050"/>
          </w:tcPr>
          <w:p w14:paraId="18FB5505" w14:textId="47E6EAF3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7CF96047" w14:textId="77777777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05EF7E3B" w14:textId="77777777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4FCA496A" w14:textId="77777777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4793D" w14:paraId="79442FB3" w14:textId="77777777">
        <w:tc>
          <w:tcPr>
            <w:tcW w:w="2268" w:type="dxa"/>
          </w:tcPr>
          <w:p w14:paraId="30BFBBC0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469283E0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7DD9FB04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2E7FD612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6FD3F7E6" w14:textId="71F091DC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31DA24E5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18C6463A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 Građevine i uređaji javne namjene</w:t>
      </w:r>
    </w:p>
    <w:p w14:paraId="0980DB2B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74793D" w:rsidRPr="0074793D" w14:paraId="63ADF1E0" w14:textId="77777777" w:rsidTr="0074793D">
        <w:tc>
          <w:tcPr>
            <w:tcW w:w="4980" w:type="dxa"/>
            <w:shd w:val="clear" w:color="auto" w:fill="505050"/>
          </w:tcPr>
          <w:p w14:paraId="30138CD3" w14:textId="72C5C686" w:rsidR="0074793D" w:rsidRPr="0074793D" w:rsidRDefault="0074793D" w:rsidP="007479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90E42BB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3322F619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F47E1CA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4793D" w14:paraId="363A39BD" w14:textId="77777777" w:rsidTr="0074793D">
        <w:tc>
          <w:tcPr>
            <w:tcW w:w="4980" w:type="dxa"/>
          </w:tcPr>
          <w:p w14:paraId="362931E3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R309 DJEČJE IGRALIŠTE - VRTIĆ</w:t>
            </w:r>
          </w:p>
          <w:p w14:paraId="23250301" w14:textId="656B99D8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Opći prihodi i primici, 53 Pomoći od izvanproračunskih korisnika, 52 Kapitalne pomoći iz drugih proračuna, 11 Opći prihodi i primici, 53 Pomoći od izvanproračunskih korisnika</w:t>
            </w:r>
          </w:p>
        </w:tc>
        <w:tc>
          <w:tcPr>
            <w:tcW w:w="1400" w:type="dxa"/>
          </w:tcPr>
          <w:p w14:paraId="5DF11507" w14:textId="6BF9DF23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400" w:type="dxa"/>
          </w:tcPr>
          <w:p w14:paraId="04C09B51" w14:textId="6BF24297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C1329DF" w14:textId="47F184E1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101.000,00</w:t>
            </w:r>
          </w:p>
        </w:tc>
      </w:tr>
      <w:tr w:rsidR="0074793D" w14:paraId="31484C06" w14:textId="77777777" w:rsidTr="0074793D">
        <w:tc>
          <w:tcPr>
            <w:tcW w:w="4980" w:type="dxa"/>
          </w:tcPr>
          <w:p w14:paraId="3D3B76B5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R308 DJEČJE IGRALIŠTE U NASELJU</w:t>
            </w:r>
          </w:p>
          <w:p w14:paraId="697D00F4" w14:textId="2D45D51F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</w:t>
            </w:r>
          </w:p>
        </w:tc>
        <w:tc>
          <w:tcPr>
            <w:tcW w:w="1400" w:type="dxa"/>
          </w:tcPr>
          <w:p w14:paraId="7B9A71E5" w14:textId="6B0DD828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F10558D" w14:textId="0D2A64D4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0AEE9B2" w14:textId="2E6ADAE1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74793D" w14:paraId="5C72597A" w14:textId="77777777" w:rsidTr="0074793D">
        <w:tc>
          <w:tcPr>
            <w:tcW w:w="4980" w:type="dxa"/>
          </w:tcPr>
          <w:p w14:paraId="7F18D879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R295 DRUŠTVENI DOM - SALA</w:t>
            </w:r>
          </w:p>
          <w:p w14:paraId="0CBDFBB1" w14:textId="77359FDA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 xml:space="preserve">Izvor: 11 Opći prihodi i primici, 55 Kapitalne pomoći temeljem prijenosa sredstava EU, 52 Kapitalne pomoći iz drugih proračuna, </w:t>
            </w:r>
            <w:r>
              <w:rPr>
                <w:sz w:val="18"/>
                <w:szCs w:val="18"/>
                <w:lang w:eastAsia="hr-HR"/>
              </w:rPr>
              <w:lastRenderedPageBreak/>
              <w:t>55 Kapitalne pomoći temeljem prijenosa sredstava EU, 11 Opći prihodi i primici,</w:t>
            </w:r>
          </w:p>
        </w:tc>
        <w:tc>
          <w:tcPr>
            <w:tcW w:w="1400" w:type="dxa"/>
          </w:tcPr>
          <w:p w14:paraId="6F6D7E34" w14:textId="5F425ED0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100.000,00</w:t>
            </w:r>
          </w:p>
        </w:tc>
        <w:tc>
          <w:tcPr>
            <w:tcW w:w="1400" w:type="dxa"/>
          </w:tcPr>
          <w:p w14:paraId="568F86FA" w14:textId="103C2BB4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B3A08D9" w14:textId="6F655F92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74793D" w14:paraId="7729C565" w14:textId="77777777" w:rsidTr="0074793D">
        <w:tc>
          <w:tcPr>
            <w:tcW w:w="4980" w:type="dxa"/>
          </w:tcPr>
          <w:p w14:paraId="03EF3BA9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R297 GARAŽA ZA KOMUNALNE STROJEVE</w:t>
            </w:r>
          </w:p>
          <w:p w14:paraId="35194633" w14:textId="0BD08648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</w:t>
            </w:r>
          </w:p>
        </w:tc>
        <w:tc>
          <w:tcPr>
            <w:tcW w:w="1400" w:type="dxa"/>
          </w:tcPr>
          <w:p w14:paraId="25A6F0CA" w14:textId="59BC415C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400" w:type="dxa"/>
          </w:tcPr>
          <w:p w14:paraId="10703C31" w14:textId="26245205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CC1F03A" w14:textId="5A6B5D5C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300.000,00</w:t>
            </w:r>
          </w:p>
        </w:tc>
      </w:tr>
      <w:tr w:rsidR="0074793D" w14:paraId="06E479A7" w14:textId="77777777" w:rsidTr="0074793D">
        <w:tc>
          <w:tcPr>
            <w:tcW w:w="4980" w:type="dxa"/>
          </w:tcPr>
          <w:p w14:paraId="7187D42D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R215 KANTE I KONTEJNERI</w:t>
            </w:r>
          </w:p>
          <w:p w14:paraId="1298A379" w14:textId="02E3BA50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53 Pomoći od izvanproračunskih korisnika</w:t>
            </w:r>
          </w:p>
        </w:tc>
        <w:tc>
          <w:tcPr>
            <w:tcW w:w="1400" w:type="dxa"/>
          </w:tcPr>
          <w:p w14:paraId="04C4168E" w14:textId="756F3B31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1A1F58A" w14:textId="473EC67B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D55928F" w14:textId="4E513B05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74793D" w14:paraId="2484110A" w14:textId="77777777" w:rsidTr="0074793D">
        <w:tc>
          <w:tcPr>
            <w:tcW w:w="4980" w:type="dxa"/>
          </w:tcPr>
          <w:p w14:paraId="66C1DB91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R147 PODUZETNIČKI INKUBATOR</w:t>
            </w:r>
          </w:p>
          <w:p w14:paraId="0FA18573" w14:textId="36112803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11 Opći prihodi i primici, 55 Kapitalne pomoći temeljem prijenosa sredstava EU, 11 Opći prihodi i primici</w:t>
            </w:r>
          </w:p>
        </w:tc>
        <w:tc>
          <w:tcPr>
            <w:tcW w:w="1400" w:type="dxa"/>
          </w:tcPr>
          <w:p w14:paraId="428944C0" w14:textId="4B38C8DD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271F4787" w14:textId="5C7EB4F4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607CE59" w14:textId="03F0D959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74793D" w14:paraId="5FE0D399" w14:textId="77777777" w:rsidTr="0074793D">
        <w:tc>
          <w:tcPr>
            <w:tcW w:w="4980" w:type="dxa"/>
          </w:tcPr>
          <w:p w14:paraId="7A87EDA6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R136 VODOVOD</w:t>
            </w:r>
          </w:p>
          <w:p w14:paraId="6F73564F" w14:textId="4BB4EECB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55 Kapitalne pomoći temeljem prijenosa sredstava EU, 42 Komunalni doprinos, 47 Prihodi za posebne namjene - ostalo, 11 Opći prihodi i primici, 42 Komunalni doprinos, 55 Kapitalne pomoći temeljem prije</w:t>
            </w:r>
          </w:p>
        </w:tc>
        <w:tc>
          <w:tcPr>
            <w:tcW w:w="1400" w:type="dxa"/>
          </w:tcPr>
          <w:p w14:paraId="36C2F8A8" w14:textId="7739B464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400" w:type="dxa"/>
          </w:tcPr>
          <w:p w14:paraId="70CA047E" w14:textId="7BCA4793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11B5036" w14:textId="1A28DE4C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20.000,00</w:t>
            </w:r>
          </w:p>
        </w:tc>
      </w:tr>
      <w:tr w:rsidR="0074793D" w:rsidRPr="0074793D" w14:paraId="274FB253" w14:textId="77777777" w:rsidTr="0074793D">
        <w:tc>
          <w:tcPr>
            <w:tcW w:w="4980" w:type="dxa"/>
          </w:tcPr>
          <w:p w14:paraId="351C5F47" w14:textId="3778D6EC" w:rsidR="0074793D" w:rsidRPr="0074793D" w:rsidRDefault="0074793D" w:rsidP="007479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C7FE463" w14:textId="31D9DB20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621.000,00</w:t>
            </w:r>
          </w:p>
        </w:tc>
        <w:tc>
          <w:tcPr>
            <w:tcW w:w="1400" w:type="dxa"/>
          </w:tcPr>
          <w:p w14:paraId="71696947" w14:textId="0DB827BB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3F8B549" w14:textId="6CD8E0E3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621.000,00</w:t>
            </w:r>
          </w:p>
        </w:tc>
      </w:tr>
    </w:tbl>
    <w:p w14:paraId="2F64A7A9" w14:textId="00D04F1D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4380CA39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3EDABFA7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 Javna rasvjeta</w:t>
      </w:r>
    </w:p>
    <w:p w14:paraId="68F7466D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rasvjetljavanje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74793D" w:rsidRPr="0074793D" w14:paraId="3E167652" w14:textId="77777777" w:rsidTr="0074793D">
        <w:tc>
          <w:tcPr>
            <w:tcW w:w="4980" w:type="dxa"/>
            <w:shd w:val="clear" w:color="auto" w:fill="505050"/>
          </w:tcPr>
          <w:p w14:paraId="4AF8167B" w14:textId="0A3D70E9" w:rsidR="0074793D" w:rsidRPr="0074793D" w:rsidRDefault="0074793D" w:rsidP="007479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A833E6F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7FEE253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83D2DE4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4793D" w14:paraId="420D1077" w14:textId="77777777" w:rsidTr="0074793D">
        <w:tc>
          <w:tcPr>
            <w:tcW w:w="4980" w:type="dxa"/>
          </w:tcPr>
          <w:p w14:paraId="055F6EAD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R139 JAVNA RASVJETA</w:t>
            </w:r>
          </w:p>
          <w:p w14:paraId="7EC5F03E" w14:textId="392590A1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71 Prihodi od prodaje nefinancijske imovine, 11 Opći prihodi i primici, 46 Prihodi od poljoprivrednog zemljišta RH, 52 Kapitalne pomoći iz drugih proračuna, 11</w:t>
            </w:r>
          </w:p>
        </w:tc>
        <w:tc>
          <w:tcPr>
            <w:tcW w:w="1400" w:type="dxa"/>
          </w:tcPr>
          <w:p w14:paraId="0A9E6D2B" w14:textId="712A49A6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94.500,00</w:t>
            </w:r>
          </w:p>
        </w:tc>
        <w:tc>
          <w:tcPr>
            <w:tcW w:w="1400" w:type="dxa"/>
          </w:tcPr>
          <w:p w14:paraId="7ACEBACC" w14:textId="7E586B59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7E11C71" w14:textId="211B33E3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94.500,00</w:t>
            </w:r>
          </w:p>
        </w:tc>
      </w:tr>
      <w:tr w:rsidR="0074793D" w:rsidRPr="0074793D" w14:paraId="621BA66D" w14:textId="77777777" w:rsidTr="0074793D">
        <w:tc>
          <w:tcPr>
            <w:tcW w:w="4980" w:type="dxa"/>
          </w:tcPr>
          <w:p w14:paraId="78D23869" w14:textId="59CC9796" w:rsidR="0074793D" w:rsidRPr="0074793D" w:rsidRDefault="0074793D" w:rsidP="007479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3CB11E0" w14:textId="18E0363A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94.500,00</w:t>
            </w:r>
          </w:p>
        </w:tc>
        <w:tc>
          <w:tcPr>
            <w:tcW w:w="1400" w:type="dxa"/>
          </w:tcPr>
          <w:p w14:paraId="1079906D" w14:textId="6C8D15A6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2A6551B" w14:textId="7B84858D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94.500,00</w:t>
            </w:r>
          </w:p>
        </w:tc>
      </w:tr>
    </w:tbl>
    <w:p w14:paraId="7155BEDA" w14:textId="573847E5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0187A9AF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4C85550C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 Groblja i krematoriji na grobljima</w:t>
      </w:r>
    </w:p>
    <w:p w14:paraId="321C8939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74793D" w:rsidRPr="0074793D" w14:paraId="212847C4" w14:textId="77777777" w:rsidTr="0074793D">
        <w:tc>
          <w:tcPr>
            <w:tcW w:w="4980" w:type="dxa"/>
            <w:shd w:val="clear" w:color="auto" w:fill="505050"/>
          </w:tcPr>
          <w:p w14:paraId="0AEEF090" w14:textId="47DD0DEE" w:rsidR="0074793D" w:rsidRPr="0074793D" w:rsidRDefault="0074793D" w:rsidP="007479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B8F67FB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794CD58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296758C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4793D" w14:paraId="4705E2DD" w14:textId="77777777" w:rsidTr="0074793D">
        <w:tc>
          <w:tcPr>
            <w:tcW w:w="4980" w:type="dxa"/>
          </w:tcPr>
          <w:p w14:paraId="7F423E1E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R232 PARKING NA GROBLJU</w:t>
            </w:r>
          </w:p>
          <w:p w14:paraId="2155DDC2" w14:textId="2B560ADF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 iz drugih proračuna, 44 Doprinosi za šume, 52 Kapitalne pomoći iz drugih proračuna</w:t>
            </w:r>
          </w:p>
        </w:tc>
        <w:tc>
          <w:tcPr>
            <w:tcW w:w="1400" w:type="dxa"/>
          </w:tcPr>
          <w:p w14:paraId="76290DC0" w14:textId="1EEBDE29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0017A62" w14:textId="59B699DE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3C0D059" w14:textId="4D39C4B8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74793D" w14:paraId="7F176CE6" w14:textId="77777777" w:rsidTr="0074793D">
        <w:tc>
          <w:tcPr>
            <w:tcW w:w="4980" w:type="dxa"/>
          </w:tcPr>
          <w:p w14:paraId="2F76E81F" w14:textId="7777777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R129 RASVJETA NA GROBLJU</w:t>
            </w:r>
          </w:p>
          <w:p w14:paraId="036D1699" w14:textId="7FB3B770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nefinancijske imovine, 41 Komunalna naknada, 11 Opći prihodi i primici, 44 Doprinosi za šume, 11 Opći prihodi i primici, 44 Doprinosi za šume, 71 Prihodi od prodaje nefinancijske</w:t>
            </w:r>
          </w:p>
        </w:tc>
        <w:tc>
          <w:tcPr>
            <w:tcW w:w="1400" w:type="dxa"/>
          </w:tcPr>
          <w:p w14:paraId="0B08AA27" w14:textId="2C913D26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00" w:type="dxa"/>
          </w:tcPr>
          <w:p w14:paraId="667440FB" w14:textId="5AE39F37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4EDBA79" w14:textId="695FD499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200.000,00</w:t>
            </w:r>
          </w:p>
        </w:tc>
      </w:tr>
      <w:tr w:rsidR="0074793D" w:rsidRPr="0074793D" w14:paraId="7A81D4A9" w14:textId="77777777" w:rsidTr="0074793D">
        <w:tc>
          <w:tcPr>
            <w:tcW w:w="4980" w:type="dxa"/>
          </w:tcPr>
          <w:p w14:paraId="6362F00E" w14:textId="61C8459D" w:rsidR="0074793D" w:rsidRPr="0074793D" w:rsidRDefault="0074793D" w:rsidP="007479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5A023D2" w14:textId="5B23795E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400" w:type="dxa"/>
          </w:tcPr>
          <w:p w14:paraId="4B8B2E38" w14:textId="7AF3E31C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578E8A5" w14:textId="795CB2D0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200.000,00</w:t>
            </w:r>
          </w:p>
        </w:tc>
      </w:tr>
    </w:tbl>
    <w:p w14:paraId="0BC9292D" w14:textId="260462FE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3F3D522E" w14:textId="77777777" w:rsidR="006B4E85" w:rsidRPr="00AF2BFF" w:rsidRDefault="006B4E85" w:rsidP="006B4E85">
      <w:pPr>
        <w:spacing w:after="0"/>
        <w:rPr>
          <w:sz w:val="20"/>
          <w:szCs w:val="20"/>
          <w:lang w:eastAsia="hr-HR"/>
        </w:rPr>
      </w:pPr>
    </w:p>
    <w:p w14:paraId="2E867658" w14:textId="77777777" w:rsidR="006B4E85" w:rsidRPr="00AF2BFF" w:rsidRDefault="006B4E85" w:rsidP="006B4E85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 Građevine namijenjene obavljanju javnog prijevoza</w:t>
      </w:r>
    </w:p>
    <w:p w14:paraId="7776DA51" w14:textId="77777777" w:rsidR="006B4E85" w:rsidRPr="00AF2BFF" w:rsidRDefault="006B4E85" w:rsidP="006B4E85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74793D" w:rsidRPr="0074793D" w14:paraId="1BF91142" w14:textId="77777777" w:rsidTr="0074793D">
        <w:tc>
          <w:tcPr>
            <w:tcW w:w="2268" w:type="dxa"/>
            <w:shd w:val="clear" w:color="auto" w:fill="505050"/>
          </w:tcPr>
          <w:p w14:paraId="34E79090" w14:textId="62E1D7CE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2268" w:type="dxa"/>
            <w:shd w:val="clear" w:color="auto" w:fill="505050"/>
          </w:tcPr>
          <w:p w14:paraId="32A1A906" w14:textId="77777777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7EDE144E" w14:textId="77777777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2268" w:type="dxa"/>
            <w:shd w:val="clear" w:color="auto" w:fill="505050"/>
          </w:tcPr>
          <w:p w14:paraId="28BDFF54" w14:textId="77777777" w:rsidR="0074793D" w:rsidRPr="0074793D" w:rsidRDefault="0074793D" w:rsidP="006B4E85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4793D" w14:paraId="04D462E0" w14:textId="77777777">
        <w:tc>
          <w:tcPr>
            <w:tcW w:w="2268" w:type="dxa"/>
          </w:tcPr>
          <w:p w14:paraId="3D17DF5A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7E05962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54D1EEB3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14:paraId="14BF2AA9" w14:textId="77777777" w:rsidR="0074793D" w:rsidRDefault="0074793D" w:rsidP="006B4E85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25A25927" w14:textId="7444C953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6042ED3B" w14:textId="77777777" w:rsidR="006B4E85" w:rsidRPr="00AF2BFF" w:rsidRDefault="006B4E85" w:rsidP="006B4E85">
      <w:pPr>
        <w:rPr>
          <w:sz w:val="20"/>
          <w:szCs w:val="20"/>
          <w:lang w:eastAsia="hr-HR"/>
        </w:rPr>
      </w:pPr>
    </w:p>
    <w:p w14:paraId="0293D5E4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7C813D0D" w14:textId="77777777" w:rsidR="006B4E85" w:rsidRPr="00AF2BFF" w:rsidRDefault="006B4E85" w:rsidP="006B4E85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400"/>
        <w:gridCol w:w="1400"/>
        <w:gridCol w:w="1400"/>
      </w:tblGrid>
      <w:tr w:rsidR="0074793D" w:rsidRPr="0074793D" w14:paraId="1468D18C" w14:textId="77777777" w:rsidTr="0074793D">
        <w:tc>
          <w:tcPr>
            <w:tcW w:w="4980" w:type="dxa"/>
            <w:shd w:val="clear" w:color="auto" w:fill="505050"/>
          </w:tcPr>
          <w:p w14:paraId="26965D04" w14:textId="7C335FA5" w:rsidR="0074793D" w:rsidRPr="0074793D" w:rsidRDefault="0074793D" w:rsidP="0074793D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74793D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717B3C84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FCD7A88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8E28082" w14:textId="77777777" w:rsidR="0074793D" w:rsidRPr="0074793D" w:rsidRDefault="0074793D" w:rsidP="0074793D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74793D" w14:paraId="16A96925" w14:textId="77777777" w:rsidTr="0074793D">
        <w:tc>
          <w:tcPr>
            <w:tcW w:w="4980" w:type="dxa"/>
          </w:tcPr>
          <w:p w14:paraId="143BA4EE" w14:textId="59E93E6B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Opći prihodi i primici</w:t>
            </w:r>
          </w:p>
        </w:tc>
        <w:tc>
          <w:tcPr>
            <w:tcW w:w="1400" w:type="dxa"/>
          </w:tcPr>
          <w:p w14:paraId="4F32F35C" w14:textId="640C63EA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526.550,00</w:t>
            </w:r>
          </w:p>
        </w:tc>
        <w:tc>
          <w:tcPr>
            <w:tcW w:w="1400" w:type="dxa"/>
          </w:tcPr>
          <w:p w14:paraId="70AEF366" w14:textId="4A61E811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2BC8E3D" w14:textId="2910A8C6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526.550,00</w:t>
            </w:r>
          </w:p>
        </w:tc>
      </w:tr>
      <w:tr w:rsidR="0074793D" w14:paraId="30BC8382" w14:textId="77777777" w:rsidTr="0074793D">
        <w:tc>
          <w:tcPr>
            <w:tcW w:w="4980" w:type="dxa"/>
          </w:tcPr>
          <w:p w14:paraId="0EA01D27" w14:textId="4B0DCD0C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Komunalna naknada</w:t>
            </w:r>
          </w:p>
        </w:tc>
        <w:tc>
          <w:tcPr>
            <w:tcW w:w="1400" w:type="dxa"/>
          </w:tcPr>
          <w:p w14:paraId="2F8B0C07" w14:textId="6B800F63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400" w:type="dxa"/>
          </w:tcPr>
          <w:p w14:paraId="04593E7D" w14:textId="2ADB347D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6EBF01FF" w14:textId="36796C10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100.000,00</w:t>
            </w:r>
          </w:p>
        </w:tc>
      </w:tr>
      <w:tr w:rsidR="0074793D" w14:paraId="2124B569" w14:textId="77777777" w:rsidTr="0074793D">
        <w:tc>
          <w:tcPr>
            <w:tcW w:w="4980" w:type="dxa"/>
          </w:tcPr>
          <w:p w14:paraId="52549F9C" w14:textId="185041EE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42 Komunalni doprinos</w:t>
            </w:r>
          </w:p>
        </w:tc>
        <w:tc>
          <w:tcPr>
            <w:tcW w:w="1400" w:type="dxa"/>
          </w:tcPr>
          <w:p w14:paraId="137C1484" w14:textId="59FE178F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5.320,48</w:t>
            </w:r>
          </w:p>
        </w:tc>
        <w:tc>
          <w:tcPr>
            <w:tcW w:w="1400" w:type="dxa"/>
          </w:tcPr>
          <w:p w14:paraId="1A2BD490" w14:textId="03DAA976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E864C2A" w14:textId="76A3C58B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5.320,48</w:t>
            </w:r>
          </w:p>
        </w:tc>
      </w:tr>
      <w:tr w:rsidR="0074793D" w14:paraId="34EDAF91" w14:textId="77777777" w:rsidTr="0074793D">
        <w:tc>
          <w:tcPr>
            <w:tcW w:w="4980" w:type="dxa"/>
          </w:tcPr>
          <w:p w14:paraId="0C329321" w14:textId="1D751D07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 Doprinosi za šume</w:t>
            </w:r>
          </w:p>
        </w:tc>
        <w:tc>
          <w:tcPr>
            <w:tcW w:w="1400" w:type="dxa"/>
          </w:tcPr>
          <w:p w14:paraId="0B43233F" w14:textId="30E756BB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1400" w:type="dxa"/>
          </w:tcPr>
          <w:p w14:paraId="29ABDB97" w14:textId="35F71ED3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113F012" w14:textId="646644CA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450.000,00</w:t>
            </w:r>
          </w:p>
        </w:tc>
      </w:tr>
      <w:tr w:rsidR="0074793D" w14:paraId="3506940A" w14:textId="77777777" w:rsidTr="0074793D">
        <w:tc>
          <w:tcPr>
            <w:tcW w:w="4980" w:type="dxa"/>
          </w:tcPr>
          <w:p w14:paraId="3429329E" w14:textId="586A2590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46 Prihodi od poljoprivrednog zemljišta RH</w:t>
            </w:r>
          </w:p>
        </w:tc>
        <w:tc>
          <w:tcPr>
            <w:tcW w:w="1400" w:type="dxa"/>
          </w:tcPr>
          <w:p w14:paraId="2B879777" w14:textId="7B2FEEA9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183.950,00</w:t>
            </w:r>
          </w:p>
        </w:tc>
        <w:tc>
          <w:tcPr>
            <w:tcW w:w="1400" w:type="dxa"/>
          </w:tcPr>
          <w:p w14:paraId="0BCA6F53" w14:textId="78E3B211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01D7461" w14:textId="52332CF0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183.950,00</w:t>
            </w:r>
          </w:p>
        </w:tc>
      </w:tr>
      <w:tr w:rsidR="0074793D" w14:paraId="6382BBEF" w14:textId="77777777" w:rsidTr="0074793D">
        <w:tc>
          <w:tcPr>
            <w:tcW w:w="4980" w:type="dxa"/>
          </w:tcPr>
          <w:p w14:paraId="0DEE71F7" w14:textId="2970A953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47 Prihodi za posebne namjene - ostalo</w:t>
            </w:r>
          </w:p>
        </w:tc>
        <w:tc>
          <w:tcPr>
            <w:tcW w:w="1400" w:type="dxa"/>
          </w:tcPr>
          <w:p w14:paraId="0F96D72B" w14:textId="621CA566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28C93635" w14:textId="00022881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A3161D3" w14:textId="6DD8864C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</w:tr>
      <w:tr w:rsidR="0074793D" w14:paraId="645658DC" w14:textId="77777777" w:rsidTr="0074793D">
        <w:tc>
          <w:tcPr>
            <w:tcW w:w="4980" w:type="dxa"/>
          </w:tcPr>
          <w:p w14:paraId="4AE6B9CD" w14:textId="5F9BEDBA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 iz drugih proračuna</w:t>
            </w:r>
          </w:p>
        </w:tc>
        <w:tc>
          <w:tcPr>
            <w:tcW w:w="1400" w:type="dxa"/>
          </w:tcPr>
          <w:p w14:paraId="1072C49E" w14:textId="7BFBD16F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481.000,00</w:t>
            </w:r>
          </w:p>
        </w:tc>
        <w:tc>
          <w:tcPr>
            <w:tcW w:w="1400" w:type="dxa"/>
          </w:tcPr>
          <w:p w14:paraId="1DED9E64" w14:textId="069E7980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3FE2369F" w14:textId="08A7E5D1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481.000,00</w:t>
            </w:r>
          </w:p>
        </w:tc>
      </w:tr>
      <w:tr w:rsidR="0074793D" w14:paraId="6DFAA2B1" w14:textId="77777777" w:rsidTr="0074793D">
        <w:tc>
          <w:tcPr>
            <w:tcW w:w="4980" w:type="dxa"/>
          </w:tcPr>
          <w:p w14:paraId="39A151ED" w14:textId="4340503E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 Pomoći od izvanproračunskih korisnika</w:t>
            </w:r>
          </w:p>
        </w:tc>
        <w:tc>
          <w:tcPr>
            <w:tcW w:w="1400" w:type="dxa"/>
          </w:tcPr>
          <w:p w14:paraId="7CD0C53D" w14:textId="155342C0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02BB4AF" w14:textId="36348CA1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57BFA3C5" w14:textId="1903BDE7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</w:tr>
      <w:tr w:rsidR="0074793D" w14:paraId="425A9EED" w14:textId="77777777" w:rsidTr="0074793D">
        <w:tc>
          <w:tcPr>
            <w:tcW w:w="4980" w:type="dxa"/>
          </w:tcPr>
          <w:p w14:paraId="26339D04" w14:textId="298FC656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 Kapitalne pomoći temeljem prijenosa sredstava EU</w:t>
            </w:r>
          </w:p>
        </w:tc>
        <w:tc>
          <w:tcPr>
            <w:tcW w:w="1400" w:type="dxa"/>
          </w:tcPr>
          <w:p w14:paraId="251B5807" w14:textId="0BB89BB9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756.729,93</w:t>
            </w:r>
          </w:p>
        </w:tc>
        <w:tc>
          <w:tcPr>
            <w:tcW w:w="1400" w:type="dxa"/>
          </w:tcPr>
          <w:p w14:paraId="250CD983" w14:textId="443AD0D0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79014FAD" w14:textId="1F6995C7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756.729,93</w:t>
            </w:r>
          </w:p>
        </w:tc>
      </w:tr>
      <w:tr w:rsidR="0074793D" w14:paraId="50596E58" w14:textId="77777777" w:rsidTr="0074793D">
        <w:tc>
          <w:tcPr>
            <w:tcW w:w="4980" w:type="dxa"/>
          </w:tcPr>
          <w:p w14:paraId="18D437E5" w14:textId="11EB141E" w:rsidR="0074793D" w:rsidRDefault="0074793D" w:rsidP="0074793D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nefinancijske imovine</w:t>
            </w:r>
          </w:p>
        </w:tc>
        <w:tc>
          <w:tcPr>
            <w:tcW w:w="1400" w:type="dxa"/>
          </w:tcPr>
          <w:p w14:paraId="20711014" w14:textId="026F76D4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400" w:type="dxa"/>
          </w:tcPr>
          <w:p w14:paraId="2C829879" w14:textId="092E51C6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9201F31" w14:textId="5103D998" w:rsidR="0074793D" w:rsidRDefault="0074793D" w:rsidP="0074793D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30.000,00</w:t>
            </w:r>
          </w:p>
        </w:tc>
      </w:tr>
      <w:tr w:rsidR="0074793D" w:rsidRPr="0074793D" w14:paraId="0C218DA5" w14:textId="77777777" w:rsidTr="0074793D">
        <w:tc>
          <w:tcPr>
            <w:tcW w:w="4980" w:type="dxa"/>
          </w:tcPr>
          <w:p w14:paraId="65CC1E1A" w14:textId="7E43B087" w:rsidR="0074793D" w:rsidRPr="0074793D" w:rsidRDefault="0074793D" w:rsidP="0074793D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62ABBCBC" w14:textId="05D83716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2.537.550,41</w:t>
            </w:r>
          </w:p>
        </w:tc>
        <w:tc>
          <w:tcPr>
            <w:tcW w:w="1400" w:type="dxa"/>
          </w:tcPr>
          <w:p w14:paraId="71746AB6" w14:textId="52C60D33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1A2EAFF8" w14:textId="12F53EF0" w:rsidR="0074793D" w:rsidRPr="0074793D" w:rsidRDefault="0074793D" w:rsidP="0074793D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74793D">
              <w:rPr>
                <w:b/>
                <w:sz w:val="18"/>
                <w:szCs w:val="18"/>
                <w:lang w:eastAsia="hr-HR"/>
              </w:rPr>
              <w:t>2.537.550,41</w:t>
            </w:r>
          </w:p>
        </w:tc>
      </w:tr>
    </w:tbl>
    <w:p w14:paraId="051028E5" w14:textId="0D20EF07" w:rsidR="006B4E85" w:rsidRPr="00AF2BFF" w:rsidRDefault="006B4E85" w:rsidP="006B4E85">
      <w:pPr>
        <w:spacing w:after="0"/>
        <w:rPr>
          <w:sz w:val="18"/>
          <w:szCs w:val="18"/>
          <w:lang w:eastAsia="hr-HR"/>
        </w:rPr>
      </w:pPr>
    </w:p>
    <w:p w14:paraId="57FD8579" w14:textId="77777777" w:rsidR="006B4E85" w:rsidRPr="00AF2BFF" w:rsidRDefault="006B4E85" w:rsidP="006B4E85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33F65A36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0CEF88A3" w14:textId="77777777" w:rsidR="006B4E85" w:rsidRPr="00AF2BFF" w:rsidRDefault="006B4E85" w:rsidP="006B4E85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4.</w:t>
      </w:r>
    </w:p>
    <w:p w14:paraId="71B61AFF" w14:textId="77777777" w:rsidR="00CF2B2D" w:rsidRPr="00AF2BFF" w:rsidRDefault="00CF2B2D" w:rsidP="00CF2B2D">
      <w:pPr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 xml:space="preserve">Program održavanja komunalne infrastrukture stupa na snagu </w:t>
      </w:r>
      <w:r>
        <w:rPr>
          <w:sz w:val="20"/>
          <w:szCs w:val="20"/>
          <w:lang w:eastAsia="hr-HR"/>
        </w:rPr>
        <w:t xml:space="preserve">osmog  dana od dana </w:t>
      </w:r>
      <w:r w:rsidRPr="00AF2BFF">
        <w:rPr>
          <w:sz w:val="20"/>
          <w:szCs w:val="20"/>
          <w:lang w:eastAsia="hr-HR"/>
        </w:rPr>
        <w:t xml:space="preserve">objave u „Službenom glasniku“ Općine </w:t>
      </w:r>
      <w:r>
        <w:rPr>
          <w:sz w:val="20"/>
          <w:szCs w:val="20"/>
          <w:lang w:eastAsia="hr-HR"/>
        </w:rPr>
        <w:t>Strizivojna“.</w:t>
      </w:r>
    </w:p>
    <w:p w14:paraId="707C2FE1" w14:textId="77777777" w:rsidR="006B4E85" w:rsidRPr="005B13D7" w:rsidRDefault="006B4E85" w:rsidP="006B4E85">
      <w:pPr>
        <w:jc w:val="both"/>
        <w:rPr>
          <w:lang w:eastAsia="hr-HR"/>
        </w:rPr>
      </w:pPr>
    </w:p>
    <w:p w14:paraId="6745AC4B" w14:textId="3A9B4277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  <w:bookmarkStart w:id="0" w:name="_Hlk88493708"/>
      <w:r w:rsidRPr="0094355F">
        <w:rPr>
          <w:rFonts w:cs="Times New Roman"/>
          <w:sz w:val="20"/>
          <w:szCs w:val="20"/>
        </w:rPr>
        <w:t>Predsjedni</w:t>
      </w:r>
      <w:r w:rsidR="007E34E3">
        <w:rPr>
          <w:rFonts w:cs="Times New Roman"/>
          <w:sz w:val="20"/>
          <w:szCs w:val="20"/>
        </w:rPr>
        <w:t>ca</w:t>
      </w:r>
      <w:r w:rsidRPr="0094355F">
        <w:rPr>
          <w:rFonts w:cs="Times New Roman"/>
          <w:sz w:val="20"/>
          <w:szCs w:val="20"/>
        </w:rPr>
        <w:t xml:space="preserve"> Općinskog vijeća</w:t>
      </w:r>
    </w:p>
    <w:p w14:paraId="7151AD43" w14:textId="1BCBBD8F" w:rsidR="007E34E3" w:rsidRDefault="007E34E3" w:rsidP="007E34E3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Ivana </w:t>
      </w:r>
      <w:r w:rsidR="00CF2B2D">
        <w:rPr>
          <w:rFonts w:cs="Times New Roman"/>
          <w:sz w:val="20"/>
          <w:szCs w:val="20"/>
        </w:rPr>
        <w:t>Rendulić</w:t>
      </w:r>
      <w:r>
        <w:rPr>
          <w:rFonts w:cs="Times New Roman"/>
          <w:sz w:val="20"/>
          <w:szCs w:val="20"/>
        </w:rPr>
        <w:t xml:space="preserve">, </w:t>
      </w:r>
      <w:proofErr w:type="spellStart"/>
      <w:r>
        <w:rPr>
          <w:rFonts w:cs="Times New Roman"/>
          <w:sz w:val="20"/>
          <w:szCs w:val="20"/>
        </w:rPr>
        <w:t>mag.prim.educ</w:t>
      </w:r>
      <w:proofErr w:type="spellEnd"/>
      <w:r>
        <w:rPr>
          <w:rFonts w:cs="Times New Roman"/>
          <w:sz w:val="20"/>
          <w:szCs w:val="20"/>
        </w:rPr>
        <w:t>.</w:t>
      </w:r>
    </w:p>
    <w:p w14:paraId="62CA638E" w14:textId="77777777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</w:p>
    <w:p w14:paraId="095A2B50" w14:textId="77777777" w:rsidR="006B4E85" w:rsidRPr="0094355F" w:rsidRDefault="006B4E85" w:rsidP="006B4E85">
      <w:pPr>
        <w:spacing w:after="0"/>
        <w:jc w:val="right"/>
        <w:rPr>
          <w:rFonts w:cs="Times New Roman"/>
          <w:sz w:val="20"/>
          <w:szCs w:val="20"/>
        </w:rPr>
      </w:pPr>
      <w:r w:rsidRPr="0094355F">
        <w:rPr>
          <w:rFonts w:cs="Times New Roman"/>
          <w:sz w:val="20"/>
          <w:szCs w:val="20"/>
        </w:rPr>
        <w:t>________________________</w:t>
      </w:r>
    </w:p>
    <w:bookmarkEnd w:id="0"/>
    <w:p w14:paraId="633C3EAD" w14:textId="77777777" w:rsidR="006B4E85" w:rsidRDefault="006B4E85" w:rsidP="006B4E85">
      <w:pPr>
        <w:spacing w:after="0"/>
        <w:rPr>
          <w:rFonts w:cs="Times New Roman"/>
          <w:b/>
          <w:bCs/>
          <w:sz w:val="20"/>
          <w:szCs w:val="20"/>
        </w:rPr>
      </w:pPr>
    </w:p>
    <w:p w14:paraId="193D6FE8" w14:textId="77777777" w:rsidR="006B4E85" w:rsidRPr="005B13D7" w:rsidRDefault="006B4E85" w:rsidP="006B4E85">
      <w:pPr>
        <w:spacing w:after="0" w:line="240" w:lineRule="auto"/>
        <w:rPr>
          <w:rFonts w:cs="Times New Roman"/>
        </w:rPr>
      </w:pPr>
    </w:p>
    <w:p w14:paraId="0449A370" w14:textId="77777777" w:rsidR="003E6AFE" w:rsidRDefault="003E6AFE"/>
    <w:sectPr w:rsidR="003E6AFE" w:rsidSect="00181B17">
      <w:footerReference w:type="default" r:id="rId11"/>
      <w:pgSz w:w="11906" w:h="16838"/>
      <w:pgMar w:top="851" w:right="1417" w:bottom="1417" w:left="1417" w:header="127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638B" w14:textId="77777777" w:rsidR="0019012D" w:rsidRDefault="0019012D">
      <w:pPr>
        <w:spacing w:after="0" w:line="240" w:lineRule="auto"/>
      </w:pPr>
      <w:r>
        <w:separator/>
      </w:r>
    </w:p>
  </w:endnote>
  <w:endnote w:type="continuationSeparator" w:id="0">
    <w:p w14:paraId="409B13C1" w14:textId="77777777" w:rsidR="0019012D" w:rsidRDefault="0019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DC4F7E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DC4F7E" w:rsidRDefault="00000000">
    <w:pPr>
      <w:pStyle w:val="Podnoje"/>
    </w:pPr>
  </w:p>
  <w:p w14:paraId="29F52373" w14:textId="77777777" w:rsidR="0006320B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D7E2" w14:textId="77777777" w:rsidR="0019012D" w:rsidRDefault="0019012D">
      <w:pPr>
        <w:spacing w:after="0" w:line="240" w:lineRule="auto"/>
      </w:pPr>
      <w:r>
        <w:separator/>
      </w:r>
    </w:p>
  </w:footnote>
  <w:footnote w:type="continuationSeparator" w:id="0">
    <w:p w14:paraId="06E6A0FF" w14:textId="77777777" w:rsidR="0019012D" w:rsidRDefault="00190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21570"/>
    <w:rsid w:val="000719C8"/>
    <w:rsid w:val="00131F96"/>
    <w:rsid w:val="00181B17"/>
    <w:rsid w:val="0019012D"/>
    <w:rsid w:val="001E6885"/>
    <w:rsid w:val="002F2640"/>
    <w:rsid w:val="00344FD1"/>
    <w:rsid w:val="003915E8"/>
    <w:rsid w:val="003C1A9B"/>
    <w:rsid w:val="003E6AFE"/>
    <w:rsid w:val="006B4E85"/>
    <w:rsid w:val="0074793D"/>
    <w:rsid w:val="007E34E3"/>
    <w:rsid w:val="00BE4BC7"/>
    <w:rsid w:val="00CF2B2D"/>
    <w:rsid w:val="00DA2915"/>
    <w:rsid w:val="00DF4D25"/>
    <w:rsid w:val="00E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3915E8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81B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1B17"/>
    <w:rPr>
      <w:rFonts w:ascii="Times New Roman" w:hAnsi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B3FC6B65A848E3BEC2043ADDD306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5D35FE-81D4-442D-AC05-B8AA40E83AD7}"/>
      </w:docPartPr>
      <w:docPartBody>
        <w:p w:rsidR="003B254C" w:rsidRDefault="00F03080">
          <w:r w:rsidRPr="00C15F80">
            <w:rPr>
              <w:rStyle w:val="Tekstrezerviranogmjesta"/>
            </w:rPr>
            <w:t>[Stanje]</w:t>
          </w:r>
        </w:p>
      </w:docPartBody>
    </w:docPart>
    <w:docPart>
      <w:docPartPr>
        <w:name w:val="17ACB5A622D249B1BF0954CFA090FE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699393-9064-4D94-B01C-15898805C387}"/>
      </w:docPartPr>
      <w:docPartBody>
        <w:p w:rsidR="00D16E43" w:rsidRDefault="00EB4E4D" w:rsidP="00EB4E4D">
          <w:pPr>
            <w:pStyle w:val="17ACB5A622D249B1BF0954CFA090FEA5"/>
          </w:pPr>
          <w:r w:rsidRPr="00C15F80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80"/>
    <w:rsid w:val="003B254C"/>
    <w:rsid w:val="003C0ED7"/>
    <w:rsid w:val="00534045"/>
    <w:rsid w:val="006B61CD"/>
    <w:rsid w:val="00743122"/>
    <w:rsid w:val="009E13C6"/>
    <w:rsid w:val="00C1491F"/>
    <w:rsid w:val="00D16E43"/>
    <w:rsid w:val="00EB4E4D"/>
    <w:rsid w:val="00F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B4E4D"/>
    <w:rPr>
      <w:color w:val="808080"/>
    </w:rPr>
  </w:style>
  <w:style w:type="paragraph" w:customStyle="1" w:styleId="17ACB5A622D249B1BF0954CFA090FEA5">
    <w:name w:val="17ACB5A622D249B1BF0954CFA090FEA5"/>
    <w:rsid w:val="00EB4E4D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Proračun JLS program gradnje komunalne infrastrukture </vt:lpstr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 </dc:title>
  <dc:subject/>
  <dc:creator>Plavi link j.d.o.o.</dc:creator>
  <cp:keywords/>
  <dc:description/>
  <cp:lastModifiedBy>Korisnik</cp:lastModifiedBy>
  <cp:revision>11</cp:revision>
  <cp:lastPrinted>2022-12-20T13:16:00Z</cp:lastPrinted>
  <dcterms:created xsi:type="dcterms:W3CDTF">2021-12-13T20:44:00Z</dcterms:created>
  <dcterms:modified xsi:type="dcterms:W3CDTF">2022-12-20T13:16:00Z</dcterms:modified>
  <cp:contentStatus>2022</cp:contentStatus>
</cp:coreProperties>
</file>