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6BF0" w14:textId="77777777" w:rsidR="00EF1D8F" w:rsidRPr="00EB72EC" w:rsidRDefault="00EF1D8F" w:rsidP="00EF1D8F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4F6C0" wp14:editId="4E5AF99E">
                <wp:simplePos x="0" y="0"/>
                <wp:positionH relativeFrom="margin">
                  <wp:posOffset>-34925</wp:posOffset>
                </wp:positionH>
                <wp:positionV relativeFrom="paragraph">
                  <wp:posOffset>736600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2C7A2" w14:textId="77777777" w:rsidR="00EF1D8F" w:rsidRDefault="00EF1D8F" w:rsidP="00EF1D8F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3616EC5" wp14:editId="4BE31D22">
                                  <wp:extent cx="183600" cy="220320"/>
                                  <wp:effectExtent l="0" t="0" r="6985" b="8890"/>
                                  <wp:docPr id="12" name="Slik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Slika 1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220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4F6C0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2.75pt;margin-top:58pt;width:22.4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" filled="f" stroked="f">
                <v:textbox inset="1mm,1mm,1mm,1mm">
                  <w:txbxContent>
                    <w:p w14:paraId="3972C7A2" w14:textId="77777777" w:rsidR="00EF1D8F" w:rsidRDefault="00EF1D8F" w:rsidP="00EF1D8F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3616EC5" wp14:editId="4BE31D22">
                            <wp:extent cx="183600" cy="220320"/>
                            <wp:effectExtent l="0" t="0" r="6985" b="8890"/>
                            <wp:docPr id="12" name="Slik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Slika 1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600" cy="220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70262" wp14:editId="5A93373A">
                <wp:simplePos x="0" y="0"/>
                <wp:positionH relativeFrom="margin">
                  <wp:align>left</wp:align>
                </wp:positionH>
                <wp:positionV relativeFrom="paragraph">
                  <wp:posOffset>455454</wp:posOffset>
                </wp:positionV>
                <wp:extent cx="2286000" cy="596900"/>
                <wp:effectExtent l="0" t="0" r="0" b="0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18993" w14:textId="77777777" w:rsidR="00EF1D8F" w:rsidRPr="00F93451" w:rsidRDefault="00EF1D8F" w:rsidP="00EF1D8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 w:rsidRPr="00F93451">
                              <w:rPr>
                                <w:rFonts w:cs="Times New Roman"/>
                                <w:b/>
                                <w:sz w:val="18"/>
                              </w:rPr>
                              <w:t>REPUBLIKA HRVATSKA</w:t>
                            </w:r>
                          </w:p>
                          <w:p w14:paraId="0167BFA5" w14:textId="77777777" w:rsidR="00EF1D8F" w:rsidRPr="00F93451" w:rsidRDefault="00EF1D8F" w:rsidP="00EF1D8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</w:rPr>
                              <w:t xml:space="preserve">OSJEČKO-BARANJSKA </w:t>
                            </w:r>
                            <w:r w:rsidRPr="00F93451">
                              <w:rPr>
                                <w:rFonts w:cs="Times New Roman"/>
                                <w:sz w:val="18"/>
                              </w:rPr>
                              <w:t>ŽUPANIJA</w:t>
                            </w:r>
                          </w:p>
                          <w:p w14:paraId="042FDE5C" w14:textId="77777777" w:rsidR="00EF1D8F" w:rsidRPr="00F93451" w:rsidRDefault="00EF1D8F" w:rsidP="00EF1D8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8"/>
                              </w:rPr>
                              <w:t>OPĆINA STRIZIVOJNA</w:t>
                            </w:r>
                          </w:p>
                          <w:p w14:paraId="3B72127D" w14:textId="77777777" w:rsidR="00EF1D8F" w:rsidRPr="00F93451" w:rsidRDefault="00EF1D8F" w:rsidP="00EF1D8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F93451">
                              <w:rPr>
                                <w:rFonts w:cs="Times New Roman"/>
                                <w:sz w:val="18"/>
                              </w:rPr>
                              <w:t>JEDINSTVENI UPRAVNI ODJEL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70262" id="_x0000_s1027" type="#_x0000_t202" style="position:absolute;margin-left:0;margin-top:35.85pt;width:180pt;height:47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" stroked="f">
                <v:textbox inset="1mm,1mm,1mm,1mm">
                  <w:txbxContent>
                    <w:p w14:paraId="62E18993" w14:textId="77777777" w:rsidR="00EF1D8F" w:rsidRPr="00F93451" w:rsidRDefault="00EF1D8F" w:rsidP="00EF1D8F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 w:rsidRPr="00F93451">
                        <w:rPr>
                          <w:rFonts w:cs="Times New Roman"/>
                          <w:b/>
                          <w:sz w:val="18"/>
                        </w:rPr>
                        <w:t>REPUBLIKA HRVATSKA</w:t>
                      </w:r>
                    </w:p>
                    <w:p w14:paraId="0167BFA5" w14:textId="77777777" w:rsidR="00EF1D8F" w:rsidRPr="00F93451" w:rsidRDefault="00EF1D8F" w:rsidP="00EF1D8F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8"/>
                        </w:rPr>
                      </w:pPr>
                      <w:r>
                        <w:rPr>
                          <w:rFonts w:cs="Times New Roman"/>
                          <w:sz w:val="18"/>
                        </w:rPr>
                        <w:t xml:space="preserve">OSJEČKO-BARANJSKA </w:t>
                      </w:r>
                      <w:r w:rsidRPr="00F93451">
                        <w:rPr>
                          <w:rFonts w:cs="Times New Roman"/>
                          <w:sz w:val="18"/>
                        </w:rPr>
                        <w:t>ŽUPANIJA</w:t>
                      </w:r>
                    </w:p>
                    <w:p w14:paraId="042FDE5C" w14:textId="77777777" w:rsidR="00EF1D8F" w:rsidRPr="00F93451" w:rsidRDefault="00EF1D8F" w:rsidP="00EF1D8F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18"/>
                        </w:rPr>
                      </w:pPr>
                      <w:r>
                        <w:rPr>
                          <w:rFonts w:cs="Times New Roman"/>
                          <w:b/>
                          <w:sz w:val="18"/>
                        </w:rPr>
                        <w:t>OPĆINA STRIZIVOJNA</w:t>
                      </w:r>
                    </w:p>
                    <w:p w14:paraId="3B72127D" w14:textId="77777777" w:rsidR="00EF1D8F" w:rsidRPr="00F93451" w:rsidRDefault="00EF1D8F" w:rsidP="00EF1D8F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sz w:val="18"/>
                        </w:rPr>
                      </w:pPr>
                      <w:r w:rsidRPr="00F93451">
                        <w:rPr>
                          <w:rFonts w:cs="Times New Roman"/>
                          <w:sz w:val="18"/>
                        </w:rPr>
                        <w:t>JEDINSTVENI UPRAVNI ODJEL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A8CCD" wp14:editId="7BB8816A">
                <wp:simplePos x="0" y="0"/>
                <wp:positionH relativeFrom="margin">
                  <wp:posOffset>780256</wp:posOffset>
                </wp:positionH>
                <wp:positionV relativeFrom="paragraph">
                  <wp:posOffset>0</wp:posOffset>
                </wp:positionV>
                <wp:extent cx="445770" cy="486410"/>
                <wp:effectExtent l="0" t="0" r="0" b="8890"/>
                <wp:wrapTopAndBottom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C2B0C" w14:textId="77777777" w:rsidR="00EF1D8F" w:rsidRDefault="00EF1D8F" w:rsidP="00EF1D8F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94C3995" wp14:editId="7C49FB3E">
                                  <wp:extent cx="406400" cy="406400"/>
                                  <wp:effectExtent l="0" t="0" r="0" b="0"/>
                                  <wp:docPr id="11" name="Slik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40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A8CCD" id="_x0000_s1028" type="#_x0000_t202" style="position:absolute;margin-left:61.45pt;margin-top:0;width:35.1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" stroked="f">
                <v:textbox inset="1mm,1mm,1mm,1mm">
                  <w:txbxContent>
                    <w:p w14:paraId="223C2B0C" w14:textId="77777777" w:rsidR="00EF1D8F" w:rsidRDefault="00EF1D8F" w:rsidP="00EF1D8F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94C3995" wp14:editId="7C49FB3E">
                            <wp:extent cx="406400" cy="406400"/>
                            <wp:effectExtent l="0" t="0" r="0" b="0"/>
                            <wp:docPr id="11" name="Slik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400" cy="406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91BE1D" w14:textId="1EDEA8A1" w:rsidR="00EF1D8F" w:rsidRPr="00AF2BFF" w:rsidRDefault="00EF1D8F" w:rsidP="00EF1D8F">
      <w:pPr>
        <w:spacing w:after="0"/>
        <w:rPr>
          <w:rFonts w:cs="Times New Roman"/>
          <w:sz w:val="20"/>
          <w:szCs w:val="20"/>
        </w:rPr>
      </w:pPr>
      <w:r w:rsidRPr="00AF2BFF">
        <w:rPr>
          <w:rFonts w:cs="Times New Roman"/>
          <w:sz w:val="20"/>
          <w:szCs w:val="20"/>
        </w:rPr>
        <w:t>KLASA:</w:t>
      </w:r>
      <w:r>
        <w:rPr>
          <w:rFonts w:cs="Times New Roman"/>
          <w:sz w:val="20"/>
          <w:szCs w:val="20"/>
        </w:rPr>
        <w:t>363-05/22-01/</w:t>
      </w:r>
      <w:r w:rsidR="00651155">
        <w:rPr>
          <w:rFonts w:cs="Times New Roman"/>
          <w:sz w:val="20"/>
          <w:szCs w:val="20"/>
        </w:rPr>
        <w:t>25</w:t>
      </w:r>
    </w:p>
    <w:p w14:paraId="4A3735E7" w14:textId="77777777" w:rsidR="00EF1D8F" w:rsidRPr="00AF2BFF" w:rsidRDefault="00EF1D8F" w:rsidP="00EF1D8F">
      <w:pPr>
        <w:spacing w:after="0"/>
        <w:rPr>
          <w:rFonts w:cs="Times New Roman"/>
          <w:sz w:val="20"/>
          <w:szCs w:val="20"/>
        </w:rPr>
      </w:pPr>
      <w:r w:rsidRPr="00AF2BFF">
        <w:rPr>
          <w:rFonts w:cs="Times New Roman"/>
          <w:sz w:val="20"/>
          <w:szCs w:val="20"/>
        </w:rPr>
        <w:t>URBROJ:</w:t>
      </w:r>
      <w:r>
        <w:rPr>
          <w:rFonts w:cs="Times New Roman"/>
          <w:sz w:val="20"/>
          <w:szCs w:val="20"/>
        </w:rPr>
        <w:t>2158-37-01-22-2</w:t>
      </w:r>
    </w:p>
    <w:p w14:paraId="431BB0D1" w14:textId="57F6F61F" w:rsidR="00EF1D8F" w:rsidRPr="00AF2BFF" w:rsidRDefault="00EF1D8F" w:rsidP="00EF1D8F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Strizivojna</w:t>
      </w:r>
      <w:r w:rsidRPr="00AF2BFF">
        <w:rPr>
          <w:rFonts w:cs="Times New Roman"/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29.12.2022.</w:t>
      </w:r>
    </w:p>
    <w:p w14:paraId="34060686" w14:textId="77777777" w:rsidR="00651155" w:rsidRDefault="00651155" w:rsidP="00EF1D8F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7795FEC8" w14:textId="6CCDF392" w:rsidR="00EF1D8F" w:rsidRDefault="00EF1D8F" w:rsidP="00EF1D8F">
      <w:pPr>
        <w:spacing w:after="0"/>
        <w:ind w:firstLine="708"/>
        <w:jc w:val="both"/>
        <w:rPr>
          <w:rFonts w:cs="Times New Roman"/>
          <w:sz w:val="20"/>
          <w:szCs w:val="20"/>
        </w:rPr>
      </w:pPr>
      <w:r w:rsidRPr="00541331">
        <w:rPr>
          <w:rFonts w:cs="Times New Roman"/>
          <w:sz w:val="20"/>
          <w:szCs w:val="20"/>
        </w:rPr>
        <w:t xml:space="preserve">Temeljem članka </w:t>
      </w:r>
      <w:r>
        <w:rPr>
          <w:rFonts w:cs="Times New Roman"/>
          <w:sz w:val="20"/>
          <w:szCs w:val="20"/>
        </w:rPr>
        <w:t>72</w:t>
      </w:r>
      <w:r w:rsidRPr="00541331">
        <w:rPr>
          <w:rFonts w:cs="Times New Roman"/>
          <w:sz w:val="20"/>
          <w:szCs w:val="20"/>
        </w:rPr>
        <w:t>. Zakona o komunalnom gospodarstvu (Narodne novine br. 68/18</w:t>
      </w:r>
      <w:r>
        <w:rPr>
          <w:rFonts w:cs="Times New Roman"/>
          <w:sz w:val="20"/>
          <w:szCs w:val="20"/>
        </w:rPr>
        <w:t>,110/18,32/20</w:t>
      </w:r>
      <w:r w:rsidRPr="00541331">
        <w:rPr>
          <w:rFonts w:cs="Times New Roman"/>
          <w:sz w:val="20"/>
          <w:szCs w:val="20"/>
        </w:rPr>
        <w:t>) i članka 30. Statuta Općine Strizivojna („Službeni glasnik“ Općine Strizivojna br. 1/</w:t>
      </w:r>
      <w:r>
        <w:rPr>
          <w:rFonts w:cs="Times New Roman"/>
          <w:sz w:val="20"/>
          <w:szCs w:val="20"/>
        </w:rPr>
        <w:t>21</w:t>
      </w:r>
      <w:r w:rsidRPr="00541331">
        <w:rPr>
          <w:rFonts w:cs="Times New Roman"/>
          <w:sz w:val="20"/>
          <w:szCs w:val="20"/>
        </w:rPr>
        <w:t xml:space="preserve">), Općinsko vijeće Općine Strizivojna  na </w:t>
      </w:r>
      <w:r>
        <w:rPr>
          <w:rFonts w:cs="Times New Roman"/>
          <w:sz w:val="20"/>
          <w:szCs w:val="20"/>
        </w:rPr>
        <w:t>15</w:t>
      </w:r>
      <w:r w:rsidRPr="00541331">
        <w:rPr>
          <w:rFonts w:cs="Times New Roman"/>
          <w:sz w:val="20"/>
          <w:szCs w:val="20"/>
        </w:rPr>
        <w:t xml:space="preserve">. sjednici održanoj dana </w:t>
      </w:r>
      <w:r>
        <w:rPr>
          <w:rFonts w:cs="Times New Roman"/>
          <w:sz w:val="20"/>
          <w:szCs w:val="20"/>
        </w:rPr>
        <w:t>29.12.2022.</w:t>
      </w:r>
      <w:r w:rsidRPr="00541331">
        <w:rPr>
          <w:rFonts w:cs="Times New Roman"/>
          <w:sz w:val="20"/>
          <w:szCs w:val="20"/>
        </w:rPr>
        <w:t xml:space="preserve"> godine, donosi:</w:t>
      </w:r>
    </w:p>
    <w:p w14:paraId="505C31E5" w14:textId="77777777" w:rsidR="00EF1D8F" w:rsidRPr="00541331" w:rsidRDefault="00EF1D8F" w:rsidP="00EF1D8F">
      <w:pPr>
        <w:spacing w:after="0"/>
        <w:ind w:firstLine="708"/>
        <w:jc w:val="both"/>
        <w:rPr>
          <w:rFonts w:cs="Times New Roman"/>
          <w:sz w:val="20"/>
          <w:szCs w:val="20"/>
        </w:rPr>
      </w:pPr>
    </w:p>
    <w:p w14:paraId="7BF3061D" w14:textId="577A3B3C" w:rsidR="00EF1D8F" w:rsidRPr="00AF2BFF" w:rsidRDefault="00EF1D8F" w:rsidP="00EF1D8F">
      <w:pPr>
        <w:jc w:val="center"/>
        <w:rPr>
          <w:i/>
          <w:szCs w:val="20"/>
        </w:rPr>
      </w:pPr>
      <w:r>
        <w:rPr>
          <w:b/>
          <w:szCs w:val="20"/>
        </w:rPr>
        <w:t xml:space="preserve">III.IZMJENE I DOPUNE </w:t>
      </w:r>
      <w:r w:rsidRPr="00AF2BFF">
        <w:rPr>
          <w:b/>
          <w:szCs w:val="20"/>
        </w:rPr>
        <w:t>PROGRAM</w:t>
      </w:r>
      <w:r>
        <w:rPr>
          <w:b/>
          <w:szCs w:val="20"/>
        </w:rPr>
        <w:t>A</w:t>
      </w:r>
      <w:r w:rsidRPr="00AF2BFF">
        <w:rPr>
          <w:b/>
          <w:szCs w:val="20"/>
        </w:rPr>
        <w:t xml:space="preserve"> </w:t>
      </w:r>
      <w:r w:rsidRPr="00AF2BFF">
        <w:rPr>
          <w:b/>
          <w:szCs w:val="20"/>
        </w:rPr>
        <w:br/>
        <w:t xml:space="preserve">građenja objekata i uređaja komunalne infrastrukture za </w:t>
      </w:r>
      <w:sdt>
        <w:sdtPr>
          <w:rPr>
            <w:b/>
            <w:szCs w:val="20"/>
          </w:rPr>
          <w:alias w:val="Stanje"/>
          <w:tag w:val=""/>
          <w:id w:val="2056733613"/>
          <w:placeholder>
            <w:docPart w:val="8DFB533558C34B259BFF8E05EAEC82E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>
            <w:rPr>
              <w:b/>
              <w:szCs w:val="20"/>
            </w:rPr>
            <w:t>2022</w:t>
          </w:r>
        </w:sdtContent>
      </w:sdt>
      <w:r>
        <w:rPr>
          <w:b/>
          <w:szCs w:val="20"/>
        </w:rPr>
        <w:t>.</w:t>
      </w:r>
      <w:r w:rsidRPr="00AF2BFF">
        <w:rPr>
          <w:b/>
          <w:szCs w:val="20"/>
        </w:rPr>
        <w:t xml:space="preserve"> godinu</w:t>
      </w:r>
    </w:p>
    <w:p w14:paraId="353E8444" w14:textId="77777777" w:rsidR="00EF1D8F" w:rsidRPr="00AF2BFF" w:rsidRDefault="00EF1D8F" w:rsidP="00EF1D8F">
      <w:pPr>
        <w:spacing w:after="0" w:line="240" w:lineRule="auto"/>
        <w:rPr>
          <w:rFonts w:cs="Times New Roman"/>
          <w:bCs/>
        </w:rPr>
      </w:pPr>
    </w:p>
    <w:p w14:paraId="481F5930" w14:textId="77777777" w:rsidR="006B4E85" w:rsidRPr="00AF2BFF" w:rsidRDefault="006B4E85" w:rsidP="006B4E85">
      <w:pPr>
        <w:spacing w:after="0" w:line="240" w:lineRule="auto"/>
        <w:rPr>
          <w:rFonts w:cs="Times New Roman"/>
          <w:bCs/>
        </w:rPr>
      </w:pPr>
    </w:p>
    <w:p w14:paraId="75AD5542" w14:textId="77777777" w:rsidR="006B4E85" w:rsidRPr="00AF2BFF" w:rsidRDefault="006B4E85" w:rsidP="006B4E85">
      <w:pPr>
        <w:spacing w:after="0" w:line="240" w:lineRule="auto"/>
        <w:rPr>
          <w:rFonts w:cs="Times New Roman"/>
          <w:bCs/>
          <w:sz w:val="20"/>
          <w:szCs w:val="20"/>
        </w:rPr>
      </w:pPr>
      <w:r w:rsidRPr="00AF2BFF">
        <w:rPr>
          <w:rFonts w:cs="Times New Roman"/>
          <w:bCs/>
          <w:sz w:val="20"/>
          <w:szCs w:val="20"/>
        </w:rPr>
        <w:t>I – OPĆE ODREDBE</w:t>
      </w:r>
    </w:p>
    <w:p w14:paraId="15ACC87B" w14:textId="77777777" w:rsidR="006B4E85" w:rsidRPr="00AF2BFF" w:rsidRDefault="006B4E85" w:rsidP="006B4E85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AF2BFF">
        <w:rPr>
          <w:rFonts w:cs="Times New Roman"/>
          <w:b/>
          <w:sz w:val="20"/>
          <w:szCs w:val="20"/>
        </w:rPr>
        <w:t>Članak 1</w:t>
      </w:r>
      <w:r w:rsidRPr="00AF2BFF">
        <w:rPr>
          <w:rFonts w:cs="Times New Roman"/>
          <w:sz w:val="20"/>
          <w:szCs w:val="20"/>
        </w:rPr>
        <w:t>.</w:t>
      </w:r>
    </w:p>
    <w:p w14:paraId="2093C1C5" w14:textId="45F49D04" w:rsidR="006B4E85" w:rsidRPr="00AF2BFF" w:rsidRDefault="006B4E85" w:rsidP="006B4E85">
      <w:pPr>
        <w:jc w:val="both"/>
        <w:rPr>
          <w:sz w:val="20"/>
          <w:szCs w:val="20"/>
        </w:rPr>
      </w:pPr>
      <w:r w:rsidRPr="00AF2BFF">
        <w:rPr>
          <w:sz w:val="20"/>
          <w:szCs w:val="20"/>
        </w:rPr>
        <w:tab/>
        <w:t xml:space="preserve">Ovim Programom određuje se izgradnja objekata i uređaja komunalne infrastrukture na području Općine </w:t>
      </w:r>
      <w:r w:rsidR="00021570">
        <w:rPr>
          <w:sz w:val="20"/>
          <w:szCs w:val="20"/>
        </w:rPr>
        <w:t>Strizivojna</w:t>
      </w:r>
      <w:r w:rsidRPr="00AF2BFF">
        <w:rPr>
          <w:sz w:val="20"/>
          <w:szCs w:val="20"/>
        </w:rPr>
        <w:t xml:space="preserve"> za</w:t>
      </w:r>
      <w:r w:rsidR="003915E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alias w:val="Stanje"/>
          <w:tag w:val=""/>
          <w:id w:val="78025532"/>
          <w:placeholder>
            <w:docPart w:val="17B3FC6B65A848E3BEC2043ADDD3060F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0719C8">
            <w:rPr>
              <w:sz w:val="20"/>
              <w:szCs w:val="20"/>
            </w:rPr>
            <w:t>2022</w:t>
          </w:r>
        </w:sdtContent>
      </w:sdt>
      <w:r w:rsidR="003915E8">
        <w:rPr>
          <w:sz w:val="20"/>
          <w:szCs w:val="20"/>
        </w:rPr>
        <w:t>.</w:t>
      </w:r>
      <w:r w:rsidRPr="00AF2BFF">
        <w:rPr>
          <w:sz w:val="20"/>
          <w:szCs w:val="20"/>
        </w:rPr>
        <w:t xml:space="preserve"> godinu za:</w:t>
      </w:r>
    </w:p>
    <w:p w14:paraId="5F7D670D" w14:textId="77777777" w:rsidR="006B4E85" w:rsidRPr="00AF2BFF" w:rsidRDefault="006B4E85" w:rsidP="006B4E85">
      <w:pPr>
        <w:spacing w:after="0"/>
        <w:jc w:val="both"/>
        <w:rPr>
          <w:sz w:val="20"/>
          <w:szCs w:val="20"/>
        </w:rPr>
      </w:pPr>
      <w:r w:rsidRPr="00AF2BFF">
        <w:rPr>
          <w:sz w:val="20"/>
          <w:szCs w:val="20"/>
        </w:rPr>
        <w:tab/>
        <w:t>1. nerazvrstane ceste</w:t>
      </w:r>
    </w:p>
    <w:p w14:paraId="68E7384F" w14:textId="77777777" w:rsidR="006B4E85" w:rsidRPr="00AF2BFF" w:rsidRDefault="006B4E85" w:rsidP="006B4E85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2. javne prometne površine na kojima nije dopušten promet motornih vozila</w:t>
      </w:r>
    </w:p>
    <w:p w14:paraId="09681FB2" w14:textId="77777777" w:rsidR="006B4E85" w:rsidRPr="00AF2BFF" w:rsidRDefault="006B4E85" w:rsidP="006B4E85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3. javna parkirališta</w:t>
      </w:r>
    </w:p>
    <w:p w14:paraId="7A949FD7" w14:textId="77777777" w:rsidR="006B4E85" w:rsidRPr="00AF2BFF" w:rsidRDefault="006B4E85" w:rsidP="006B4E85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4. javne garaže</w:t>
      </w:r>
    </w:p>
    <w:p w14:paraId="32C4F371" w14:textId="77777777" w:rsidR="006B4E85" w:rsidRPr="00AF2BFF" w:rsidRDefault="006B4E85" w:rsidP="006B4E85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5. javne zelene površine</w:t>
      </w:r>
    </w:p>
    <w:p w14:paraId="48BC051A" w14:textId="77777777" w:rsidR="006B4E85" w:rsidRPr="00AF2BFF" w:rsidRDefault="006B4E85" w:rsidP="006B4E85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6. građevine i uređaji javne namjene</w:t>
      </w:r>
    </w:p>
    <w:p w14:paraId="701C821F" w14:textId="77777777" w:rsidR="006B4E85" w:rsidRPr="00AF2BFF" w:rsidRDefault="006B4E85" w:rsidP="006B4E85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7. javna rasvjeta</w:t>
      </w:r>
    </w:p>
    <w:p w14:paraId="10B8CAA3" w14:textId="77777777" w:rsidR="006B4E85" w:rsidRPr="00AF2BFF" w:rsidRDefault="006B4E85" w:rsidP="006B4E85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8. groblja i krematoriji na grobljima</w:t>
      </w:r>
    </w:p>
    <w:p w14:paraId="1C428DEF" w14:textId="77777777" w:rsidR="006B4E85" w:rsidRPr="00AF2BFF" w:rsidRDefault="006B4E85" w:rsidP="006B4E85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9. građevine namijenjene obavljanju javnog prijevoza</w:t>
      </w:r>
    </w:p>
    <w:p w14:paraId="404BBE93" w14:textId="77777777" w:rsidR="006B4E85" w:rsidRPr="00AF2BFF" w:rsidRDefault="006B4E85" w:rsidP="006B4E85">
      <w:pPr>
        <w:ind w:firstLine="708"/>
        <w:jc w:val="both"/>
        <w:rPr>
          <w:sz w:val="20"/>
          <w:szCs w:val="20"/>
        </w:rPr>
      </w:pPr>
    </w:p>
    <w:p w14:paraId="34DAE272" w14:textId="77777777" w:rsidR="006B4E85" w:rsidRPr="00AF2BFF" w:rsidRDefault="006B4E85" w:rsidP="006B4E85">
      <w:pPr>
        <w:jc w:val="both"/>
        <w:rPr>
          <w:sz w:val="20"/>
          <w:szCs w:val="20"/>
        </w:rPr>
      </w:pPr>
      <w:r w:rsidRPr="00AF2BFF">
        <w:rPr>
          <w:sz w:val="20"/>
          <w:szCs w:val="20"/>
        </w:rPr>
        <w:tab/>
        <w:t>Ovim Programom određuje se opis poslova s procjenom troškova za gradnju objekata iz stavka 1. ovog članka, te iskaz financijskih sredstava potrebnih za ostvarivanje programa s naznakom izvora financiranja odvojeno prema izvoru po djelatnostima.</w:t>
      </w:r>
    </w:p>
    <w:p w14:paraId="4C2E0F79" w14:textId="77777777" w:rsidR="006B4E85" w:rsidRPr="00AF2BFF" w:rsidRDefault="006B4E85" w:rsidP="006B4E85">
      <w:pPr>
        <w:jc w:val="both"/>
        <w:rPr>
          <w:sz w:val="20"/>
          <w:szCs w:val="20"/>
        </w:rPr>
      </w:pPr>
    </w:p>
    <w:p w14:paraId="1E14698E" w14:textId="77777777" w:rsidR="006B4E85" w:rsidRPr="00AF2BFF" w:rsidRDefault="006B4E85" w:rsidP="006B4E85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AF2BFF">
        <w:rPr>
          <w:rFonts w:cs="Times New Roman"/>
          <w:b/>
          <w:sz w:val="20"/>
          <w:szCs w:val="20"/>
        </w:rPr>
        <w:t>Članak 2</w:t>
      </w:r>
      <w:r w:rsidRPr="00AF2BFF">
        <w:rPr>
          <w:rFonts w:cs="Times New Roman"/>
          <w:sz w:val="20"/>
          <w:szCs w:val="20"/>
        </w:rPr>
        <w:t>.</w:t>
      </w:r>
    </w:p>
    <w:p w14:paraId="102222D6" w14:textId="77777777" w:rsidR="006B4E85" w:rsidRPr="00AF2BFF" w:rsidRDefault="006B4E85" w:rsidP="006B4E85">
      <w:pPr>
        <w:spacing w:after="0"/>
        <w:jc w:val="both"/>
        <w:rPr>
          <w:rFonts w:cs="Times New Roman"/>
          <w:b/>
          <w:bCs/>
          <w:sz w:val="20"/>
          <w:szCs w:val="20"/>
        </w:rPr>
      </w:pPr>
      <w:r w:rsidRPr="00AF2BFF">
        <w:rPr>
          <w:rFonts w:cs="Times New Roman"/>
          <w:b/>
          <w:bCs/>
          <w:sz w:val="20"/>
          <w:szCs w:val="20"/>
        </w:rPr>
        <w:t>1. Nerazvrstane ceste</w:t>
      </w:r>
    </w:p>
    <w:p w14:paraId="089F32B4" w14:textId="77777777" w:rsidR="006B4E85" w:rsidRPr="00AF2BFF" w:rsidRDefault="006B4E85" w:rsidP="006B4E85">
      <w:pPr>
        <w:spacing w:after="0"/>
        <w:jc w:val="both"/>
        <w:rPr>
          <w:rFonts w:cs="Times New Roman"/>
          <w:sz w:val="20"/>
          <w:szCs w:val="20"/>
        </w:rPr>
      </w:pPr>
      <w:r w:rsidRPr="00AF2BFF">
        <w:rPr>
          <w:rFonts w:cs="Times New Roman"/>
          <w:sz w:val="20"/>
          <w:szCs w:val="20"/>
        </w:rPr>
        <w:t>Ceste koje se koriste za promet vozilima i koje svatko može slobodno koristiti, a koje nisu razvrstane kao ja</w:t>
      </w:r>
      <w:r>
        <w:rPr>
          <w:rFonts w:cs="Times New Roman"/>
          <w:sz w:val="20"/>
          <w:szCs w:val="20"/>
        </w:rPr>
        <w:t>v</w:t>
      </w:r>
      <w:r w:rsidRPr="00AF2BFF">
        <w:rPr>
          <w:rFonts w:cs="Times New Roman"/>
          <w:sz w:val="20"/>
          <w:szCs w:val="20"/>
        </w:rPr>
        <w:t>ne ceste u smislu zakona kojim se uređuju ceste.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9007CC" w:rsidRPr="009007CC" w14:paraId="4D61C20D" w14:textId="77777777" w:rsidTr="009007CC">
        <w:tc>
          <w:tcPr>
            <w:tcW w:w="4980" w:type="dxa"/>
            <w:shd w:val="clear" w:color="auto" w:fill="505050"/>
          </w:tcPr>
          <w:p w14:paraId="016D7D03" w14:textId="0AC02580" w:rsidR="009007CC" w:rsidRPr="009007CC" w:rsidRDefault="009007CC" w:rsidP="009007C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007CC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60617F74" w14:textId="086B670F" w:rsidR="009007CC" w:rsidRPr="009007CC" w:rsidRDefault="009007CC" w:rsidP="009007C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007CC">
              <w:rPr>
                <w:b/>
                <w:color w:val="FFFFFF"/>
                <w:sz w:val="16"/>
                <w:szCs w:val="18"/>
                <w:lang w:eastAsia="hr-HR"/>
              </w:rPr>
              <w:t>II. IZMJENE I DOPUNE PLANA PRORAČUNA ZA 2022 GODINU</w:t>
            </w:r>
          </w:p>
        </w:tc>
        <w:tc>
          <w:tcPr>
            <w:tcW w:w="1400" w:type="dxa"/>
            <w:shd w:val="clear" w:color="auto" w:fill="505050"/>
          </w:tcPr>
          <w:p w14:paraId="17637B28" w14:textId="1B5D6FD6" w:rsidR="009007CC" w:rsidRPr="009007CC" w:rsidRDefault="009007CC" w:rsidP="009007C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007CC">
              <w:rPr>
                <w:b/>
                <w:color w:val="FFFFFF"/>
                <w:sz w:val="16"/>
                <w:szCs w:val="18"/>
                <w:lang w:eastAsia="hr-HR"/>
              </w:rPr>
              <w:t>POVEĆANJE/SMANJENJE</w:t>
            </w:r>
          </w:p>
        </w:tc>
        <w:tc>
          <w:tcPr>
            <w:tcW w:w="1400" w:type="dxa"/>
            <w:shd w:val="clear" w:color="auto" w:fill="505050"/>
          </w:tcPr>
          <w:p w14:paraId="5E786FB1" w14:textId="6A981FDC" w:rsidR="009007CC" w:rsidRPr="009007CC" w:rsidRDefault="009007CC" w:rsidP="009007C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007CC">
              <w:rPr>
                <w:b/>
                <w:color w:val="FFFFFF"/>
                <w:sz w:val="16"/>
                <w:szCs w:val="18"/>
                <w:lang w:eastAsia="hr-HR"/>
              </w:rPr>
              <w:t>III. IZMJENE I DOPUNE PLANA PRORAČUNA ZA 2022 GODINU</w:t>
            </w:r>
          </w:p>
        </w:tc>
      </w:tr>
      <w:tr w:rsidR="009007CC" w14:paraId="6E533FB6" w14:textId="77777777" w:rsidTr="009007CC">
        <w:tc>
          <w:tcPr>
            <w:tcW w:w="4980" w:type="dxa"/>
          </w:tcPr>
          <w:p w14:paraId="6AF719B0" w14:textId="77777777" w:rsidR="009007CC" w:rsidRDefault="009007CC" w:rsidP="009007C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R135 NERAZVRSTANE CESTE</w:t>
            </w:r>
          </w:p>
          <w:p w14:paraId="3A5E4404" w14:textId="24A16961" w:rsidR="009007CC" w:rsidRDefault="009007CC" w:rsidP="009007C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 iz drugih proračuna, 55 Kapitalne pomoći temeljem prijenosa sredstava EU, 46 Prihodi od poljoprivrednog zemljišta RH, 44 Doprinosi za šume, 52 Kapitalne pomoći iz drugih proračuna,</w:t>
            </w:r>
          </w:p>
        </w:tc>
        <w:tc>
          <w:tcPr>
            <w:tcW w:w="1400" w:type="dxa"/>
          </w:tcPr>
          <w:p w14:paraId="4D641862" w14:textId="5F546C34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1.070.000,00</w:t>
            </w:r>
          </w:p>
        </w:tc>
        <w:tc>
          <w:tcPr>
            <w:tcW w:w="1400" w:type="dxa"/>
          </w:tcPr>
          <w:p w14:paraId="140833A8" w14:textId="44C7E90C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393.317,29</w:t>
            </w:r>
          </w:p>
        </w:tc>
        <w:tc>
          <w:tcPr>
            <w:tcW w:w="1400" w:type="dxa"/>
          </w:tcPr>
          <w:p w14:paraId="19B27585" w14:textId="44444940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1.463.317,29</w:t>
            </w:r>
          </w:p>
        </w:tc>
      </w:tr>
      <w:tr w:rsidR="009007CC" w:rsidRPr="009007CC" w14:paraId="5681FA1B" w14:textId="77777777" w:rsidTr="009007CC">
        <w:tc>
          <w:tcPr>
            <w:tcW w:w="4980" w:type="dxa"/>
          </w:tcPr>
          <w:p w14:paraId="6D163BA6" w14:textId="5364D1CC" w:rsidR="009007CC" w:rsidRPr="009007CC" w:rsidRDefault="009007CC" w:rsidP="009007CC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9007CC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08FB4C37" w14:textId="5DD15FD7" w:rsidR="009007CC" w:rsidRPr="009007CC" w:rsidRDefault="009007CC" w:rsidP="009007C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007CC">
              <w:rPr>
                <w:b/>
                <w:sz w:val="18"/>
                <w:szCs w:val="18"/>
                <w:lang w:eastAsia="hr-HR"/>
              </w:rPr>
              <w:t>1.070.000,00</w:t>
            </w:r>
          </w:p>
        </w:tc>
        <w:tc>
          <w:tcPr>
            <w:tcW w:w="1400" w:type="dxa"/>
          </w:tcPr>
          <w:p w14:paraId="2BA785AA" w14:textId="4456A80D" w:rsidR="009007CC" w:rsidRPr="009007CC" w:rsidRDefault="009007CC" w:rsidP="009007C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007CC">
              <w:rPr>
                <w:b/>
                <w:sz w:val="18"/>
                <w:szCs w:val="18"/>
                <w:lang w:eastAsia="hr-HR"/>
              </w:rPr>
              <w:t>393.317,29</w:t>
            </w:r>
          </w:p>
        </w:tc>
        <w:tc>
          <w:tcPr>
            <w:tcW w:w="1400" w:type="dxa"/>
          </w:tcPr>
          <w:p w14:paraId="54BFA0A0" w14:textId="4B79D89C" w:rsidR="009007CC" w:rsidRPr="009007CC" w:rsidRDefault="009007CC" w:rsidP="009007C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007CC">
              <w:rPr>
                <w:b/>
                <w:sz w:val="18"/>
                <w:szCs w:val="18"/>
                <w:lang w:eastAsia="hr-HR"/>
              </w:rPr>
              <w:t>1.463.317,29</w:t>
            </w:r>
          </w:p>
        </w:tc>
      </w:tr>
    </w:tbl>
    <w:p w14:paraId="5E68D764" w14:textId="613E5BDA" w:rsidR="006B4E85" w:rsidRPr="00AF2BFF" w:rsidRDefault="006B4E85" w:rsidP="006B4E85">
      <w:pPr>
        <w:spacing w:after="0"/>
        <w:rPr>
          <w:sz w:val="18"/>
          <w:szCs w:val="18"/>
          <w:lang w:eastAsia="hr-HR"/>
        </w:rPr>
      </w:pPr>
    </w:p>
    <w:p w14:paraId="771BF369" w14:textId="77777777" w:rsidR="006B4E85" w:rsidRPr="00AF2BFF" w:rsidRDefault="006B4E85" w:rsidP="006B4E85">
      <w:pPr>
        <w:spacing w:after="0"/>
        <w:rPr>
          <w:sz w:val="20"/>
          <w:szCs w:val="20"/>
          <w:lang w:eastAsia="hr-HR"/>
        </w:rPr>
      </w:pPr>
    </w:p>
    <w:p w14:paraId="06560C6B" w14:textId="77777777" w:rsidR="006B4E85" w:rsidRPr="00AF2BFF" w:rsidRDefault="006B4E85" w:rsidP="006B4E85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lastRenderedPageBreak/>
        <w:t>2. Javne prometne površine na kojima nije dopušten promet motornih vozila</w:t>
      </w:r>
    </w:p>
    <w:p w14:paraId="2E270F5B" w14:textId="77777777" w:rsidR="006B4E85" w:rsidRPr="00AF2BFF" w:rsidRDefault="006B4E85" w:rsidP="006B4E85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Podrazumijeva površine kao trgovi, pločnici, javni prolazi, javne stube, prečaci, šetališta, biciklističke i pješačke staze ako nisu sastavni dio ceste.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9007CC" w:rsidRPr="009007CC" w14:paraId="1299D1A1" w14:textId="77777777" w:rsidTr="009007CC">
        <w:tc>
          <w:tcPr>
            <w:tcW w:w="4980" w:type="dxa"/>
            <w:shd w:val="clear" w:color="auto" w:fill="505050"/>
          </w:tcPr>
          <w:p w14:paraId="2C9E52A7" w14:textId="7E5728DC" w:rsidR="009007CC" w:rsidRPr="009007CC" w:rsidRDefault="009007CC" w:rsidP="009007C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007CC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50D59E0F" w14:textId="77777777" w:rsidR="009007CC" w:rsidRPr="009007CC" w:rsidRDefault="009007CC" w:rsidP="009007C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2E1D8865" w14:textId="77777777" w:rsidR="009007CC" w:rsidRPr="009007CC" w:rsidRDefault="009007CC" w:rsidP="009007C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3E064BE1" w14:textId="77777777" w:rsidR="009007CC" w:rsidRPr="009007CC" w:rsidRDefault="009007CC" w:rsidP="009007C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9007CC" w14:paraId="591E66B6" w14:textId="77777777" w:rsidTr="009007CC">
        <w:tc>
          <w:tcPr>
            <w:tcW w:w="4980" w:type="dxa"/>
          </w:tcPr>
          <w:p w14:paraId="2D4C62D3" w14:textId="77777777" w:rsidR="009007CC" w:rsidRDefault="009007CC" w:rsidP="009007C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R296 IZGRADNJA PARKA</w:t>
            </w:r>
          </w:p>
          <w:p w14:paraId="320BCDA1" w14:textId="6677FB69" w:rsidR="009007CC" w:rsidRDefault="009007CC" w:rsidP="009007C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55 Kapitalne pomoći temeljem prijenosa sredstava EU</w:t>
            </w:r>
          </w:p>
        </w:tc>
        <w:tc>
          <w:tcPr>
            <w:tcW w:w="1400" w:type="dxa"/>
          </w:tcPr>
          <w:p w14:paraId="09DC5F8D" w14:textId="23F4E548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249.800,41</w:t>
            </w:r>
          </w:p>
        </w:tc>
        <w:tc>
          <w:tcPr>
            <w:tcW w:w="1400" w:type="dxa"/>
          </w:tcPr>
          <w:p w14:paraId="664A5154" w14:textId="050CB17C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5.199,59</w:t>
            </w:r>
          </w:p>
        </w:tc>
        <w:tc>
          <w:tcPr>
            <w:tcW w:w="1400" w:type="dxa"/>
          </w:tcPr>
          <w:p w14:paraId="4C1EEAB1" w14:textId="5301899C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255.000,00</w:t>
            </w:r>
          </w:p>
        </w:tc>
      </w:tr>
      <w:tr w:rsidR="009007CC" w14:paraId="302621EB" w14:textId="77777777" w:rsidTr="009007CC">
        <w:tc>
          <w:tcPr>
            <w:tcW w:w="4980" w:type="dxa"/>
          </w:tcPr>
          <w:p w14:paraId="30C5A625" w14:textId="77777777" w:rsidR="009007CC" w:rsidRDefault="009007CC" w:rsidP="009007C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R306 PLATO ISPRED ZGRADE OPĆINE</w:t>
            </w:r>
          </w:p>
          <w:p w14:paraId="6BBF0FB7" w14:textId="2983A712" w:rsidR="009007CC" w:rsidRDefault="009007CC" w:rsidP="009007C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55 Kapitalne pomoći temeljem prijenosa sredstava EU, 11 Opći prihodi i primici, 55 Kapitalne pomoći temeljem prijenosa sredstava EU, 11 Opći prihodi i primici, 55 Kapitalne pomoći temeljem prijenosa s</w:t>
            </w:r>
          </w:p>
        </w:tc>
        <w:tc>
          <w:tcPr>
            <w:tcW w:w="1400" w:type="dxa"/>
          </w:tcPr>
          <w:p w14:paraId="1BCACA41" w14:textId="3AAD17E9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202.250,00</w:t>
            </w:r>
          </w:p>
        </w:tc>
        <w:tc>
          <w:tcPr>
            <w:tcW w:w="1400" w:type="dxa"/>
          </w:tcPr>
          <w:p w14:paraId="4DBDF34F" w14:textId="1D7B0C3B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-102.250,00</w:t>
            </w:r>
          </w:p>
        </w:tc>
        <w:tc>
          <w:tcPr>
            <w:tcW w:w="1400" w:type="dxa"/>
          </w:tcPr>
          <w:p w14:paraId="0B2BF36C" w14:textId="1490EAF5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100.000,00</w:t>
            </w:r>
          </w:p>
        </w:tc>
      </w:tr>
      <w:tr w:rsidR="009007CC" w14:paraId="4E19A51F" w14:textId="77777777" w:rsidTr="009007CC">
        <w:tc>
          <w:tcPr>
            <w:tcW w:w="4980" w:type="dxa"/>
          </w:tcPr>
          <w:p w14:paraId="64509197" w14:textId="77777777" w:rsidR="009007CC" w:rsidRDefault="009007CC" w:rsidP="009007C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R237 Staze - asfalt</w:t>
            </w:r>
          </w:p>
          <w:p w14:paraId="3204F3A9" w14:textId="01EE4226" w:rsidR="009007CC" w:rsidRDefault="009007CC" w:rsidP="009007C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55 Kapitalne pomoći temeljem prijenosa sredstava EU, 52 Kapitalne pomoći iz drugih proračuna, 55 Kapitalne pomoći temeljem prijenosa sredstava EU, 52 Kapitalne pomoći iz drugih proračuna</w:t>
            </w:r>
          </w:p>
        </w:tc>
        <w:tc>
          <w:tcPr>
            <w:tcW w:w="1400" w:type="dxa"/>
          </w:tcPr>
          <w:p w14:paraId="03046D58" w14:textId="2C6C5BAF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5BE37F5E" w14:textId="5406250A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419A0E0B" w14:textId="0AC7C0A9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9007CC" w:rsidRPr="009007CC" w14:paraId="375D677B" w14:textId="77777777" w:rsidTr="009007CC">
        <w:tc>
          <w:tcPr>
            <w:tcW w:w="4980" w:type="dxa"/>
          </w:tcPr>
          <w:p w14:paraId="5BED0647" w14:textId="1557A5AA" w:rsidR="009007CC" w:rsidRPr="009007CC" w:rsidRDefault="009007CC" w:rsidP="009007CC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9007CC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2F16C9D4" w14:textId="5E7B2546" w:rsidR="009007CC" w:rsidRPr="009007CC" w:rsidRDefault="009007CC" w:rsidP="009007C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007CC">
              <w:rPr>
                <w:b/>
                <w:sz w:val="18"/>
                <w:szCs w:val="18"/>
                <w:lang w:eastAsia="hr-HR"/>
              </w:rPr>
              <w:t>452.050,41</w:t>
            </w:r>
          </w:p>
        </w:tc>
        <w:tc>
          <w:tcPr>
            <w:tcW w:w="1400" w:type="dxa"/>
          </w:tcPr>
          <w:p w14:paraId="1849A368" w14:textId="3551E950" w:rsidR="009007CC" w:rsidRPr="009007CC" w:rsidRDefault="009007CC" w:rsidP="009007C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007CC">
              <w:rPr>
                <w:b/>
                <w:sz w:val="18"/>
                <w:szCs w:val="18"/>
                <w:lang w:eastAsia="hr-HR"/>
              </w:rPr>
              <w:t>-97.050,41</w:t>
            </w:r>
          </w:p>
        </w:tc>
        <w:tc>
          <w:tcPr>
            <w:tcW w:w="1400" w:type="dxa"/>
          </w:tcPr>
          <w:p w14:paraId="5C0E9B01" w14:textId="227077B5" w:rsidR="009007CC" w:rsidRPr="009007CC" w:rsidRDefault="009007CC" w:rsidP="009007C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007CC">
              <w:rPr>
                <w:b/>
                <w:sz w:val="18"/>
                <w:szCs w:val="18"/>
                <w:lang w:eastAsia="hr-HR"/>
              </w:rPr>
              <w:t>355.000,00</w:t>
            </w:r>
          </w:p>
        </w:tc>
      </w:tr>
    </w:tbl>
    <w:p w14:paraId="2B84EF86" w14:textId="1C77A301" w:rsidR="006B4E85" w:rsidRPr="00AF2BFF" w:rsidRDefault="006B4E85" w:rsidP="006B4E85">
      <w:pPr>
        <w:spacing w:after="0"/>
        <w:rPr>
          <w:sz w:val="18"/>
          <w:szCs w:val="18"/>
          <w:lang w:eastAsia="hr-HR"/>
        </w:rPr>
      </w:pPr>
    </w:p>
    <w:p w14:paraId="25E5BCE0" w14:textId="77777777" w:rsidR="006B4E85" w:rsidRPr="00AF2BFF" w:rsidRDefault="006B4E85" w:rsidP="006B4E85">
      <w:pPr>
        <w:spacing w:after="0"/>
        <w:rPr>
          <w:sz w:val="20"/>
          <w:szCs w:val="20"/>
          <w:lang w:eastAsia="hr-HR"/>
        </w:rPr>
      </w:pPr>
    </w:p>
    <w:p w14:paraId="798BA501" w14:textId="77777777" w:rsidR="006B4E85" w:rsidRPr="00AF2BFF" w:rsidRDefault="006B4E85" w:rsidP="006B4E85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3. Javna parkirališta</w:t>
      </w:r>
    </w:p>
    <w:p w14:paraId="7D460A13" w14:textId="77777777" w:rsidR="006B4E85" w:rsidRPr="00AF2BFF" w:rsidRDefault="006B4E85" w:rsidP="006B4E85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Uređene javne površine koje se koriste za parkiranje motornih vozila i/ili drugih cestovnih vozila na zemljištu u vlasništvu jedinice lokalne samouprave.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9007CC" w:rsidRPr="009007CC" w14:paraId="614EE93D" w14:textId="77777777" w:rsidTr="009007CC">
        <w:tc>
          <w:tcPr>
            <w:tcW w:w="4980" w:type="dxa"/>
            <w:shd w:val="clear" w:color="auto" w:fill="505050"/>
          </w:tcPr>
          <w:p w14:paraId="73F3C927" w14:textId="6370B60B" w:rsidR="009007CC" w:rsidRPr="009007CC" w:rsidRDefault="009007CC" w:rsidP="009007C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007CC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6A78CCA9" w14:textId="77777777" w:rsidR="009007CC" w:rsidRPr="009007CC" w:rsidRDefault="009007CC" w:rsidP="009007C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37505406" w14:textId="77777777" w:rsidR="009007CC" w:rsidRPr="009007CC" w:rsidRDefault="009007CC" w:rsidP="009007C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1FB441D9" w14:textId="77777777" w:rsidR="009007CC" w:rsidRPr="009007CC" w:rsidRDefault="009007CC" w:rsidP="009007C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9007CC" w14:paraId="1CF0F842" w14:textId="77777777" w:rsidTr="009007CC">
        <w:tc>
          <w:tcPr>
            <w:tcW w:w="4980" w:type="dxa"/>
          </w:tcPr>
          <w:p w14:paraId="2E975955" w14:textId="77777777" w:rsidR="009007CC" w:rsidRDefault="009007CC" w:rsidP="009007C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R304 PARKING ISPRED CRKVE</w:t>
            </w:r>
          </w:p>
          <w:p w14:paraId="2B56A6F9" w14:textId="7F4ADAC8" w:rsidR="009007CC" w:rsidRDefault="009007CC" w:rsidP="009007C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 iz drugih proračuna, 55 Kapitalne pomoći temeljem prijenosa sredstava EU, 52 Kapitalne pomoći iz drugih proračuna, 55 Kapitalne pomoći temeljem prijenosa sredstava EU</w:t>
            </w:r>
          </w:p>
        </w:tc>
        <w:tc>
          <w:tcPr>
            <w:tcW w:w="1400" w:type="dxa"/>
          </w:tcPr>
          <w:p w14:paraId="365061D2" w14:textId="75B820BE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44C57414" w14:textId="33CCFD0E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66030558" w14:textId="5A14C871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9007CC" w14:paraId="716F1956" w14:textId="77777777" w:rsidTr="009007CC">
        <w:tc>
          <w:tcPr>
            <w:tcW w:w="4980" w:type="dxa"/>
          </w:tcPr>
          <w:p w14:paraId="08377B8B" w14:textId="77777777" w:rsidR="009007CC" w:rsidRDefault="009007CC" w:rsidP="009007C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R305 PARKING ISPRED ŠUMARIJE I PILANE</w:t>
            </w:r>
          </w:p>
          <w:p w14:paraId="3467A7D1" w14:textId="538B3D31" w:rsidR="009007CC" w:rsidRDefault="009007CC" w:rsidP="009007C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55 Kapitalne pomoći temeljem prijenosa sredstava EU, 11 Opći prihodi i primici, 55 Kapitalne pomoći temeljem prijenosa sredstava EU, 11 Opći prihodi i primici</w:t>
            </w:r>
          </w:p>
        </w:tc>
        <w:tc>
          <w:tcPr>
            <w:tcW w:w="1400" w:type="dxa"/>
          </w:tcPr>
          <w:p w14:paraId="079DCA1B" w14:textId="1FB75566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00" w:type="dxa"/>
          </w:tcPr>
          <w:p w14:paraId="4B5F303B" w14:textId="5753E04D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-100.000,00</w:t>
            </w:r>
          </w:p>
        </w:tc>
        <w:tc>
          <w:tcPr>
            <w:tcW w:w="1400" w:type="dxa"/>
          </w:tcPr>
          <w:p w14:paraId="1DCA3565" w14:textId="47D0D74B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9007CC" w:rsidRPr="009007CC" w14:paraId="2A9DD44E" w14:textId="77777777" w:rsidTr="009007CC">
        <w:tc>
          <w:tcPr>
            <w:tcW w:w="4980" w:type="dxa"/>
          </w:tcPr>
          <w:p w14:paraId="18A9FBB5" w14:textId="03E66D6F" w:rsidR="009007CC" w:rsidRPr="009007CC" w:rsidRDefault="009007CC" w:rsidP="009007CC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9007CC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4C2A1BEE" w14:textId="3A00FE89" w:rsidR="009007CC" w:rsidRPr="009007CC" w:rsidRDefault="009007CC" w:rsidP="009007C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007CC">
              <w:rPr>
                <w:b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00" w:type="dxa"/>
          </w:tcPr>
          <w:p w14:paraId="067E56C0" w14:textId="5331A4FC" w:rsidR="009007CC" w:rsidRPr="009007CC" w:rsidRDefault="009007CC" w:rsidP="009007C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007CC">
              <w:rPr>
                <w:b/>
                <w:sz w:val="18"/>
                <w:szCs w:val="18"/>
                <w:lang w:eastAsia="hr-HR"/>
              </w:rPr>
              <w:t>-100.000,00</w:t>
            </w:r>
          </w:p>
        </w:tc>
        <w:tc>
          <w:tcPr>
            <w:tcW w:w="1400" w:type="dxa"/>
          </w:tcPr>
          <w:p w14:paraId="37D2BCB2" w14:textId="329341DF" w:rsidR="009007CC" w:rsidRPr="009007CC" w:rsidRDefault="009007CC" w:rsidP="009007C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007CC">
              <w:rPr>
                <w:b/>
                <w:sz w:val="18"/>
                <w:szCs w:val="18"/>
                <w:lang w:eastAsia="hr-HR"/>
              </w:rPr>
              <w:t>0,00</w:t>
            </w:r>
          </w:p>
        </w:tc>
      </w:tr>
    </w:tbl>
    <w:p w14:paraId="02FD7EB5" w14:textId="4FAD25D5" w:rsidR="006B4E85" w:rsidRPr="00AF2BFF" w:rsidRDefault="006B4E85" w:rsidP="006B4E85">
      <w:pPr>
        <w:spacing w:after="0"/>
        <w:rPr>
          <w:sz w:val="18"/>
          <w:szCs w:val="18"/>
          <w:lang w:eastAsia="hr-HR"/>
        </w:rPr>
      </w:pPr>
    </w:p>
    <w:p w14:paraId="51F28659" w14:textId="77777777" w:rsidR="006B4E85" w:rsidRPr="00AF2BFF" w:rsidRDefault="006B4E85" w:rsidP="006B4E85">
      <w:pPr>
        <w:spacing w:after="0"/>
        <w:rPr>
          <w:sz w:val="20"/>
          <w:szCs w:val="20"/>
          <w:lang w:eastAsia="hr-HR"/>
        </w:rPr>
      </w:pPr>
    </w:p>
    <w:p w14:paraId="6018DEB2" w14:textId="77777777" w:rsidR="006B4E85" w:rsidRPr="00AF2BFF" w:rsidRDefault="006B4E85" w:rsidP="006B4E85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4. Javne garaže</w:t>
      </w:r>
    </w:p>
    <w:p w14:paraId="352445C1" w14:textId="77777777" w:rsidR="006B4E85" w:rsidRPr="00AF2BFF" w:rsidRDefault="006B4E85" w:rsidP="006B4E85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Podzemne i nadzemne građevine koje se koriste za parkiranje motornih vozila s pripadajućom opremom.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9007CC" w:rsidRPr="009007CC" w14:paraId="69D31D11" w14:textId="77777777" w:rsidTr="009007CC">
        <w:tc>
          <w:tcPr>
            <w:tcW w:w="2268" w:type="dxa"/>
            <w:shd w:val="clear" w:color="auto" w:fill="505050"/>
          </w:tcPr>
          <w:p w14:paraId="069A4CD8" w14:textId="2D132DDC" w:rsidR="009007CC" w:rsidRPr="009007CC" w:rsidRDefault="009007CC" w:rsidP="006B4E8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007CC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2268" w:type="dxa"/>
            <w:shd w:val="clear" w:color="auto" w:fill="505050"/>
          </w:tcPr>
          <w:p w14:paraId="6882AC5E" w14:textId="77777777" w:rsidR="009007CC" w:rsidRPr="009007CC" w:rsidRDefault="009007CC" w:rsidP="006B4E8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2268" w:type="dxa"/>
            <w:shd w:val="clear" w:color="auto" w:fill="505050"/>
          </w:tcPr>
          <w:p w14:paraId="781B914C" w14:textId="77777777" w:rsidR="009007CC" w:rsidRPr="009007CC" w:rsidRDefault="009007CC" w:rsidP="006B4E8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2268" w:type="dxa"/>
            <w:shd w:val="clear" w:color="auto" w:fill="505050"/>
          </w:tcPr>
          <w:p w14:paraId="54A21A2D" w14:textId="77777777" w:rsidR="009007CC" w:rsidRPr="009007CC" w:rsidRDefault="009007CC" w:rsidP="006B4E8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9007CC" w14:paraId="32817FDE" w14:textId="77777777">
        <w:tc>
          <w:tcPr>
            <w:tcW w:w="2268" w:type="dxa"/>
          </w:tcPr>
          <w:p w14:paraId="630F0484" w14:textId="77777777" w:rsidR="009007CC" w:rsidRDefault="009007CC" w:rsidP="006B4E85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522D3902" w14:textId="77777777" w:rsidR="009007CC" w:rsidRDefault="009007CC" w:rsidP="006B4E85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2BF0E1A3" w14:textId="77777777" w:rsidR="009007CC" w:rsidRDefault="009007CC" w:rsidP="006B4E85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530CF0DF" w14:textId="77777777" w:rsidR="009007CC" w:rsidRDefault="009007CC" w:rsidP="006B4E85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4B94D6F4" w14:textId="5652D82F" w:rsidR="006B4E85" w:rsidRPr="00AF2BFF" w:rsidRDefault="006B4E85" w:rsidP="006B4E85">
      <w:pPr>
        <w:spacing w:after="0"/>
        <w:rPr>
          <w:sz w:val="18"/>
          <w:szCs w:val="18"/>
          <w:lang w:eastAsia="hr-HR"/>
        </w:rPr>
      </w:pPr>
    </w:p>
    <w:p w14:paraId="28072050" w14:textId="77777777" w:rsidR="006B4E85" w:rsidRPr="00AF2BFF" w:rsidRDefault="006B4E85" w:rsidP="006B4E85">
      <w:pPr>
        <w:spacing w:after="0"/>
        <w:rPr>
          <w:sz w:val="20"/>
          <w:szCs w:val="20"/>
          <w:lang w:eastAsia="hr-HR"/>
        </w:rPr>
      </w:pPr>
    </w:p>
    <w:p w14:paraId="346F7674" w14:textId="77777777" w:rsidR="006B4E85" w:rsidRPr="00AF2BFF" w:rsidRDefault="006B4E85" w:rsidP="006B4E85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5. Javne zelene površine</w:t>
      </w:r>
    </w:p>
    <w:p w14:paraId="33200E5E" w14:textId="77777777" w:rsidR="006B4E85" w:rsidRPr="00AF2BFF" w:rsidRDefault="006B4E85" w:rsidP="006B4E85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Javne zelene površine su parkovi, drvoredi, živice, cvjetnjaci, travnjaci, skupine ili pojedinačna stabla, dječja igrališta, javni sportski i rekreacijski prostori, zelene površine uz ceste i ulice.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9007CC" w:rsidRPr="009007CC" w14:paraId="3F609671" w14:textId="77777777" w:rsidTr="009007CC">
        <w:tc>
          <w:tcPr>
            <w:tcW w:w="2268" w:type="dxa"/>
            <w:shd w:val="clear" w:color="auto" w:fill="505050"/>
          </w:tcPr>
          <w:p w14:paraId="629E54FC" w14:textId="05940717" w:rsidR="009007CC" w:rsidRPr="009007CC" w:rsidRDefault="009007CC" w:rsidP="006B4E8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007CC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2268" w:type="dxa"/>
            <w:shd w:val="clear" w:color="auto" w:fill="505050"/>
          </w:tcPr>
          <w:p w14:paraId="6F2F25CE" w14:textId="77777777" w:rsidR="009007CC" w:rsidRPr="009007CC" w:rsidRDefault="009007CC" w:rsidP="006B4E8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2268" w:type="dxa"/>
            <w:shd w:val="clear" w:color="auto" w:fill="505050"/>
          </w:tcPr>
          <w:p w14:paraId="7ECA3D01" w14:textId="77777777" w:rsidR="009007CC" w:rsidRPr="009007CC" w:rsidRDefault="009007CC" w:rsidP="006B4E8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2268" w:type="dxa"/>
            <w:shd w:val="clear" w:color="auto" w:fill="505050"/>
          </w:tcPr>
          <w:p w14:paraId="2F93423B" w14:textId="77777777" w:rsidR="009007CC" w:rsidRPr="009007CC" w:rsidRDefault="009007CC" w:rsidP="006B4E8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9007CC" w14:paraId="066FAEDD" w14:textId="77777777">
        <w:tc>
          <w:tcPr>
            <w:tcW w:w="2268" w:type="dxa"/>
          </w:tcPr>
          <w:p w14:paraId="7778520D" w14:textId="77777777" w:rsidR="009007CC" w:rsidRDefault="009007CC" w:rsidP="006B4E85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5DF0B73B" w14:textId="77777777" w:rsidR="009007CC" w:rsidRDefault="009007CC" w:rsidP="006B4E85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76B22BAC" w14:textId="77777777" w:rsidR="009007CC" w:rsidRDefault="009007CC" w:rsidP="006B4E85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2C424C23" w14:textId="77777777" w:rsidR="009007CC" w:rsidRDefault="009007CC" w:rsidP="006B4E85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6FD3F7E6" w14:textId="53D30BF7" w:rsidR="006B4E85" w:rsidRPr="00AF2BFF" w:rsidRDefault="006B4E85" w:rsidP="006B4E85">
      <w:pPr>
        <w:spacing w:after="0"/>
        <w:rPr>
          <w:sz w:val="18"/>
          <w:szCs w:val="18"/>
          <w:lang w:eastAsia="hr-HR"/>
        </w:rPr>
      </w:pPr>
    </w:p>
    <w:p w14:paraId="31DA24E5" w14:textId="77777777" w:rsidR="006B4E85" w:rsidRPr="00AF2BFF" w:rsidRDefault="006B4E85" w:rsidP="006B4E85">
      <w:pPr>
        <w:spacing w:after="0"/>
        <w:rPr>
          <w:sz w:val="20"/>
          <w:szCs w:val="20"/>
          <w:lang w:eastAsia="hr-HR"/>
        </w:rPr>
      </w:pPr>
    </w:p>
    <w:p w14:paraId="18C6463A" w14:textId="77777777" w:rsidR="006B4E85" w:rsidRPr="00AF2BFF" w:rsidRDefault="006B4E85" w:rsidP="006B4E85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6. Građevine i uređaji javne namjene</w:t>
      </w:r>
    </w:p>
    <w:p w14:paraId="0980DB2B" w14:textId="77777777" w:rsidR="006B4E85" w:rsidRPr="00AF2BFF" w:rsidRDefault="006B4E85" w:rsidP="006B4E85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Građevine i uređaji javne namjene su nadstrešnice na stajalištima javnog prometa, javni zdenci, javni satovi, ploče s planom naselja, oznake kulturnih dobara, sadržaja turističke namjene, spomenici i skulpture te druge građevine, uređaji i predmeti lokalnog značaja.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9007CC" w:rsidRPr="009007CC" w14:paraId="49B83181" w14:textId="77777777" w:rsidTr="009007CC">
        <w:tc>
          <w:tcPr>
            <w:tcW w:w="4980" w:type="dxa"/>
            <w:shd w:val="clear" w:color="auto" w:fill="505050"/>
          </w:tcPr>
          <w:p w14:paraId="162A78E7" w14:textId="42A76B03" w:rsidR="009007CC" w:rsidRPr="009007CC" w:rsidRDefault="009007CC" w:rsidP="009007C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007CC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766CE917" w14:textId="77777777" w:rsidR="009007CC" w:rsidRPr="009007CC" w:rsidRDefault="009007CC" w:rsidP="009007C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4B3719E1" w14:textId="77777777" w:rsidR="009007CC" w:rsidRPr="009007CC" w:rsidRDefault="009007CC" w:rsidP="009007C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1BE8B6C4" w14:textId="77777777" w:rsidR="009007CC" w:rsidRPr="009007CC" w:rsidRDefault="009007CC" w:rsidP="009007C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9007CC" w14:paraId="4149AE10" w14:textId="77777777" w:rsidTr="009007CC">
        <w:tc>
          <w:tcPr>
            <w:tcW w:w="4980" w:type="dxa"/>
          </w:tcPr>
          <w:p w14:paraId="2CB67B86" w14:textId="77777777" w:rsidR="009007CC" w:rsidRDefault="009007CC" w:rsidP="009007C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R309 DJEČJE IGRALIŠTE - VRTIĆ</w:t>
            </w:r>
          </w:p>
          <w:p w14:paraId="3A4FF376" w14:textId="6FAD8311" w:rsidR="009007CC" w:rsidRDefault="009007CC" w:rsidP="009007C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53 Pomoći od izvanproračunskih korisnika, 52 Kapitalne pomoći iz drugih proračuna, 11 Opći prihodi i primici, 53 Pomoći od izvanproračunskih korisnika, 52 Kapitalne pomoći iz drugih proračuna, 11 Opći</w:t>
            </w:r>
          </w:p>
        </w:tc>
        <w:tc>
          <w:tcPr>
            <w:tcW w:w="1400" w:type="dxa"/>
          </w:tcPr>
          <w:p w14:paraId="283BC84A" w14:textId="6E8A16A3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101.000,00</w:t>
            </w:r>
          </w:p>
        </w:tc>
        <w:tc>
          <w:tcPr>
            <w:tcW w:w="1400" w:type="dxa"/>
          </w:tcPr>
          <w:p w14:paraId="187F913B" w14:textId="429367F8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-101.000,00</w:t>
            </w:r>
          </w:p>
        </w:tc>
        <w:tc>
          <w:tcPr>
            <w:tcW w:w="1400" w:type="dxa"/>
          </w:tcPr>
          <w:p w14:paraId="70F34FCF" w14:textId="2C087F92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9007CC" w14:paraId="773AB8EA" w14:textId="77777777" w:rsidTr="009007CC">
        <w:tc>
          <w:tcPr>
            <w:tcW w:w="4980" w:type="dxa"/>
          </w:tcPr>
          <w:p w14:paraId="5A51AD67" w14:textId="77777777" w:rsidR="009007CC" w:rsidRDefault="009007CC" w:rsidP="009007C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R308 DJEČJE IGRALIŠTE U NASELJU</w:t>
            </w:r>
          </w:p>
          <w:p w14:paraId="30C2317F" w14:textId="0A762063" w:rsidR="009007CC" w:rsidRDefault="009007CC" w:rsidP="009007C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 iz drugih proračuna</w:t>
            </w:r>
          </w:p>
        </w:tc>
        <w:tc>
          <w:tcPr>
            <w:tcW w:w="1400" w:type="dxa"/>
          </w:tcPr>
          <w:p w14:paraId="24F1AFE0" w14:textId="70C532E1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66F4FCF0" w14:textId="583DD56D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5F9877D9" w14:textId="5731A1D2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9007CC" w14:paraId="2715A9BC" w14:textId="77777777" w:rsidTr="009007CC">
        <w:tc>
          <w:tcPr>
            <w:tcW w:w="4980" w:type="dxa"/>
          </w:tcPr>
          <w:p w14:paraId="534AFEE8" w14:textId="77777777" w:rsidR="009007CC" w:rsidRDefault="009007CC" w:rsidP="009007C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R295 DRUŠTVENI DOM - SALA</w:t>
            </w:r>
          </w:p>
          <w:p w14:paraId="351D8EFD" w14:textId="7F21DF79" w:rsidR="009007CC" w:rsidRDefault="009007CC" w:rsidP="009007C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Izvor: 55 Kapitalne pomoći temeljem prijenosa sredstava EU, 52 Kapitalne pomoći iz drugih proračuna, 55 Kapitalne pomoći temeljem prijenosa sredstava EU, 11 Opći prihodi i primici, 55 Kapitalne pomoći temelj</w:t>
            </w:r>
          </w:p>
        </w:tc>
        <w:tc>
          <w:tcPr>
            <w:tcW w:w="1400" w:type="dxa"/>
          </w:tcPr>
          <w:p w14:paraId="4A034704" w14:textId="518712F3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100.000,00</w:t>
            </w:r>
          </w:p>
        </w:tc>
        <w:tc>
          <w:tcPr>
            <w:tcW w:w="1400" w:type="dxa"/>
          </w:tcPr>
          <w:p w14:paraId="7AC84CC0" w14:textId="45EEE6FE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71355BF5" w14:textId="79207BA2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100.000,00</w:t>
            </w:r>
          </w:p>
        </w:tc>
      </w:tr>
      <w:tr w:rsidR="009007CC" w14:paraId="29C82A42" w14:textId="77777777" w:rsidTr="009007CC">
        <w:tc>
          <w:tcPr>
            <w:tcW w:w="4980" w:type="dxa"/>
          </w:tcPr>
          <w:p w14:paraId="3DA4FDBB" w14:textId="77777777" w:rsidR="009007CC" w:rsidRDefault="009007CC" w:rsidP="009007C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R297 GARAŽA ZA KOMUNALNE STROJEVE</w:t>
            </w:r>
          </w:p>
          <w:p w14:paraId="15AF768D" w14:textId="7DA6C360" w:rsidR="009007CC" w:rsidRDefault="009007CC" w:rsidP="009007C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55 Kapitalne pomoći temeljem prijenosa sredstava EU</w:t>
            </w:r>
          </w:p>
        </w:tc>
        <w:tc>
          <w:tcPr>
            <w:tcW w:w="1400" w:type="dxa"/>
          </w:tcPr>
          <w:p w14:paraId="0763C1EA" w14:textId="01A22EEB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1400" w:type="dxa"/>
          </w:tcPr>
          <w:p w14:paraId="1912D473" w14:textId="45EE965B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-20.000,00</w:t>
            </w:r>
          </w:p>
        </w:tc>
        <w:tc>
          <w:tcPr>
            <w:tcW w:w="1400" w:type="dxa"/>
          </w:tcPr>
          <w:p w14:paraId="026CFA3A" w14:textId="6D0B089C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280.000,00</w:t>
            </w:r>
          </w:p>
        </w:tc>
      </w:tr>
      <w:tr w:rsidR="009007CC" w14:paraId="1441CE1E" w14:textId="77777777" w:rsidTr="009007CC">
        <w:tc>
          <w:tcPr>
            <w:tcW w:w="4980" w:type="dxa"/>
          </w:tcPr>
          <w:p w14:paraId="2C535EE0" w14:textId="77777777" w:rsidR="009007CC" w:rsidRDefault="009007CC" w:rsidP="009007C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R215 KANTE I KONTEJNERI</w:t>
            </w:r>
          </w:p>
          <w:p w14:paraId="0CEE4FAE" w14:textId="156B8E38" w:rsidR="009007CC" w:rsidRDefault="009007CC" w:rsidP="009007C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53 Pomoći od izvanproračunskih korisnika</w:t>
            </w:r>
          </w:p>
        </w:tc>
        <w:tc>
          <w:tcPr>
            <w:tcW w:w="1400" w:type="dxa"/>
          </w:tcPr>
          <w:p w14:paraId="2D737066" w14:textId="5A3BC1D3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40ABCDA4" w14:textId="4187A06E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19FCD9F2" w14:textId="0B228191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9007CC" w14:paraId="11D1B282" w14:textId="77777777" w:rsidTr="009007CC">
        <w:tc>
          <w:tcPr>
            <w:tcW w:w="4980" w:type="dxa"/>
          </w:tcPr>
          <w:p w14:paraId="5C4A7A11" w14:textId="77777777" w:rsidR="009007CC" w:rsidRDefault="009007CC" w:rsidP="009007C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R147 PODUZETNIČKI INKUBATOR</w:t>
            </w:r>
          </w:p>
          <w:p w14:paraId="7FD29819" w14:textId="3039B58B" w:rsidR="009007CC" w:rsidRDefault="009007CC" w:rsidP="009007C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55 Kapitalne pomoći temeljem prijenosa sredstava EU, 11 Opći prihodi i primici, 55 Kapitalne pomoći temeljem prijenosa sredstava EU, 11 Opći prihodi i primici</w:t>
            </w:r>
          </w:p>
        </w:tc>
        <w:tc>
          <w:tcPr>
            <w:tcW w:w="1400" w:type="dxa"/>
          </w:tcPr>
          <w:p w14:paraId="4D21F197" w14:textId="30F66765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00" w:type="dxa"/>
          </w:tcPr>
          <w:p w14:paraId="2A3E0719" w14:textId="77E9559F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28A30A5F" w14:textId="4D869CFD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100.000,00</w:t>
            </w:r>
          </w:p>
        </w:tc>
      </w:tr>
      <w:tr w:rsidR="009007CC" w14:paraId="48D486E5" w14:textId="77777777" w:rsidTr="009007CC">
        <w:tc>
          <w:tcPr>
            <w:tcW w:w="4980" w:type="dxa"/>
          </w:tcPr>
          <w:p w14:paraId="09A064A1" w14:textId="77777777" w:rsidR="009007CC" w:rsidRDefault="009007CC" w:rsidP="009007C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R136 VODOVOD</w:t>
            </w:r>
          </w:p>
          <w:p w14:paraId="4DA616FB" w14:textId="69413766" w:rsidR="009007CC" w:rsidRDefault="009007CC" w:rsidP="009007C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Izvor: 11 Opći prihodi i primici, 42 Komunalni doprinos, 47 Prihodi za posebne namjene - ostalo, 55 Kapitalne pomoći temeljem prijenosa sredstava EU, 11 Opći prihodi i primici, 42 Komunalni doprinos, 47 </w:t>
            </w:r>
            <w:proofErr w:type="spellStart"/>
            <w:r>
              <w:rPr>
                <w:sz w:val="18"/>
                <w:szCs w:val="18"/>
                <w:lang w:eastAsia="hr-HR"/>
              </w:rPr>
              <w:t>Prih</w:t>
            </w:r>
            <w:proofErr w:type="spellEnd"/>
          </w:p>
        </w:tc>
        <w:tc>
          <w:tcPr>
            <w:tcW w:w="1400" w:type="dxa"/>
          </w:tcPr>
          <w:p w14:paraId="77CC75D8" w14:textId="05F725C4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400" w:type="dxa"/>
          </w:tcPr>
          <w:p w14:paraId="79D1D76D" w14:textId="75707E48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34.100,00</w:t>
            </w:r>
          </w:p>
        </w:tc>
        <w:tc>
          <w:tcPr>
            <w:tcW w:w="1400" w:type="dxa"/>
          </w:tcPr>
          <w:p w14:paraId="02426976" w14:textId="77A98531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54.100,00</w:t>
            </w:r>
          </w:p>
        </w:tc>
      </w:tr>
      <w:tr w:rsidR="009007CC" w:rsidRPr="009007CC" w14:paraId="5B6FE75B" w14:textId="77777777" w:rsidTr="009007CC">
        <w:tc>
          <w:tcPr>
            <w:tcW w:w="4980" w:type="dxa"/>
          </w:tcPr>
          <w:p w14:paraId="12EB3810" w14:textId="6F0B6559" w:rsidR="009007CC" w:rsidRPr="009007CC" w:rsidRDefault="009007CC" w:rsidP="009007CC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9007CC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64D26765" w14:textId="233BF8A0" w:rsidR="009007CC" w:rsidRPr="009007CC" w:rsidRDefault="009007CC" w:rsidP="009007C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007CC">
              <w:rPr>
                <w:b/>
                <w:sz w:val="18"/>
                <w:szCs w:val="18"/>
                <w:lang w:eastAsia="hr-HR"/>
              </w:rPr>
              <w:t>621.000,00</w:t>
            </w:r>
          </w:p>
        </w:tc>
        <w:tc>
          <w:tcPr>
            <w:tcW w:w="1400" w:type="dxa"/>
          </w:tcPr>
          <w:p w14:paraId="76D5869F" w14:textId="4EBDDE2D" w:rsidR="009007CC" w:rsidRPr="009007CC" w:rsidRDefault="009007CC" w:rsidP="009007C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007CC">
              <w:rPr>
                <w:b/>
                <w:sz w:val="18"/>
                <w:szCs w:val="18"/>
                <w:lang w:eastAsia="hr-HR"/>
              </w:rPr>
              <w:t>-86.900,00</w:t>
            </w:r>
          </w:p>
        </w:tc>
        <w:tc>
          <w:tcPr>
            <w:tcW w:w="1400" w:type="dxa"/>
          </w:tcPr>
          <w:p w14:paraId="789A8868" w14:textId="65014C32" w:rsidR="009007CC" w:rsidRPr="009007CC" w:rsidRDefault="009007CC" w:rsidP="009007C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007CC">
              <w:rPr>
                <w:b/>
                <w:sz w:val="18"/>
                <w:szCs w:val="18"/>
                <w:lang w:eastAsia="hr-HR"/>
              </w:rPr>
              <w:t>534.100,00</w:t>
            </w:r>
          </w:p>
        </w:tc>
      </w:tr>
    </w:tbl>
    <w:p w14:paraId="2F64A7A9" w14:textId="1AE0B6AE" w:rsidR="006B4E85" w:rsidRPr="00AF2BFF" w:rsidRDefault="006B4E85" w:rsidP="006B4E85">
      <w:pPr>
        <w:spacing w:after="0"/>
        <w:rPr>
          <w:sz w:val="18"/>
          <w:szCs w:val="18"/>
          <w:lang w:eastAsia="hr-HR"/>
        </w:rPr>
      </w:pPr>
    </w:p>
    <w:p w14:paraId="4380CA39" w14:textId="77777777" w:rsidR="006B4E85" w:rsidRPr="00AF2BFF" w:rsidRDefault="006B4E85" w:rsidP="006B4E85">
      <w:pPr>
        <w:spacing w:after="0"/>
        <w:rPr>
          <w:sz w:val="20"/>
          <w:szCs w:val="20"/>
          <w:lang w:eastAsia="hr-HR"/>
        </w:rPr>
      </w:pPr>
    </w:p>
    <w:p w14:paraId="3EDABFA7" w14:textId="77777777" w:rsidR="006B4E85" w:rsidRPr="00AF2BFF" w:rsidRDefault="006B4E85" w:rsidP="006B4E85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7. Javna rasvjeta</w:t>
      </w:r>
    </w:p>
    <w:p w14:paraId="68F7466D" w14:textId="77777777" w:rsidR="006B4E85" w:rsidRPr="00AF2BFF" w:rsidRDefault="006B4E85" w:rsidP="006B4E85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Javna rasvjeta su građevine i uređaji za rasvjetljavanje nerazvrstanih cesta, javnih prometnih površina na kojima nije dopušten promet motornim vozilima te drugih javnih površina školskog, zdravstvenog i drugog društvenog značaja.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9007CC" w:rsidRPr="009007CC" w14:paraId="524420D4" w14:textId="77777777" w:rsidTr="009007CC">
        <w:tc>
          <w:tcPr>
            <w:tcW w:w="4980" w:type="dxa"/>
            <w:shd w:val="clear" w:color="auto" w:fill="505050"/>
          </w:tcPr>
          <w:p w14:paraId="70D7E1B4" w14:textId="2C8382E1" w:rsidR="009007CC" w:rsidRPr="009007CC" w:rsidRDefault="009007CC" w:rsidP="009007C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007CC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24FAB82B" w14:textId="77777777" w:rsidR="009007CC" w:rsidRPr="009007CC" w:rsidRDefault="009007CC" w:rsidP="009007C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4178142D" w14:textId="77777777" w:rsidR="009007CC" w:rsidRPr="009007CC" w:rsidRDefault="009007CC" w:rsidP="009007C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36AAD1EC" w14:textId="77777777" w:rsidR="009007CC" w:rsidRPr="009007CC" w:rsidRDefault="009007CC" w:rsidP="009007C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9007CC" w14:paraId="1C3EB3C6" w14:textId="77777777" w:rsidTr="009007CC">
        <w:tc>
          <w:tcPr>
            <w:tcW w:w="4980" w:type="dxa"/>
          </w:tcPr>
          <w:p w14:paraId="6BB7EAFB" w14:textId="77777777" w:rsidR="009007CC" w:rsidRDefault="009007CC" w:rsidP="009007C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R139 JAVNA RASVJETA</w:t>
            </w:r>
          </w:p>
          <w:p w14:paraId="1AAC338B" w14:textId="09BE88B0" w:rsidR="009007CC" w:rsidRDefault="009007CC" w:rsidP="009007C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Izvor: 11 Opći prihodi i primici, 52 Kapitalne pomoći iz drugih proračuna, 46 Prihodi od poljoprivrednog zemljišta RH, 71 Prihodi od prodaje nefinancijske imovine, 11 Opći prihodi i primici, 52 Kapitalne </w:t>
            </w:r>
            <w:proofErr w:type="spellStart"/>
            <w:r>
              <w:rPr>
                <w:sz w:val="18"/>
                <w:szCs w:val="18"/>
                <w:lang w:eastAsia="hr-HR"/>
              </w:rPr>
              <w:t>pom</w:t>
            </w:r>
            <w:proofErr w:type="spellEnd"/>
          </w:p>
        </w:tc>
        <w:tc>
          <w:tcPr>
            <w:tcW w:w="1400" w:type="dxa"/>
          </w:tcPr>
          <w:p w14:paraId="5B421CC2" w14:textId="6D8E71D2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94.500,00</w:t>
            </w:r>
          </w:p>
        </w:tc>
        <w:tc>
          <w:tcPr>
            <w:tcW w:w="1400" w:type="dxa"/>
          </w:tcPr>
          <w:p w14:paraId="12562056" w14:textId="0CB173BD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569.420,31</w:t>
            </w:r>
          </w:p>
        </w:tc>
        <w:tc>
          <w:tcPr>
            <w:tcW w:w="1400" w:type="dxa"/>
          </w:tcPr>
          <w:p w14:paraId="0D233F43" w14:textId="0EB1C340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663.920,31</w:t>
            </w:r>
          </w:p>
        </w:tc>
      </w:tr>
      <w:tr w:rsidR="009007CC" w:rsidRPr="009007CC" w14:paraId="6527D802" w14:textId="77777777" w:rsidTr="009007CC">
        <w:tc>
          <w:tcPr>
            <w:tcW w:w="4980" w:type="dxa"/>
          </w:tcPr>
          <w:p w14:paraId="06AC12C3" w14:textId="4496C262" w:rsidR="009007CC" w:rsidRPr="009007CC" w:rsidRDefault="009007CC" w:rsidP="009007CC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9007CC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12586C47" w14:textId="66ABF487" w:rsidR="009007CC" w:rsidRPr="009007CC" w:rsidRDefault="009007CC" w:rsidP="009007C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007CC">
              <w:rPr>
                <w:b/>
                <w:sz w:val="18"/>
                <w:szCs w:val="18"/>
                <w:lang w:eastAsia="hr-HR"/>
              </w:rPr>
              <w:t>94.500,00</w:t>
            </w:r>
          </w:p>
        </w:tc>
        <w:tc>
          <w:tcPr>
            <w:tcW w:w="1400" w:type="dxa"/>
          </w:tcPr>
          <w:p w14:paraId="653EA46D" w14:textId="6DD0D175" w:rsidR="009007CC" w:rsidRPr="009007CC" w:rsidRDefault="009007CC" w:rsidP="009007C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007CC">
              <w:rPr>
                <w:b/>
                <w:sz w:val="18"/>
                <w:szCs w:val="18"/>
                <w:lang w:eastAsia="hr-HR"/>
              </w:rPr>
              <w:t>569.420,31</w:t>
            </w:r>
          </w:p>
        </w:tc>
        <w:tc>
          <w:tcPr>
            <w:tcW w:w="1400" w:type="dxa"/>
          </w:tcPr>
          <w:p w14:paraId="2F36D220" w14:textId="7F005D5A" w:rsidR="009007CC" w:rsidRPr="009007CC" w:rsidRDefault="009007CC" w:rsidP="009007C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007CC">
              <w:rPr>
                <w:b/>
                <w:sz w:val="18"/>
                <w:szCs w:val="18"/>
                <w:lang w:eastAsia="hr-HR"/>
              </w:rPr>
              <w:t>663.920,31</w:t>
            </w:r>
          </w:p>
        </w:tc>
      </w:tr>
    </w:tbl>
    <w:p w14:paraId="7155BEDA" w14:textId="7DD510EC" w:rsidR="006B4E85" w:rsidRPr="00AF2BFF" w:rsidRDefault="006B4E85" w:rsidP="006B4E85">
      <w:pPr>
        <w:spacing w:after="0"/>
        <w:rPr>
          <w:sz w:val="18"/>
          <w:szCs w:val="18"/>
          <w:lang w:eastAsia="hr-HR"/>
        </w:rPr>
      </w:pPr>
    </w:p>
    <w:p w14:paraId="0187A9AF" w14:textId="77777777" w:rsidR="006B4E85" w:rsidRPr="00AF2BFF" w:rsidRDefault="006B4E85" w:rsidP="006B4E85">
      <w:pPr>
        <w:spacing w:after="0"/>
        <w:rPr>
          <w:sz w:val="20"/>
          <w:szCs w:val="20"/>
          <w:lang w:eastAsia="hr-HR"/>
        </w:rPr>
      </w:pPr>
    </w:p>
    <w:p w14:paraId="4C85550C" w14:textId="77777777" w:rsidR="006B4E85" w:rsidRPr="00AF2BFF" w:rsidRDefault="006B4E85" w:rsidP="006B4E85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8. Groblja i krematoriji na grobljima</w:t>
      </w:r>
    </w:p>
    <w:p w14:paraId="321C8939" w14:textId="77777777" w:rsidR="006B4E85" w:rsidRPr="00AF2BFF" w:rsidRDefault="006B4E85" w:rsidP="006B4E85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Groblja i krematoriji su ograđeni prostori zemljišta na kojem se nalaze grobna mjesta, prostori i zgrade za obavljanje ispraćaja i pokopa umrlih, pješačke staze te uređaji, predmeti i oprema na površinama groblja, sukladno posebnim propisima o grobljima.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9007CC" w:rsidRPr="009007CC" w14:paraId="45EAE0D4" w14:textId="77777777" w:rsidTr="009007CC">
        <w:tc>
          <w:tcPr>
            <w:tcW w:w="4980" w:type="dxa"/>
            <w:shd w:val="clear" w:color="auto" w:fill="505050"/>
          </w:tcPr>
          <w:p w14:paraId="2BA001E8" w14:textId="1AF76B74" w:rsidR="009007CC" w:rsidRPr="009007CC" w:rsidRDefault="009007CC" w:rsidP="009007C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007CC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3475EB76" w14:textId="77777777" w:rsidR="009007CC" w:rsidRPr="009007CC" w:rsidRDefault="009007CC" w:rsidP="009007C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2AD6E0F7" w14:textId="77777777" w:rsidR="009007CC" w:rsidRPr="009007CC" w:rsidRDefault="009007CC" w:rsidP="009007C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10812811" w14:textId="77777777" w:rsidR="009007CC" w:rsidRPr="009007CC" w:rsidRDefault="009007CC" w:rsidP="009007C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9007CC" w14:paraId="230F3F2D" w14:textId="77777777" w:rsidTr="009007CC">
        <w:tc>
          <w:tcPr>
            <w:tcW w:w="4980" w:type="dxa"/>
          </w:tcPr>
          <w:p w14:paraId="1B23D886" w14:textId="77777777" w:rsidR="009007CC" w:rsidRDefault="009007CC" w:rsidP="009007C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R232 PARKING NA GROBLJU</w:t>
            </w:r>
          </w:p>
          <w:p w14:paraId="5EBFF7E3" w14:textId="493658F5" w:rsidR="009007CC" w:rsidRDefault="009007CC" w:rsidP="009007C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 iz drugih proračuna, 44 Doprinosi za šume, 52 Kapitalne pomoći iz drugih proračuna, 44 Doprinosi za šume</w:t>
            </w:r>
          </w:p>
        </w:tc>
        <w:tc>
          <w:tcPr>
            <w:tcW w:w="1400" w:type="dxa"/>
          </w:tcPr>
          <w:p w14:paraId="05959543" w14:textId="44FF8565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568BDDFE" w14:textId="19AD5E18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4ED02B05" w14:textId="2AFF6F80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9007CC" w14:paraId="7D6405F9" w14:textId="77777777" w:rsidTr="009007CC">
        <w:tc>
          <w:tcPr>
            <w:tcW w:w="4980" w:type="dxa"/>
          </w:tcPr>
          <w:p w14:paraId="78587B3A" w14:textId="77777777" w:rsidR="009007CC" w:rsidRDefault="009007CC" w:rsidP="009007C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R129 RASVJETA NA GROBLJU</w:t>
            </w:r>
          </w:p>
          <w:p w14:paraId="654FFCA9" w14:textId="757C60A5" w:rsidR="009007CC" w:rsidRDefault="009007CC" w:rsidP="009007C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 xml:space="preserve">Izvor: 41 Komunalna naknada, 44 Doprinosi za šume, 71 Prihodi od prodaje nefinancijske imovine, 11 Opći prihodi i primici, 41 Komunalna naknada, 44 Doprinosi za šume, 71 Prihodi od prodaje nefinancijske </w:t>
            </w:r>
            <w:proofErr w:type="spellStart"/>
            <w:r>
              <w:rPr>
                <w:sz w:val="18"/>
                <w:szCs w:val="18"/>
                <w:lang w:eastAsia="hr-HR"/>
              </w:rPr>
              <w:t>imov</w:t>
            </w:r>
            <w:proofErr w:type="spellEnd"/>
          </w:p>
        </w:tc>
        <w:tc>
          <w:tcPr>
            <w:tcW w:w="1400" w:type="dxa"/>
          </w:tcPr>
          <w:p w14:paraId="489CC991" w14:textId="3F9499FF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00" w:type="dxa"/>
          </w:tcPr>
          <w:p w14:paraId="41EDA847" w14:textId="42E48F72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-150.000,00</w:t>
            </w:r>
          </w:p>
        </w:tc>
        <w:tc>
          <w:tcPr>
            <w:tcW w:w="1400" w:type="dxa"/>
          </w:tcPr>
          <w:p w14:paraId="555D7526" w14:textId="555FF103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50.000,00</w:t>
            </w:r>
          </w:p>
        </w:tc>
      </w:tr>
      <w:tr w:rsidR="009007CC" w:rsidRPr="009007CC" w14:paraId="0566BC82" w14:textId="77777777" w:rsidTr="009007CC">
        <w:tc>
          <w:tcPr>
            <w:tcW w:w="4980" w:type="dxa"/>
          </w:tcPr>
          <w:p w14:paraId="5127A3C0" w14:textId="515A76F5" w:rsidR="009007CC" w:rsidRPr="009007CC" w:rsidRDefault="009007CC" w:rsidP="009007CC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9007CC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78C1CF05" w14:textId="16926388" w:rsidR="009007CC" w:rsidRPr="009007CC" w:rsidRDefault="009007CC" w:rsidP="009007C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007CC">
              <w:rPr>
                <w:b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400" w:type="dxa"/>
          </w:tcPr>
          <w:p w14:paraId="3E2FF498" w14:textId="090119AC" w:rsidR="009007CC" w:rsidRPr="009007CC" w:rsidRDefault="009007CC" w:rsidP="009007C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007CC">
              <w:rPr>
                <w:b/>
                <w:sz w:val="18"/>
                <w:szCs w:val="18"/>
                <w:lang w:eastAsia="hr-HR"/>
              </w:rPr>
              <w:t>-150.000,00</w:t>
            </w:r>
          </w:p>
        </w:tc>
        <w:tc>
          <w:tcPr>
            <w:tcW w:w="1400" w:type="dxa"/>
          </w:tcPr>
          <w:p w14:paraId="50C735C6" w14:textId="0A4296FB" w:rsidR="009007CC" w:rsidRPr="009007CC" w:rsidRDefault="009007CC" w:rsidP="009007C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007CC">
              <w:rPr>
                <w:b/>
                <w:sz w:val="18"/>
                <w:szCs w:val="18"/>
                <w:lang w:eastAsia="hr-HR"/>
              </w:rPr>
              <w:t>50.000,00</w:t>
            </w:r>
          </w:p>
        </w:tc>
      </w:tr>
    </w:tbl>
    <w:p w14:paraId="0BC9292D" w14:textId="4C0A3C9B" w:rsidR="006B4E85" w:rsidRPr="00AF2BFF" w:rsidRDefault="006B4E85" w:rsidP="006B4E85">
      <w:pPr>
        <w:spacing w:after="0"/>
        <w:rPr>
          <w:sz w:val="18"/>
          <w:szCs w:val="18"/>
          <w:lang w:eastAsia="hr-HR"/>
        </w:rPr>
      </w:pPr>
    </w:p>
    <w:p w14:paraId="3F3D522E" w14:textId="77777777" w:rsidR="006B4E85" w:rsidRPr="00AF2BFF" w:rsidRDefault="006B4E85" w:rsidP="006B4E85">
      <w:pPr>
        <w:spacing w:after="0"/>
        <w:rPr>
          <w:sz w:val="20"/>
          <w:szCs w:val="20"/>
          <w:lang w:eastAsia="hr-HR"/>
        </w:rPr>
      </w:pPr>
    </w:p>
    <w:p w14:paraId="2E867658" w14:textId="77777777" w:rsidR="006B4E85" w:rsidRPr="00AF2BFF" w:rsidRDefault="006B4E85" w:rsidP="006B4E85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9. Građevine namijenjene obavljanju javnog prijevoza</w:t>
      </w:r>
    </w:p>
    <w:p w14:paraId="7776DA51" w14:textId="77777777" w:rsidR="006B4E85" w:rsidRPr="00AF2BFF" w:rsidRDefault="006B4E85" w:rsidP="006B4E85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Građevine namijenjene obavljanju djelatnosti javnog prijevoza su građevine za smještaj i održavanje vozila javnog prijevoza, građevine za prihvat i otpremanje vozila i putnika u javnom prijevozu te izgrađene i označene prometne površine određene za zaustavljanje vozila i siguran ulazak i izlazak putnika.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9007CC" w:rsidRPr="009007CC" w14:paraId="64CD5AA1" w14:textId="77777777" w:rsidTr="009007CC">
        <w:tc>
          <w:tcPr>
            <w:tcW w:w="2268" w:type="dxa"/>
            <w:shd w:val="clear" w:color="auto" w:fill="505050"/>
          </w:tcPr>
          <w:p w14:paraId="7FF52EDE" w14:textId="79B1F967" w:rsidR="009007CC" w:rsidRPr="009007CC" w:rsidRDefault="009007CC" w:rsidP="006B4E8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007CC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2268" w:type="dxa"/>
            <w:shd w:val="clear" w:color="auto" w:fill="505050"/>
          </w:tcPr>
          <w:p w14:paraId="7C13F83A" w14:textId="77777777" w:rsidR="009007CC" w:rsidRPr="009007CC" w:rsidRDefault="009007CC" w:rsidP="006B4E8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2268" w:type="dxa"/>
            <w:shd w:val="clear" w:color="auto" w:fill="505050"/>
          </w:tcPr>
          <w:p w14:paraId="2526B365" w14:textId="77777777" w:rsidR="009007CC" w:rsidRPr="009007CC" w:rsidRDefault="009007CC" w:rsidP="006B4E8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2268" w:type="dxa"/>
            <w:shd w:val="clear" w:color="auto" w:fill="505050"/>
          </w:tcPr>
          <w:p w14:paraId="58BCF9F0" w14:textId="77777777" w:rsidR="009007CC" w:rsidRPr="009007CC" w:rsidRDefault="009007CC" w:rsidP="006B4E8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9007CC" w14:paraId="146ECCC2" w14:textId="77777777">
        <w:tc>
          <w:tcPr>
            <w:tcW w:w="2268" w:type="dxa"/>
          </w:tcPr>
          <w:p w14:paraId="351AC8A7" w14:textId="77777777" w:rsidR="009007CC" w:rsidRDefault="009007CC" w:rsidP="006B4E85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5F90734D" w14:textId="77777777" w:rsidR="009007CC" w:rsidRDefault="009007CC" w:rsidP="006B4E85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43A4397F" w14:textId="77777777" w:rsidR="009007CC" w:rsidRDefault="009007CC" w:rsidP="006B4E85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0E3EA5E4" w14:textId="77777777" w:rsidR="009007CC" w:rsidRDefault="009007CC" w:rsidP="006B4E85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25A25927" w14:textId="37A6D734" w:rsidR="006B4E85" w:rsidRPr="00AF2BFF" w:rsidRDefault="006B4E85" w:rsidP="006B4E85">
      <w:pPr>
        <w:spacing w:after="0"/>
        <w:rPr>
          <w:sz w:val="18"/>
          <w:szCs w:val="18"/>
          <w:lang w:eastAsia="hr-HR"/>
        </w:rPr>
      </w:pPr>
    </w:p>
    <w:p w14:paraId="6042ED3B" w14:textId="77777777" w:rsidR="006B4E85" w:rsidRPr="00AF2BFF" w:rsidRDefault="006B4E85" w:rsidP="006B4E85">
      <w:pPr>
        <w:rPr>
          <w:sz w:val="20"/>
          <w:szCs w:val="20"/>
          <w:lang w:eastAsia="hr-HR"/>
        </w:rPr>
      </w:pPr>
    </w:p>
    <w:p w14:paraId="0293D5E4" w14:textId="77777777" w:rsidR="006B4E85" w:rsidRPr="00AF2BFF" w:rsidRDefault="006B4E85" w:rsidP="006B4E85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AF2BFF">
        <w:rPr>
          <w:rFonts w:eastAsia="Times New Roman" w:cs="Times New Roman"/>
          <w:b/>
          <w:sz w:val="20"/>
          <w:szCs w:val="20"/>
          <w:lang w:eastAsia="hr-HR"/>
        </w:rPr>
        <w:t>Članak 3.</w:t>
      </w:r>
    </w:p>
    <w:p w14:paraId="7C813D0D" w14:textId="77777777" w:rsidR="006B4E85" w:rsidRPr="00AF2BFF" w:rsidRDefault="006B4E85" w:rsidP="006B4E85">
      <w:pPr>
        <w:spacing w:after="0"/>
        <w:rPr>
          <w:rFonts w:cs="Times New Roman"/>
          <w:sz w:val="20"/>
          <w:szCs w:val="20"/>
        </w:rPr>
      </w:pPr>
      <w:r w:rsidRPr="00AF2BFF">
        <w:rPr>
          <w:rFonts w:cs="Times New Roman"/>
          <w:sz w:val="20"/>
          <w:szCs w:val="20"/>
        </w:rPr>
        <w:t>Planirani izvori sredstava za ostvarenje građenja komunalne infrastrukture su od: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400"/>
        <w:gridCol w:w="1400"/>
        <w:gridCol w:w="1400"/>
      </w:tblGrid>
      <w:tr w:rsidR="009007CC" w:rsidRPr="009007CC" w14:paraId="17A52092" w14:textId="77777777" w:rsidTr="009007CC">
        <w:tc>
          <w:tcPr>
            <w:tcW w:w="4980" w:type="dxa"/>
            <w:shd w:val="clear" w:color="auto" w:fill="505050"/>
          </w:tcPr>
          <w:p w14:paraId="6C8C20C9" w14:textId="731CA92A" w:rsidR="009007CC" w:rsidRPr="009007CC" w:rsidRDefault="009007CC" w:rsidP="009007C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9007CC">
              <w:rPr>
                <w:b/>
                <w:color w:val="FFFFFF"/>
                <w:sz w:val="16"/>
                <w:szCs w:val="18"/>
                <w:lang w:eastAsia="hr-HR"/>
              </w:rPr>
              <w:t>OZNAKA I NAZIV IZVORA</w:t>
            </w:r>
          </w:p>
        </w:tc>
        <w:tc>
          <w:tcPr>
            <w:tcW w:w="1400" w:type="dxa"/>
            <w:shd w:val="clear" w:color="auto" w:fill="505050"/>
          </w:tcPr>
          <w:p w14:paraId="56D2B242" w14:textId="77777777" w:rsidR="009007CC" w:rsidRPr="009007CC" w:rsidRDefault="009007CC" w:rsidP="009007C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6C0D75E6" w14:textId="77777777" w:rsidR="009007CC" w:rsidRPr="009007CC" w:rsidRDefault="009007CC" w:rsidP="009007C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5B70F648" w14:textId="77777777" w:rsidR="009007CC" w:rsidRPr="009007CC" w:rsidRDefault="009007CC" w:rsidP="009007CC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9007CC" w14:paraId="6BE2B3E8" w14:textId="77777777" w:rsidTr="009007CC">
        <w:tc>
          <w:tcPr>
            <w:tcW w:w="4980" w:type="dxa"/>
          </w:tcPr>
          <w:p w14:paraId="34DF308B" w14:textId="2D92A107" w:rsidR="009007CC" w:rsidRDefault="009007CC" w:rsidP="009007C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 Opći prihodi i primici</w:t>
            </w:r>
          </w:p>
        </w:tc>
        <w:tc>
          <w:tcPr>
            <w:tcW w:w="1400" w:type="dxa"/>
          </w:tcPr>
          <w:p w14:paraId="7156247A" w14:textId="6D384B41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526.550,00</w:t>
            </w:r>
          </w:p>
        </w:tc>
        <w:tc>
          <w:tcPr>
            <w:tcW w:w="1400" w:type="dxa"/>
          </w:tcPr>
          <w:p w14:paraId="10C25050" w14:textId="23ABE1EB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53.450,00</w:t>
            </w:r>
          </w:p>
        </w:tc>
        <w:tc>
          <w:tcPr>
            <w:tcW w:w="1400" w:type="dxa"/>
          </w:tcPr>
          <w:p w14:paraId="098FC76F" w14:textId="1406BE07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580.000,00</w:t>
            </w:r>
          </w:p>
        </w:tc>
      </w:tr>
      <w:tr w:rsidR="009007CC" w14:paraId="493E8E5B" w14:textId="77777777" w:rsidTr="009007CC">
        <w:tc>
          <w:tcPr>
            <w:tcW w:w="4980" w:type="dxa"/>
          </w:tcPr>
          <w:p w14:paraId="2F841135" w14:textId="7FE807CE" w:rsidR="009007CC" w:rsidRDefault="009007CC" w:rsidP="009007C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41 Komunalna naknada</w:t>
            </w:r>
          </w:p>
        </w:tc>
        <w:tc>
          <w:tcPr>
            <w:tcW w:w="1400" w:type="dxa"/>
          </w:tcPr>
          <w:p w14:paraId="7894EA27" w14:textId="0380665F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400" w:type="dxa"/>
          </w:tcPr>
          <w:p w14:paraId="03E7DA73" w14:textId="6FE3F9CA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-100.000,00</w:t>
            </w:r>
          </w:p>
        </w:tc>
        <w:tc>
          <w:tcPr>
            <w:tcW w:w="1400" w:type="dxa"/>
          </w:tcPr>
          <w:p w14:paraId="70B4200D" w14:textId="17F2ABD4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9007CC" w14:paraId="7540420F" w14:textId="77777777" w:rsidTr="009007CC">
        <w:tc>
          <w:tcPr>
            <w:tcW w:w="4980" w:type="dxa"/>
          </w:tcPr>
          <w:p w14:paraId="089D0C0B" w14:textId="3D332678" w:rsidR="009007CC" w:rsidRDefault="009007CC" w:rsidP="009007C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42 Komunalni doprinos</w:t>
            </w:r>
          </w:p>
        </w:tc>
        <w:tc>
          <w:tcPr>
            <w:tcW w:w="1400" w:type="dxa"/>
          </w:tcPr>
          <w:p w14:paraId="0BE3C85B" w14:textId="6E57AE85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5.320,48</w:t>
            </w:r>
          </w:p>
        </w:tc>
        <w:tc>
          <w:tcPr>
            <w:tcW w:w="1400" w:type="dxa"/>
          </w:tcPr>
          <w:p w14:paraId="3C8A140A" w14:textId="34CF17DB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-5.320,48</w:t>
            </w:r>
          </w:p>
        </w:tc>
        <w:tc>
          <w:tcPr>
            <w:tcW w:w="1400" w:type="dxa"/>
          </w:tcPr>
          <w:p w14:paraId="182F9A54" w14:textId="07D309FF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9007CC" w14:paraId="4E0D5B4D" w14:textId="77777777" w:rsidTr="009007CC">
        <w:tc>
          <w:tcPr>
            <w:tcW w:w="4980" w:type="dxa"/>
          </w:tcPr>
          <w:p w14:paraId="66EC54F1" w14:textId="71746CF7" w:rsidR="009007CC" w:rsidRDefault="009007CC" w:rsidP="009007C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44 Doprinosi za šume</w:t>
            </w:r>
          </w:p>
        </w:tc>
        <w:tc>
          <w:tcPr>
            <w:tcW w:w="1400" w:type="dxa"/>
          </w:tcPr>
          <w:p w14:paraId="13838FA0" w14:textId="1A853153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450.000,00</w:t>
            </w:r>
          </w:p>
        </w:tc>
        <w:tc>
          <w:tcPr>
            <w:tcW w:w="1400" w:type="dxa"/>
          </w:tcPr>
          <w:p w14:paraId="39299A15" w14:textId="02C1FEB8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77.317,29</w:t>
            </w:r>
          </w:p>
        </w:tc>
        <w:tc>
          <w:tcPr>
            <w:tcW w:w="1400" w:type="dxa"/>
          </w:tcPr>
          <w:p w14:paraId="0C08F0DF" w14:textId="675589D8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527.317,29</w:t>
            </w:r>
          </w:p>
        </w:tc>
      </w:tr>
      <w:tr w:rsidR="009007CC" w14:paraId="59B18C6B" w14:textId="77777777" w:rsidTr="009007CC">
        <w:tc>
          <w:tcPr>
            <w:tcW w:w="4980" w:type="dxa"/>
          </w:tcPr>
          <w:p w14:paraId="2BACA342" w14:textId="0B64C934" w:rsidR="009007CC" w:rsidRDefault="009007CC" w:rsidP="009007C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46 Prihodi od poljoprivrednog zemljišta RH</w:t>
            </w:r>
          </w:p>
        </w:tc>
        <w:tc>
          <w:tcPr>
            <w:tcW w:w="1400" w:type="dxa"/>
          </w:tcPr>
          <w:p w14:paraId="18FFDD71" w14:textId="34878BAF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183.950,00</w:t>
            </w:r>
          </w:p>
        </w:tc>
        <w:tc>
          <w:tcPr>
            <w:tcW w:w="1400" w:type="dxa"/>
          </w:tcPr>
          <w:p w14:paraId="2ADEEFF3" w14:textId="4F069077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49.970,31</w:t>
            </w:r>
          </w:p>
        </w:tc>
        <w:tc>
          <w:tcPr>
            <w:tcW w:w="1400" w:type="dxa"/>
          </w:tcPr>
          <w:p w14:paraId="45A80416" w14:textId="49E1018B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233.920,31</w:t>
            </w:r>
          </w:p>
        </w:tc>
      </w:tr>
      <w:tr w:rsidR="009007CC" w14:paraId="405AFC2C" w14:textId="77777777" w:rsidTr="009007CC">
        <w:tc>
          <w:tcPr>
            <w:tcW w:w="4980" w:type="dxa"/>
          </w:tcPr>
          <w:p w14:paraId="4363F095" w14:textId="7D890371" w:rsidR="009007CC" w:rsidRDefault="009007CC" w:rsidP="009007C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47 Prihodi za posebne namjene - ostalo</w:t>
            </w:r>
          </w:p>
        </w:tc>
        <w:tc>
          <w:tcPr>
            <w:tcW w:w="1400" w:type="dxa"/>
          </w:tcPr>
          <w:p w14:paraId="6C11562C" w14:textId="0C55EFA1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1400" w:type="dxa"/>
          </w:tcPr>
          <w:p w14:paraId="7023D236" w14:textId="57D6A46A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1400" w:type="dxa"/>
          </w:tcPr>
          <w:p w14:paraId="2944681D" w14:textId="606E67CC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4.100,00</w:t>
            </w:r>
          </w:p>
        </w:tc>
      </w:tr>
      <w:tr w:rsidR="009007CC" w14:paraId="19212065" w14:textId="77777777" w:rsidTr="009007CC">
        <w:tc>
          <w:tcPr>
            <w:tcW w:w="4980" w:type="dxa"/>
          </w:tcPr>
          <w:p w14:paraId="61038C94" w14:textId="26E489F3" w:rsidR="009007CC" w:rsidRDefault="009007CC" w:rsidP="009007C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52 Kapitalne pomoći iz drugih proračuna</w:t>
            </w:r>
          </w:p>
        </w:tc>
        <w:tc>
          <w:tcPr>
            <w:tcW w:w="1400" w:type="dxa"/>
          </w:tcPr>
          <w:p w14:paraId="6034ED7E" w14:textId="288CFF27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481.000,00</w:t>
            </w:r>
          </w:p>
        </w:tc>
        <w:tc>
          <w:tcPr>
            <w:tcW w:w="1400" w:type="dxa"/>
          </w:tcPr>
          <w:p w14:paraId="6987F1E8" w14:textId="442546C5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705.000,00</w:t>
            </w:r>
          </w:p>
        </w:tc>
        <w:tc>
          <w:tcPr>
            <w:tcW w:w="1400" w:type="dxa"/>
          </w:tcPr>
          <w:p w14:paraId="1F584A25" w14:textId="6518D7F8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1.186.000,00</w:t>
            </w:r>
          </w:p>
        </w:tc>
      </w:tr>
      <w:tr w:rsidR="009007CC" w14:paraId="12044FB2" w14:textId="77777777" w:rsidTr="009007CC">
        <w:tc>
          <w:tcPr>
            <w:tcW w:w="4980" w:type="dxa"/>
          </w:tcPr>
          <w:p w14:paraId="112D5819" w14:textId="4A722D97" w:rsidR="009007CC" w:rsidRDefault="009007CC" w:rsidP="009007C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53 Pomoći od izvanproračunskih korisnika</w:t>
            </w:r>
          </w:p>
        </w:tc>
        <w:tc>
          <w:tcPr>
            <w:tcW w:w="1400" w:type="dxa"/>
          </w:tcPr>
          <w:p w14:paraId="13996D42" w14:textId="194BD01A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00013CF8" w14:textId="0C7B2B8C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4A8CAE37" w14:textId="6C4252E1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9007CC" w14:paraId="49116A6B" w14:textId="77777777" w:rsidTr="009007CC">
        <w:tc>
          <w:tcPr>
            <w:tcW w:w="4980" w:type="dxa"/>
          </w:tcPr>
          <w:p w14:paraId="1B8C0CC7" w14:textId="3C2C79D7" w:rsidR="009007CC" w:rsidRDefault="009007CC" w:rsidP="009007C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55 Kapitalne pomoći temeljem prijenosa sredstava EU</w:t>
            </w:r>
          </w:p>
        </w:tc>
        <w:tc>
          <w:tcPr>
            <w:tcW w:w="1400" w:type="dxa"/>
          </w:tcPr>
          <w:p w14:paraId="66D2E104" w14:textId="114B0753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756.729,93</w:t>
            </w:r>
          </w:p>
        </w:tc>
        <w:tc>
          <w:tcPr>
            <w:tcW w:w="1400" w:type="dxa"/>
          </w:tcPr>
          <w:p w14:paraId="430F5588" w14:textId="0664A2F1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-221.729,93</w:t>
            </w:r>
          </w:p>
        </w:tc>
        <w:tc>
          <w:tcPr>
            <w:tcW w:w="1400" w:type="dxa"/>
          </w:tcPr>
          <w:p w14:paraId="3E511EA5" w14:textId="5DCBBC55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535.000,00</w:t>
            </w:r>
          </w:p>
        </w:tc>
      </w:tr>
      <w:tr w:rsidR="009007CC" w14:paraId="70FF80E9" w14:textId="77777777" w:rsidTr="009007CC">
        <w:tc>
          <w:tcPr>
            <w:tcW w:w="4980" w:type="dxa"/>
          </w:tcPr>
          <w:p w14:paraId="1E8ACDE0" w14:textId="15016621" w:rsidR="009007CC" w:rsidRDefault="009007CC" w:rsidP="009007CC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71 Prihodi od prodaje nefinancijske imovine</w:t>
            </w:r>
          </w:p>
        </w:tc>
        <w:tc>
          <w:tcPr>
            <w:tcW w:w="1400" w:type="dxa"/>
          </w:tcPr>
          <w:p w14:paraId="4E08CF9C" w14:textId="71B7C0A6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400" w:type="dxa"/>
          </w:tcPr>
          <w:p w14:paraId="43116738" w14:textId="31669724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-30.000,00</w:t>
            </w:r>
          </w:p>
        </w:tc>
        <w:tc>
          <w:tcPr>
            <w:tcW w:w="1400" w:type="dxa"/>
          </w:tcPr>
          <w:p w14:paraId="0DB19721" w14:textId="47C11D37" w:rsidR="009007CC" w:rsidRDefault="009007CC" w:rsidP="009007CC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9007CC" w:rsidRPr="009007CC" w14:paraId="68EBA956" w14:textId="77777777" w:rsidTr="009007CC">
        <w:tc>
          <w:tcPr>
            <w:tcW w:w="4980" w:type="dxa"/>
          </w:tcPr>
          <w:p w14:paraId="54770772" w14:textId="33CC497F" w:rsidR="009007CC" w:rsidRPr="009007CC" w:rsidRDefault="009007CC" w:rsidP="009007CC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9007CC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756586FD" w14:textId="3F2C4D47" w:rsidR="009007CC" w:rsidRPr="009007CC" w:rsidRDefault="009007CC" w:rsidP="009007C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007CC">
              <w:rPr>
                <w:b/>
                <w:sz w:val="18"/>
                <w:szCs w:val="18"/>
                <w:lang w:eastAsia="hr-HR"/>
              </w:rPr>
              <w:t>2.537.550,41</w:t>
            </w:r>
          </w:p>
        </w:tc>
        <w:tc>
          <w:tcPr>
            <w:tcW w:w="1400" w:type="dxa"/>
          </w:tcPr>
          <w:p w14:paraId="52F88B4D" w14:textId="219D62DA" w:rsidR="009007CC" w:rsidRPr="009007CC" w:rsidRDefault="009007CC" w:rsidP="009007C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007CC">
              <w:rPr>
                <w:b/>
                <w:sz w:val="18"/>
                <w:szCs w:val="18"/>
                <w:lang w:eastAsia="hr-HR"/>
              </w:rPr>
              <w:t>528.787,19</w:t>
            </w:r>
          </w:p>
        </w:tc>
        <w:tc>
          <w:tcPr>
            <w:tcW w:w="1400" w:type="dxa"/>
          </w:tcPr>
          <w:p w14:paraId="2404D853" w14:textId="2DE618AB" w:rsidR="009007CC" w:rsidRPr="009007CC" w:rsidRDefault="009007CC" w:rsidP="009007CC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9007CC">
              <w:rPr>
                <w:b/>
                <w:sz w:val="18"/>
                <w:szCs w:val="18"/>
                <w:lang w:eastAsia="hr-HR"/>
              </w:rPr>
              <w:t>3.066.337,60</w:t>
            </w:r>
          </w:p>
        </w:tc>
      </w:tr>
    </w:tbl>
    <w:p w14:paraId="051028E5" w14:textId="3BB9D6D6" w:rsidR="006B4E85" w:rsidRPr="00AF2BFF" w:rsidRDefault="006B4E85" w:rsidP="006B4E85">
      <w:pPr>
        <w:spacing w:after="0"/>
        <w:rPr>
          <w:sz w:val="18"/>
          <w:szCs w:val="18"/>
          <w:lang w:eastAsia="hr-HR"/>
        </w:rPr>
      </w:pPr>
    </w:p>
    <w:p w14:paraId="57FD8579" w14:textId="77777777" w:rsidR="006B4E85" w:rsidRPr="00AF2BFF" w:rsidRDefault="006B4E85" w:rsidP="006B4E85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33F65A36" w14:textId="77777777" w:rsidR="006B4E85" w:rsidRPr="00AF2BFF" w:rsidRDefault="006B4E85" w:rsidP="006B4E85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</w:p>
    <w:p w14:paraId="0CEF88A3" w14:textId="77777777" w:rsidR="006B4E85" w:rsidRPr="00AF2BFF" w:rsidRDefault="006B4E85" w:rsidP="006B4E85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AF2BFF">
        <w:rPr>
          <w:rFonts w:eastAsia="Times New Roman" w:cs="Times New Roman"/>
          <w:b/>
          <w:sz w:val="20"/>
          <w:szCs w:val="20"/>
          <w:lang w:eastAsia="hr-HR"/>
        </w:rPr>
        <w:t>Članak 4.</w:t>
      </w:r>
    </w:p>
    <w:p w14:paraId="5A4C2468" w14:textId="77777777" w:rsidR="00EF1D8F" w:rsidRPr="00AF2BFF" w:rsidRDefault="00EF1D8F" w:rsidP="00EF1D8F">
      <w:pPr>
        <w:jc w:val="both"/>
        <w:rPr>
          <w:sz w:val="20"/>
          <w:szCs w:val="20"/>
          <w:lang w:eastAsia="hr-HR"/>
        </w:rPr>
      </w:pPr>
      <w:bookmarkStart w:id="0" w:name="_Hlk88493708"/>
      <w:r w:rsidRPr="00AF2BFF">
        <w:rPr>
          <w:sz w:val="20"/>
          <w:szCs w:val="20"/>
          <w:lang w:eastAsia="hr-HR"/>
        </w:rPr>
        <w:t xml:space="preserve">Program održavanja komunalne infrastrukture stupa na snagu </w:t>
      </w:r>
      <w:r>
        <w:rPr>
          <w:sz w:val="20"/>
          <w:szCs w:val="20"/>
          <w:lang w:eastAsia="hr-HR"/>
        </w:rPr>
        <w:t xml:space="preserve">osmog  dana od dana </w:t>
      </w:r>
      <w:r w:rsidRPr="00AF2BFF">
        <w:rPr>
          <w:sz w:val="20"/>
          <w:szCs w:val="20"/>
          <w:lang w:eastAsia="hr-HR"/>
        </w:rPr>
        <w:t xml:space="preserve">objave u „Službenom glasniku“ Općine </w:t>
      </w:r>
      <w:r>
        <w:rPr>
          <w:sz w:val="20"/>
          <w:szCs w:val="20"/>
          <w:lang w:eastAsia="hr-HR"/>
        </w:rPr>
        <w:t>Strizivojna“.</w:t>
      </w:r>
    </w:p>
    <w:p w14:paraId="6745AC4B" w14:textId="3A9B4277" w:rsidR="006B4E85" w:rsidRPr="0094355F" w:rsidRDefault="006B4E85" w:rsidP="006B4E85">
      <w:pPr>
        <w:spacing w:after="0"/>
        <w:jc w:val="right"/>
        <w:rPr>
          <w:rFonts w:cs="Times New Roman"/>
          <w:sz w:val="20"/>
          <w:szCs w:val="20"/>
        </w:rPr>
      </w:pPr>
      <w:r w:rsidRPr="0094355F">
        <w:rPr>
          <w:rFonts w:cs="Times New Roman"/>
          <w:sz w:val="20"/>
          <w:szCs w:val="20"/>
        </w:rPr>
        <w:t>Predsjedni</w:t>
      </w:r>
      <w:r w:rsidR="007E34E3">
        <w:rPr>
          <w:rFonts w:cs="Times New Roman"/>
          <w:sz w:val="20"/>
          <w:szCs w:val="20"/>
        </w:rPr>
        <w:t>ca</w:t>
      </w:r>
      <w:r w:rsidRPr="0094355F">
        <w:rPr>
          <w:rFonts w:cs="Times New Roman"/>
          <w:sz w:val="20"/>
          <w:szCs w:val="20"/>
        </w:rPr>
        <w:t xml:space="preserve"> Općinskog vijeća</w:t>
      </w:r>
    </w:p>
    <w:p w14:paraId="7151AD43" w14:textId="57323346" w:rsidR="007E34E3" w:rsidRDefault="007E34E3" w:rsidP="007E34E3">
      <w:pPr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Ivana </w:t>
      </w:r>
      <w:r w:rsidR="00EF1D8F">
        <w:rPr>
          <w:rFonts w:cs="Times New Roman"/>
          <w:sz w:val="20"/>
          <w:szCs w:val="20"/>
        </w:rPr>
        <w:t>Rendulić</w:t>
      </w:r>
      <w:r>
        <w:rPr>
          <w:rFonts w:cs="Times New Roman"/>
          <w:sz w:val="20"/>
          <w:szCs w:val="20"/>
        </w:rPr>
        <w:t xml:space="preserve">, </w:t>
      </w:r>
      <w:proofErr w:type="spellStart"/>
      <w:r>
        <w:rPr>
          <w:rFonts w:cs="Times New Roman"/>
          <w:sz w:val="20"/>
          <w:szCs w:val="20"/>
        </w:rPr>
        <w:t>mag.prim.educ</w:t>
      </w:r>
      <w:proofErr w:type="spellEnd"/>
      <w:r>
        <w:rPr>
          <w:rFonts w:cs="Times New Roman"/>
          <w:sz w:val="20"/>
          <w:szCs w:val="20"/>
        </w:rPr>
        <w:t>.</w:t>
      </w:r>
    </w:p>
    <w:p w14:paraId="62CA638E" w14:textId="77777777" w:rsidR="006B4E85" w:rsidRPr="0094355F" w:rsidRDefault="006B4E85" w:rsidP="006B4E85">
      <w:pPr>
        <w:spacing w:after="0"/>
        <w:jc w:val="right"/>
        <w:rPr>
          <w:rFonts w:cs="Times New Roman"/>
          <w:sz w:val="20"/>
          <w:szCs w:val="20"/>
        </w:rPr>
      </w:pPr>
    </w:p>
    <w:p w14:paraId="095A2B50" w14:textId="77777777" w:rsidR="006B4E85" w:rsidRPr="0094355F" w:rsidRDefault="006B4E85" w:rsidP="006B4E85">
      <w:pPr>
        <w:spacing w:after="0"/>
        <w:jc w:val="right"/>
        <w:rPr>
          <w:rFonts w:cs="Times New Roman"/>
          <w:sz w:val="20"/>
          <w:szCs w:val="20"/>
        </w:rPr>
      </w:pPr>
      <w:r w:rsidRPr="0094355F">
        <w:rPr>
          <w:rFonts w:cs="Times New Roman"/>
          <w:sz w:val="20"/>
          <w:szCs w:val="20"/>
        </w:rPr>
        <w:t>________________________</w:t>
      </w:r>
    </w:p>
    <w:bookmarkEnd w:id="0"/>
    <w:p w14:paraId="633C3EAD" w14:textId="77777777" w:rsidR="006B4E85" w:rsidRDefault="006B4E85" w:rsidP="006B4E85">
      <w:pPr>
        <w:spacing w:after="0"/>
        <w:rPr>
          <w:rFonts w:cs="Times New Roman"/>
          <w:b/>
          <w:bCs/>
          <w:sz w:val="20"/>
          <w:szCs w:val="20"/>
        </w:rPr>
      </w:pPr>
    </w:p>
    <w:p w14:paraId="193D6FE8" w14:textId="77777777" w:rsidR="006B4E85" w:rsidRPr="005B13D7" w:rsidRDefault="006B4E85" w:rsidP="006B4E85">
      <w:pPr>
        <w:spacing w:after="0" w:line="240" w:lineRule="auto"/>
        <w:rPr>
          <w:rFonts w:cs="Times New Roman"/>
        </w:rPr>
      </w:pPr>
    </w:p>
    <w:p w14:paraId="0449A370" w14:textId="77777777" w:rsidR="003E6AFE" w:rsidRDefault="003E6AFE"/>
    <w:sectPr w:rsidR="003E6AFE" w:rsidSect="00181B17">
      <w:footerReference w:type="default" r:id="rId11"/>
      <w:pgSz w:w="11906" w:h="16838"/>
      <w:pgMar w:top="851" w:right="1417" w:bottom="1417" w:left="1417" w:header="1276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E0CC" w14:textId="77777777" w:rsidR="00F92C18" w:rsidRDefault="00F92C18">
      <w:pPr>
        <w:spacing w:after="0" w:line="240" w:lineRule="auto"/>
      </w:pPr>
      <w:r>
        <w:separator/>
      </w:r>
    </w:p>
  </w:endnote>
  <w:endnote w:type="continuationSeparator" w:id="0">
    <w:p w14:paraId="50AB9641" w14:textId="77777777" w:rsidR="00F92C18" w:rsidRDefault="00F9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2D6941C7" w14:textId="77777777" w:rsidR="00DC4F7E" w:rsidRDefault="00344FD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0D43F7" w14:textId="77777777" w:rsidR="00DC4F7E" w:rsidRDefault="00000000">
    <w:pPr>
      <w:pStyle w:val="Podnoje"/>
    </w:pPr>
  </w:p>
  <w:p w14:paraId="29F52373" w14:textId="77777777" w:rsidR="0006320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4FFAA" w14:textId="77777777" w:rsidR="00F92C18" w:rsidRDefault="00F92C18">
      <w:pPr>
        <w:spacing w:after="0" w:line="240" w:lineRule="auto"/>
      </w:pPr>
      <w:r>
        <w:separator/>
      </w:r>
    </w:p>
  </w:footnote>
  <w:footnote w:type="continuationSeparator" w:id="0">
    <w:p w14:paraId="5FB3C10F" w14:textId="77777777" w:rsidR="00F92C18" w:rsidRDefault="00F92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85"/>
    <w:rsid w:val="00021570"/>
    <w:rsid w:val="000719C8"/>
    <w:rsid w:val="00181B17"/>
    <w:rsid w:val="001E6885"/>
    <w:rsid w:val="002F2640"/>
    <w:rsid w:val="00344FD1"/>
    <w:rsid w:val="003915E8"/>
    <w:rsid w:val="003C1A9B"/>
    <w:rsid w:val="003E6AFE"/>
    <w:rsid w:val="004D7797"/>
    <w:rsid w:val="00651155"/>
    <w:rsid w:val="006B4E85"/>
    <w:rsid w:val="006D5009"/>
    <w:rsid w:val="007E34E3"/>
    <w:rsid w:val="009007CC"/>
    <w:rsid w:val="00BE4BC7"/>
    <w:rsid w:val="00DA2915"/>
    <w:rsid w:val="00DF4D25"/>
    <w:rsid w:val="00EF1D8F"/>
    <w:rsid w:val="00F9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85C1F"/>
  <w15:chartTrackingRefBased/>
  <w15:docId w15:val="{9CC05C12-52A8-442E-86FE-8C934BAF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E85"/>
    <w:rPr>
      <w:rFonts w:ascii="Times New Roman" w:hAnsi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B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4E85"/>
    <w:rPr>
      <w:rFonts w:ascii="Times New Roman" w:hAnsi="Times New Roman"/>
      <w:lang w:val="hr-HR"/>
    </w:rPr>
  </w:style>
  <w:style w:type="character" w:styleId="Tekstrezerviranogmjesta">
    <w:name w:val="Placeholder Text"/>
    <w:basedOn w:val="Zadanifontodlomka"/>
    <w:uiPriority w:val="99"/>
    <w:semiHidden/>
    <w:rsid w:val="003915E8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181B1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1B17"/>
    <w:rPr>
      <w:rFonts w:ascii="Times New Roman" w:hAnsi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B3FC6B65A848E3BEC2043ADDD306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A5D35FE-81D4-442D-AC05-B8AA40E83AD7}"/>
      </w:docPartPr>
      <w:docPartBody>
        <w:p w:rsidR="003B254C" w:rsidRDefault="00F03080">
          <w:r w:rsidRPr="00C15F80">
            <w:rPr>
              <w:rStyle w:val="Tekstrezerviranogmjesta"/>
            </w:rPr>
            <w:t>[Stanje]</w:t>
          </w:r>
        </w:p>
      </w:docPartBody>
    </w:docPart>
    <w:docPart>
      <w:docPartPr>
        <w:name w:val="8DFB533558C34B259BFF8E05EAEC82E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F49B14E-59BE-47E1-AE79-87B176C7643A}"/>
      </w:docPartPr>
      <w:docPartBody>
        <w:p w:rsidR="00167D7C" w:rsidRDefault="009E75BF" w:rsidP="009E75BF">
          <w:pPr>
            <w:pStyle w:val="8DFB533558C34B259BFF8E05EAEC82ED"/>
          </w:pPr>
          <w:r w:rsidRPr="00C15F80">
            <w:rPr>
              <w:rStyle w:val="Tekstrezerviranogmjesta"/>
            </w:rPr>
            <w:t>[Stanje]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80"/>
    <w:rsid w:val="00167D7C"/>
    <w:rsid w:val="00366642"/>
    <w:rsid w:val="003B254C"/>
    <w:rsid w:val="003C0ED7"/>
    <w:rsid w:val="004515CA"/>
    <w:rsid w:val="00534045"/>
    <w:rsid w:val="009E13C6"/>
    <w:rsid w:val="009E75BF"/>
    <w:rsid w:val="00C1491F"/>
    <w:rsid w:val="00F0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E75BF"/>
    <w:rPr>
      <w:color w:val="808080"/>
    </w:rPr>
  </w:style>
  <w:style w:type="paragraph" w:customStyle="1" w:styleId="8DFB533558C34B259BFF8E05EAEC82ED">
    <w:name w:val="8DFB533558C34B259BFF8E05EAEC82ED"/>
    <w:rsid w:val="009E75BF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Proračun JLS program gradnje komunalne infrastrukture </vt:lpstr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Proračun JLS program gradnje komunalne infrastrukture</dc:title>
  <dc:subject/>
  <dc:creator>Plavi link j.d.o.o.</dc:creator>
  <cp:keywords/>
  <dc:description/>
  <cp:lastModifiedBy>Korisnik</cp:lastModifiedBy>
  <cp:revision>4</cp:revision>
  <cp:lastPrinted>2023-01-09T08:54:00Z</cp:lastPrinted>
  <dcterms:created xsi:type="dcterms:W3CDTF">2022-12-29T12:44:00Z</dcterms:created>
  <dcterms:modified xsi:type="dcterms:W3CDTF">2023-01-09T08:55:00Z</dcterms:modified>
  <cp:contentStatus>2022</cp:contentStatus>
</cp:coreProperties>
</file>