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63AC" w14:textId="77777777" w:rsidR="00D06D63" w:rsidRPr="00EB72EC" w:rsidRDefault="00D06D63" w:rsidP="00D06D63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66575" wp14:editId="0A5F12F9">
                <wp:simplePos x="0" y="0"/>
                <wp:positionH relativeFrom="margin">
                  <wp:posOffset>889847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35B2" w14:textId="77777777" w:rsidR="00D06D63" w:rsidRDefault="00D06D63" w:rsidP="00D06D6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783F97C" wp14:editId="6D06BB6C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6657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0.05pt;margin-top:0;width:3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QBwIAAPUDAAAOAAAAZHJzL2Uyb0RvYy54bWysU9tu2zAMfR+wfxD0vtjJkjQz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" stroked="f">
                <v:textbox inset="1mm,1mm,1mm,1mm">
                  <w:txbxContent>
                    <w:p w14:paraId="796735B2" w14:textId="77777777" w:rsidR="00D06D63" w:rsidRDefault="00D06D63" w:rsidP="00D06D6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783F97C" wp14:editId="6D06BB6C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678949" wp14:editId="2B0AA384">
                <wp:simplePos x="0" y="0"/>
                <wp:positionH relativeFrom="margin">
                  <wp:posOffset>67733</wp:posOffset>
                </wp:positionH>
                <wp:positionV relativeFrom="paragraph">
                  <wp:posOffset>455295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12F9" w14:textId="77777777" w:rsidR="00D06D63" w:rsidRPr="00F93451" w:rsidRDefault="00D06D63" w:rsidP="00D06D6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5F51B44B" w14:textId="77777777" w:rsidR="00D06D63" w:rsidRPr="00F93451" w:rsidRDefault="00D06D63" w:rsidP="00D06D6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 xml:space="preserve">OSJEČKO-BARANJSKA </w:t>
                            </w: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5C7E9948" w14:textId="77777777" w:rsidR="00D06D63" w:rsidRPr="00F93451" w:rsidRDefault="00D06D63" w:rsidP="00D06D6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OPĆINA STRIZIVOJNA</w:t>
                            </w:r>
                          </w:p>
                          <w:p w14:paraId="7FCB388B" w14:textId="77777777" w:rsidR="00D06D63" w:rsidRPr="00F93451" w:rsidRDefault="00D06D63" w:rsidP="00D06D6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8949" id="_x0000_s1027" type="#_x0000_t202" style="position:absolute;margin-left:5.35pt;margin-top:35.85pt;width:167pt;height: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" stroked="f">
                <v:textbox inset="1mm,1mm,1mm,1mm">
                  <w:txbxContent>
                    <w:p w14:paraId="365112F9" w14:textId="77777777" w:rsidR="00D06D63" w:rsidRPr="00F93451" w:rsidRDefault="00D06D63" w:rsidP="00D06D6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5F51B44B" w14:textId="77777777" w:rsidR="00D06D63" w:rsidRPr="00F93451" w:rsidRDefault="00D06D63" w:rsidP="00D06D6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 xml:space="preserve">OSJEČKO-BARANJSKA </w:t>
                      </w:r>
                      <w:r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5C7E9948" w14:textId="77777777" w:rsidR="00D06D63" w:rsidRPr="00F93451" w:rsidRDefault="00D06D63" w:rsidP="00D06D6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OPĆINA STRIZIVOJNA</w:t>
                      </w:r>
                    </w:p>
                    <w:p w14:paraId="7FCB388B" w14:textId="77777777" w:rsidR="00D06D63" w:rsidRPr="00F93451" w:rsidRDefault="00D06D63" w:rsidP="00D06D6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sz w:val="18"/>
                        </w:rPr>
                        <w:t>JEDINSTVENI UPRAVNI ODJEL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FCB4E" wp14:editId="0E974CB3">
                <wp:simplePos x="0" y="0"/>
                <wp:positionH relativeFrom="margin">
                  <wp:posOffset>-73599</wp:posOffset>
                </wp:positionH>
                <wp:positionV relativeFrom="paragraph">
                  <wp:posOffset>726060</wp:posOffset>
                </wp:positionV>
                <wp:extent cx="294640" cy="334645"/>
                <wp:effectExtent l="0" t="0" r="0" b="825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52116" w14:textId="77777777" w:rsidR="00D06D63" w:rsidRDefault="00D06D63" w:rsidP="00D06D6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11314BF" wp14:editId="740FAF5C">
                                  <wp:extent cx="204791" cy="245749"/>
                                  <wp:effectExtent l="0" t="0" r="5080" b="1905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91" cy="245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CB4E" id="_x0000_s1028" type="#_x0000_t202" style="position:absolute;margin-left:-5.8pt;margin-top:57.15pt;width:23.2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" filled="f" stroked="f">
                <v:textbox inset="1mm,1mm,1mm,1mm">
                  <w:txbxContent>
                    <w:p w14:paraId="32452116" w14:textId="77777777" w:rsidR="00D06D63" w:rsidRDefault="00D06D63" w:rsidP="00D06D6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11314BF" wp14:editId="740FAF5C">
                            <wp:extent cx="204791" cy="245749"/>
                            <wp:effectExtent l="0" t="0" r="5080" b="1905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91" cy="245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4476BB7" w14:textId="3FF61C21" w:rsidR="00D06D63" w:rsidRPr="00891630" w:rsidRDefault="00D06D63" w:rsidP="00D06D63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KLASA: </w:t>
      </w:r>
      <w:r>
        <w:rPr>
          <w:rFonts w:cs="Times New Roman"/>
          <w:sz w:val="20"/>
          <w:szCs w:val="20"/>
        </w:rPr>
        <w:t>363-05/22-01/</w:t>
      </w:r>
      <w:r w:rsidR="00E265ED">
        <w:rPr>
          <w:rFonts w:cs="Times New Roman"/>
          <w:sz w:val="20"/>
          <w:szCs w:val="20"/>
        </w:rPr>
        <w:t>22</w:t>
      </w:r>
    </w:p>
    <w:p w14:paraId="32FC2818" w14:textId="3A615D16" w:rsidR="00D06D63" w:rsidRPr="00891630" w:rsidRDefault="00D06D63" w:rsidP="00D06D63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URBROJ: </w:t>
      </w:r>
      <w:r>
        <w:rPr>
          <w:rFonts w:cs="Times New Roman"/>
          <w:sz w:val="20"/>
          <w:szCs w:val="20"/>
        </w:rPr>
        <w:t>2158-37-01-22-</w:t>
      </w:r>
      <w:r w:rsidR="00E265ED">
        <w:rPr>
          <w:rFonts w:cs="Times New Roman"/>
          <w:sz w:val="20"/>
          <w:szCs w:val="20"/>
        </w:rPr>
        <w:t>2</w:t>
      </w:r>
    </w:p>
    <w:p w14:paraId="0E9AE7AE" w14:textId="443CF1AE" w:rsidR="00D06D63" w:rsidRDefault="00D06D63" w:rsidP="00D06D6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Strizivojna</w:t>
      </w:r>
      <w:r w:rsidRPr="00891630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1</w:t>
      </w:r>
      <w:r w:rsidR="00E265ED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.12.2022.</w:t>
      </w:r>
    </w:p>
    <w:p w14:paraId="71106E22" w14:textId="77777777" w:rsidR="00E265ED" w:rsidRPr="00891630" w:rsidRDefault="00E265ED" w:rsidP="00D06D63">
      <w:pPr>
        <w:spacing w:after="0" w:line="240" w:lineRule="auto"/>
        <w:rPr>
          <w:rFonts w:cs="Times New Roman"/>
          <w:sz w:val="20"/>
          <w:szCs w:val="20"/>
        </w:rPr>
      </w:pPr>
    </w:p>
    <w:p w14:paraId="66DF9DB4" w14:textId="3B27971F" w:rsidR="00D06D63" w:rsidRPr="004752F6" w:rsidRDefault="00D06D63" w:rsidP="00D06D63">
      <w:pPr>
        <w:pStyle w:val="Tijeloteksta2"/>
        <w:spacing w:line="276" w:lineRule="auto"/>
        <w:ind w:firstLine="708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>Temeljem članka 7</w:t>
      </w:r>
      <w:r>
        <w:rPr>
          <w:rFonts w:cs="Times New Roman"/>
          <w:sz w:val="20"/>
          <w:szCs w:val="20"/>
        </w:rPr>
        <w:t>3</w:t>
      </w:r>
      <w:r w:rsidRPr="004752F6">
        <w:rPr>
          <w:rFonts w:cs="Times New Roman"/>
          <w:sz w:val="20"/>
          <w:szCs w:val="20"/>
        </w:rPr>
        <w:t>. Zakona o komunalnom gospodarstvu  (Narodne novine br. 68/18</w:t>
      </w:r>
      <w:r>
        <w:rPr>
          <w:rFonts w:cs="Times New Roman"/>
          <w:sz w:val="20"/>
          <w:szCs w:val="20"/>
        </w:rPr>
        <w:t>, 110/18, 32/20</w:t>
      </w:r>
      <w:r w:rsidRPr="004752F6">
        <w:rPr>
          <w:rFonts w:cs="Times New Roman"/>
          <w:sz w:val="20"/>
          <w:szCs w:val="20"/>
        </w:rPr>
        <w:t>), te članka 30. Statuta Općine Strizivojna („Službeni glasnik“ Općine Strizivojna br. 1/</w:t>
      </w:r>
      <w:r>
        <w:rPr>
          <w:rFonts w:cs="Times New Roman"/>
          <w:sz w:val="20"/>
          <w:szCs w:val="20"/>
        </w:rPr>
        <w:t>21</w:t>
      </w:r>
      <w:r w:rsidRPr="004752F6">
        <w:rPr>
          <w:rFonts w:cs="Times New Roman"/>
          <w:sz w:val="20"/>
          <w:szCs w:val="20"/>
        </w:rPr>
        <w:t xml:space="preserve">) Općinsko vijeće na </w:t>
      </w:r>
      <w:r>
        <w:rPr>
          <w:rFonts w:cs="Times New Roman"/>
          <w:sz w:val="20"/>
          <w:szCs w:val="20"/>
        </w:rPr>
        <w:t>14.</w:t>
      </w:r>
      <w:r w:rsidRPr="004752F6">
        <w:rPr>
          <w:rFonts w:cs="Times New Roman"/>
          <w:sz w:val="20"/>
          <w:szCs w:val="20"/>
        </w:rPr>
        <w:t xml:space="preserve"> sjednici održanoj dana </w:t>
      </w:r>
      <w:r>
        <w:rPr>
          <w:rFonts w:cs="Times New Roman"/>
          <w:sz w:val="20"/>
          <w:szCs w:val="20"/>
        </w:rPr>
        <w:t>15.12.2022.</w:t>
      </w:r>
      <w:r w:rsidRPr="004752F6">
        <w:rPr>
          <w:rFonts w:cs="Times New Roman"/>
          <w:sz w:val="20"/>
          <w:szCs w:val="20"/>
        </w:rPr>
        <w:t>godine donosi:</w:t>
      </w:r>
    </w:p>
    <w:p w14:paraId="2BB1E54C" w14:textId="78DD5A3F" w:rsidR="00D06D63" w:rsidRPr="00891630" w:rsidRDefault="00D06D63" w:rsidP="00D06D63">
      <w:pPr>
        <w:jc w:val="center"/>
        <w:rPr>
          <w:i/>
          <w:szCs w:val="20"/>
        </w:rPr>
      </w:pPr>
      <w:r>
        <w:rPr>
          <w:b/>
          <w:szCs w:val="20"/>
        </w:rPr>
        <w:t xml:space="preserve">II.IZMJENE I DOPUNE </w:t>
      </w:r>
      <w:r w:rsidRPr="00891630">
        <w:rPr>
          <w:b/>
          <w:szCs w:val="20"/>
        </w:rPr>
        <w:t>PROGRAM</w:t>
      </w:r>
      <w:r>
        <w:rPr>
          <w:b/>
          <w:szCs w:val="20"/>
        </w:rPr>
        <w:t>A</w:t>
      </w:r>
      <w:r w:rsidRPr="00891630">
        <w:rPr>
          <w:b/>
          <w:szCs w:val="20"/>
        </w:rPr>
        <w:t xml:space="preserve"> </w:t>
      </w:r>
      <w:r w:rsidRPr="00891630">
        <w:rPr>
          <w:b/>
          <w:szCs w:val="20"/>
        </w:rPr>
        <w:br/>
        <w:t xml:space="preserve">održavanja objekata </w:t>
      </w:r>
      <w:r>
        <w:rPr>
          <w:b/>
          <w:szCs w:val="20"/>
        </w:rPr>
        <w:t xml:space="preserve">i uređaja </w:t>
      </w:r>
      <w:r w:rsidRPr="00891630">
        <w:rPr>
          <w:b/>
          <w:szCs w:val="20"/>
        </w:rPr>
        <w:t xml:space="preserve">komunalne infrastrukture za </w:t>
      </w:r>
      <w:sdt>
        <w:sdtPr>
          <w:rPr>
            <w:b/>
            <w:szCs w:val="20"/>
          </w:rPr>
          <w:alias w:val="Stanje"/>
          <w:tag w:val=""/>
          <w:id w:val="1932164346"/>
          <w:placeholder>
            <w:docPart w:val="5A60DF572E874BF2B2AF6972F25833D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b/>
              <w:szCs w:val="20"/>
            </w:rPr>
            <w:t>2022</w:t>
          </w:r>
        </w:sdtContent>
      </w:sdt>
      <w:r w:rsidRPr="00891630">
        <w:rPr>
          <w:b/>
          <w:szCs w:val="20"/>
        </w:rPr>
        <w:t>. godinu</w:t>
      </w:r>
    </w:p>
    <w:p w14:paraId="06459393" w14:textId="77777777" w:rsidR="002453A6" w:rsidRPr="00891630" w:rsidRDefault="002453A6" w:rsidP="002453A6">
      <w:pPr>
        <w:spacing w:after="0" w:line="240" w:lineRule="auto"/>
        <w:rPr>
          <w:rFonts w:cs="Times New Roman"/>
          <w:bCs/>
        </w:rPr>
      </w:pPr>
    </w:p>
    <w:p w14:paraId="363B1332" w14:textId="77777777" w:rsidR="002453A6" w:rsidRPr="00891630" w:rsidRDefault="002453A6" w:rsidP="002453A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135C2B42" w14:textId="0CF19529" w:rsidR="002453A6" w:rsidRPr="00891630" w:rsidRDefault="002453A6" w:rsidP="002453A6">
      <w:p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ab/>
        <w:t xml:space="preserve">Ovim Programom određuje se održavanje objekata i uređaja komunalne infrastrukture na području Općine </w:t>
      </w:r>
      <w:r w:rsidR="00C3487D">
        <w:rPr>
          <w:sz w:val="20"/>
          <w:szCs w:val="20"/>
        </w:rPr>
        <w:t>Strizivojna</w:t>
      </w:r>
      <w:r w:rsidRPr="00891630">
        <w:rPr>
          <w:sz w:val="20"/>
          <w:szCs w:val="20"/>
        </w:rPr>
        <w:t xml:space="preserve"> za </w:t>
      </w:r>
      <w:sdt>
        <w:sdtPr>
          <w:rPr>
            <w:sz w:val="20"/>
            <w:szCs w:val="20"/>
          </w:rPr>
          <w:alias w:val="Stanje"/>
          <w:tag w:val=""/>
          <w:id w:val="-1570410845"/>
          <w:placeholder>
            <w:docPart w:val="BD2DA2D302564E7F82FA44E5B2DD624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714D4">
            <w:rPr>
              <w:sz w:val="20"/>
              <w:szCs w:val="20"/>
            </w:rPr>
            <w:t>2022</w:t>
          </w:r>
        </w:sdtContent>
      </w:sdt>
      <w:r w:rsidRPr="00891630">
        <w:rPr>
          <w:sz w:val="20"/>
          <w:szCs w:val="20"/>
        </w:rPr>
        <w:t>. godinu za:</w:t>
      </w:r>
    </w:p>
    <w:p w14:paraId="51F43F25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nerazvrstanih cesta</w:t>
      </w:r>
    </w:p>
    <w:p w14:paraId="222742D0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javnih prometnih površina na kojima nije dopušten promet motornih vozilima</w:t>
      </w:r>
    </w:p>
    <w:p w14:paraId="573AED45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 javne odvodnje oborinskih voda</w:t>
      </w:r>
    </w:p>
    <w:p w14:paraId="0AAD4364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javnih zelenih površina</w:t>
      </w:r>
    </w:p>
    <w:p w14:paraId="33FF0635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599DDF8B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groblja i krematorija na grobljima </w:t>
      </w:r>
    </w:p>
    <w:p w14:paraId="1895AB7E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čistoće javnih površina</w:t>
      </w:r>
    </w:p>
    <w:p w14:paraId="40E0CC00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javne rasvjete</w:t>
      </w:r>
    </w:p>
    <w:p w14:paraId="0AFF03EE" w14:textId="77777777" w:rsidR="002453A6" w:rsidRPr="00891630" w:rsidRDefault="002453A6" w:rsidP="002453A6">
      <w:pPr>
        <w:ind w:firstLine="708"/>
        <w:jc w:val="both"/>
        <w:rPr>
          <w:sz w:val="20"/>
          <w:szCs w:val="20"/>
        </w:rPr>
      </w:pPr>
    </w:p>
    <w:p w14:paraId="74467276" w14:textId="77777777" w:rsidR="002453A6" w:rsidRPr="00891630" w:rsidRDefault="002453A6" w:rsidP="002453A6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4DA21120" w14:textId="77777777" w:rsidR="002453A6" w:rsidRPr="00891630" w:rsidRDefault="002453A6" w:rsidP="002453A6">
      <w:pPr>
        <w:jc w:val="both"/>
        <w:rPr>
          <w:sz w:val="20"/>
          <w:szCs w:val="20"/>
        </w:rPr>
      </w:pPr>
    </w:p>
    <w:p w14:paraId="5D77E6FE" w14:textId="77777777" w:rsidR="002453A6" w:rsidRPr="00891630" w:rsidRDefault="002453A6" w:rsidP="002453A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5BE58D77" w14:textId="25895142" w:rsidR="002453A6" w:rsidRPr="00891630" w:rsidRDefault="002453A6" w:rsidP="002453A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1630201378"/>
          <w:placeholder>
            <w:docPart w:val="AA19C6E5DF8D4158B726D4979226018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714D4">
            <w:rPr>
              <w:rFonts w:cs="Times New Roman"/>
              <w:sz w:val="20"/>
              <w:szCs w:val="20"/>
            </w:rPr>
            <w:t>2022</w:t>
          </w:r>
        </w:sdtContent>
      </w:sdt>
      <w:r w:rsidRPr="00891630">
        <w:rPr>
          <w:rFonts w:cs="Times New Roman"/>
          <w:sz w:val="20"/>
          <w:szCs w:val="20"/>
        </w:rPr>
        <w:t xml:space="preserve">. godini održavanje komunalne infrastrukture iz članka 1. ove Odluke na području Općine </w:t>
      </w:r>
      <w:r w:rsidR="00C3487D">
        <w:rPr>
          <w:rFonts w:cs="Times New Roman"/>
          <w:sz w:val="20"/>
          <w:szCs w:val="20"/>
        </w:rPr>
        <w:t>Strizivojna</w:t>
      </w:r>
      <w:r w:rsidRPr="00891630">
        <w:rPr>
          <w:rFonts w:cs="Times New Roman"/>
          <w:sz w:val="20"/>
          <w:szCs w:val="20"/>
        </w:rPr>
        <w:t xml:space="preserve"> obuhvaća:</w:t>
      </w:r>
    </w:p>
    <w:p w14:paraId="1070FD5A" w14:textId="77777777" w:rsidR="002453A6" w:rsidRPr="00891630" w:rsidRDefault="002453A6" w:rsidP="002453A6">
      <w:pPr>
        <w:spacing w:after="0" w:line="240" w:lineRule="auto"/>
        <w:rPr>
          <w:rFonts w:cs="Times New Roman"/>
          <w:sz w:val="20"/>
          <w:szCs w:val="20"/>
        </w:rPr>
      </w:pPr>
    </w:p>
    <w:p w14:paraId="59B4277B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6F5B85F4" w14:textId="77777777" w:rsidR="002453A6" w:rsidRPr="00891630" w:rsidRDefault="002453A6" w:rsidP="002453A6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ispravnosti, urednosti ceste i osiguravanja sigurnosti ceste i cestovnih objekata.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540266" w:rsidRPr="00540266" w14:paraId="40C9DD04" w14:textId="77777777" w:rsidTr="00540266">
        <w:tc>
          <w:tcPr>
            <w:tcW w:w="4980" w:type="dxa"/>
            <w:shd w:val="clear" w:color="auto" w:fill="505050"/>
          </w:tcPr>
          <w:p w14:paraId="77452EB1" w14:textId="0D7D4CAB" w:rsidR="00540266" w:rsidRPr="00540266" w:rsidRDefault="00540266" w:rsidP="0054026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41D2ECB" w14:textId="1AF2EEA0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5E98EA33" w14:textId="74B933EF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2B5D992B" w14:textId="000A406E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II. IZMJENE I DOPUNE PLANA PRORAČUNA ZA 2022 GODINU</w:t>
            </w:r>
          </w:p>
        </w:tc>
      </w:tr>
      <w:tr w:rsidR="00540266" w14:paraId="1CEB648E" w14:textId="77777777" w:rsidTr="00540266">
        <w:tc>
          <w:tcPr>
            <w:tcW w:w="4980" w:type="dxa"/>
          </w:tcPr>
          <w:p w14:paraId="208589D1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R120 GEODETSKO-KATASTARSKE USLUGE</w:t>
            </w:r>
          </w:p>
          <w:p w14:paraId="1B30A67E" w14:textId="3E04C981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primici, 43 Legalizacija, 11 Opći prihodi i primici</w:t>
            </w:r>
          </w:p>
        </w:tc>
        <w:tc>
          <w:tcPr>
            <w:tcW w:w="1400" w:type="dxa"/>
          </w:tcPr>
          <w:p w14:paraId="346FE08E" w14:textId="58B324A4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00" w:type="dxa"/>
          </w:tcPr>
          <w:p w14:paraId="43066494" w14:textId="6B918C0E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74D560F" w14:textId="49B6E52E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540266" w14:paraId="2C2D4F99" w14:textId="77777777" w:rsidTr="00540266">
        <w:tc>
          <w:tcPr>
            <w:tcW w:w="4980" w:type="dxa"/>
          </w:tcPr>
          <w:p w14:paraId="572DF9B4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R119 ODRŽAVANJE OTRESIŠTA, POLJSKI PUTEVI</w:t>
            </w:r>
          </w:p>
          <w:p w14:paraId="2C4931A1" w14:textId="19D15079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Legalizacija, 71 Prihodi od prodaje nefinancijske imovine, 53 Pomoći od izvanproračunskih korisnika, 44 Doprinosi za šume, 46 Prihodi od poljoprivrednog zemljišta RH, 55 Kapitalne pomoći temeljem p</w:t>
            </w:r>
          </w:p>
        </w:tc>
        <w:tc>
          <w:tcPr>
            <w:tcW w:w="1400" w:type="dxa"/>
          </w:tcPr>
          <w:p w14:paraId="0F01BB44" w14:textId="0E0902E2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327.338,35</w:t>
            </w:r>
          </w:p>
        </w:tc>
        <w:tc>
          <w:tcPr>
            <w:tcW w:w="1400" w:type="dxa"/>
          </w:tcPr>
          <w:p w14:paraId="5079E802" w14:textId="0AC0522D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FC6796D" w14:textId="0F1D330F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327.338,35</w:t>
            </w:r>
          </w:p>
        </w:tc>
      </w:tr>
      <w:tr w:rsidR="00540266" w14:paraId="72C65F14" w14:textId="77777777" w:rsidTr="00540266">
        <w:tc>
          <w:tcPr>
            <w:tcW w:w="4980" w:type="dxa"/>
          </w:tcPr>
          <w:p w14:paraId="434D0019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R121 ZNAKOVI ZA NERAZVRSTANE CESTE</w:t>
            </w:r>
          </w:p>
          <w:p w14:paraId="7908B74A" w14:textId="7C099ED6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5E6C7DC7" w14:textId="181F7D31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0" w:type="dxa"/>
          </w:tcPr>
          <w:p w14:paraId="03222AB7" w14:textId="0B12879D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0CD65C7" w14:textId="60E93819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</w:tr>
      <w:tr w:rsidR="00540266" w:rsidRPr="00540266" w14:paraId="770BD7C1" w14:textId="77777777" w:rsidTr="00540266">
        <w:tc>
          <w:tcPr>
            <w:tcW w:w="4980" w:type="dxa"/>
          </w:tcPr>
          <w:p w14:paraId="23766EAF" w14:textId="1C610479" w:rsidR="00540266" w:rsidRPr="00540266" w:rsidRDefault="00540266" w:rsidP="0054026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lastRenderedPageBreak/>
              <w:t xml:space="preserve">UKUPNO: </w:t>
            </w:r>
          </w:p>
        </w:tc>
        <w:tc>
          <w:tcPr>
            <w:tcW w:w="1400" w:type="dxa"/>
          </w:tcPr>
          <w:p w14:paraId="1180F0B1" w14:textId="50F54516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407.338,35</w:t>
            </w:r>
          </w:p>
        </w:tc>
        <w:tc>
          <w:tcPr>
            <w:tcW w:w="1400" w:type="dxa"/>
          </w:tcPr>
          <w:p w14:paraId="1A9E63DC" w14:textId="6C68407F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969B32E" w14:textId="767F2A5D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407.338,35</w:t>
            </w:r>
          </w:p>
        </w:tc>
      </w:tr>
    </w:tbl>
    <w:p w14:paraId="252ECD8A" w14:textId="1BE59E5A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0F8FF031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1FFE3F1A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77C77DDE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540266" w:rsidRPr="00540266" w14:paraId="692B0B35" w14:textId="77777777" w:rsidTr="00540266">
        <w:tc>
          <w:tcPr>
            <w:tcW w:w="2268" w:type="dxa"/>
            <w:shd w:val="clear" w:color="auto" w:fill="505050"/>
          </w:tcPr>
          <w:p w14:paraId="10D5A53D" w14:textId="3DC92D1B" w:rsidR="00540266" w:rsidRPr="00540266" w:rsidRDefault="00540266" w:rsidP="002453A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6F30C75C" w14:textId="77777777" w:rsidR="00540266" w:rsidRPr="00540266" w:rsidRDefault="00540266" w:rsidP="002453A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3D5D0916" w14:textId="77777777" w:rsidR="00540266" w:rsidRPr="00540266" w:rsidRDefault="00540266" w:rsidP="002453A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353263CA" w14:textId="77777777" w:rsidR="00540266" w:rsidRPr="00540266" w:rsidRDefault="00540266" w:rsidP="002453A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540266" w14:paraId="5F96F887" w14:textId="77777777">
        <w:tc>
          <w:tcPr>
            <w:tcW w:w="2268" w:type="dxa"/>
          </w:tcPr>
          <w:p w14:paraId="3359CD64" w14:textId="77777777" w:rsidR="00540266" w:rsidRDefault="00540266" w:rsidP="002453A6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172946B4" w14:textId="77777777" w:rsidR="00540266" w:rsidRDefault="00540266" w:rsidP="002453A6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58A24E9" w14:textId="77777777" w:rsidR="00540266" w:rsidRDefault="00540266" w:rsidP="002453A6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3FB6B6FE" w14:textId="77777777" w:rsidR="00540266" w:rsidRDefault="00540266" w:rsidP="002453A6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B349B0B" w14:textId="07893716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6C2CD653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0F272C7C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 javne odvodnje oborinskih voda</w:t>
      </w:r>
    </w:p>
    <w:p w14:paraId="6CE24E1C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540266" w:rsidRPr="00540266" w14:paraId="538B448D" w14:textId="77777777" w:rsidTr="00540266">
        <w:tc>
          <w:tcPr>
            <w:tcW w:w="4980" w:type="dxa"/>
            <w:shd w:val="clear" w:color="auto" w:fill="505050"/>
          </w:tcPr>
          <w:p w14:paraId="03984AC9" w14:textId="0DC10142" w:rsidR="00540266" w:rsidRPr="00540266" w:rsidRDefault="00540266" w:rsidP="0054026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479A0B8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9175FF3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0C8D475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540266" w14:paraId="703A75AA" w14:textId="77777777" w:rsidTr="00540266">
        <w:tc>
          <w:tcPr>
            <w:tcW w:w="4980" w:type="dxa"/>
          </w:tcPr>
          <w:p w14:paraId="5648D4B5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R122 ODRŽAVANJE KANALSKE MREŽE</w:t>
            </w:r>
          </w:p>
          <w:p w14:paraId="20D1A9F8" w14:textId="43150D54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Komunalna naknada, 44 Doprinosi za šume, 45 Koncesije, 44 Doprinosi za šume, 45 Koncesije, 41 Komunalna naknada</w:t>
            </w:r>
          </w:p>
        </w:tc>
        <w:tc>
          <w:tcPr>
            <w:tcW w:w="1400" w:type="dxa"/>
          </w:tcPr>
          <w:p w14:paraId="26725348" w14:textId="19AD26BC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0AF1AFE0" w14:textId="22B3BE42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4F4D91F" w14:textId="6496BA26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540266" w:rsidRPr="00540266" w14:paraId="0DF90067" w14:textId="77777777" w:rsidTr="00540266">
        <w:tc>
          <w:tcPr>
            <w:tcW w:w="4980" w:type="dxa"/>
          </w:tcPr>
          <w:p w14:paraId="6243028F" w14:textId="249124C5" w:rsidR="00540266" w:rsidRPr="00540266" w:rsidRDefault="00540266" w:rsidP="0054026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FC623BB" w14:textId="6F3C70A1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2F559979" w14:textId="7CB9D33C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1ED76F3" w14:textId="7FE9A3A6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100.000,00</w:t>
            </w:r>
          </w:p>
        </w:tc>
      </w:tr>
    </w:tbl>
    <w:p w14:paraId="40DB89CC" w14:textId="69D44B62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41423A3D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24C11BEA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1F58AD1D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27F5E17E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Košenje, obrezivanje i sakupljanje biološkog otpada s javnih zelenih površina, obnova, održavanje i njega drveća, ukrasnog grmlja i drugog bilja, popločenih i nasipanih površina u parkovima, fitosanitarna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540266" w:rsidRPr="00540266" w14:paraId="10FFB848" w14:textId="77777777" w:rsidTr="00540266">
        <w:tc>
          <w:tcPr>
            <w:tcW w:w="4980" w:type="dxa"/>
            <w:shd w:val="clear" w:color="auto" w:fill="505050"/>
          </w:tcPr>
          <w:p w14:paraId="6045BCBD" w14:textId="5B45998E" w:rsidR="00540266" w:rsidRPr="00540266" w:rsidRDefault="00540266" w:rsidP="0054026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E6690EC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FD2AE02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06A81BC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540266" w14:paraId="76C0BDFD" w14:textId="77777777" w:rsidTr="00540266">
        <w:tc>
          <w:tcPr>
            <w:tcW w:w="4980" w:type="dxa"/>
          </w:tcPr>
          <w:p w14:paraId="3C5EEA1D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R058 UREĐENJE OKOLIŠA</w:t>
            </w:r>
          </w:p>
          <w:p w14:paraId="3D4D515D" w14:textId="20481E7F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5A372C65" w14:textId="09C6BE50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00" w:type="dxa"/>
          </w:tcPr>
          <w:p w14:paraId="11AF0B7E" w14:textId="287FC42D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3588A5D" w14:textId="4895C644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450.000,00</w:t>
            </w:r>
          </w:p>
        </w:tc>
      </w:tr>
      <w:tr w:rsidR="00540266" w:rsidRPr="00540266" w14:paraId="19BB6E8F" w14:textId="77777777" w:rsidTr="00540266">
        <w:tc>
          <w:tcPr>
            <w:tcW w:w="4980" w:type="dxa"/>
          </w:tcPr>
          <w:p w14:paraId="330E97D6" w14:textId="468D230A" w:rsidR="00540266" w:rsidRPr="00540266" w:rsidRDefault="00540266" w:rsidP="0054026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1E3ACBB" w14:textId="2F860E3A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00" w:type="dxa"/>
          </w:tcPr>
          <w:p w14:paraId="2666606C" w14:textId="44DC8782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08DC495" w14:textId="5B476828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450.000,00</w:t>
            </w:r>
          </w:p>
        </w:tc>
      </w:tr>
    </w:tbl>
    <w:p w14:paraId="1ED85BD8" w14:textId="41380513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6D48225E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035B5322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6190F0E1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održavanje, popravci, čišćenje tih građevina, uređaja i predmeta.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540266" w:rsidRPr="00540266" w14:paraId="396E1B91" w14:textId="77777777" w:rsidTr="00540266">
        <w:tc>
          <w:tcPr>
            <w:tcW w:w="4980" w:type="dxa"/>
            <w:shd w:val="clear" w:color="auto" w:fill="505050"/>
          </w:tcPr>
          <w:p w14:paraId="756F4A96" w14:textId="0DE4E92A" w:rsidR="00540266" w:rsidRPr="00540266" w:rsidRDefault="00540266" w:rsidP="0054026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98D4192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B19593A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680E216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540266" w14:paraId="15BCFA8E" w14:textId="77777777" w:rsidTr="00540266">
        <w:tc>
          <w:tcPr>
            <w:tcW w:w="4980" w:type="dxa"/>
          </w:tcPr>
          <w:p w14:paraId="01F37B70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R302 ODRŽAVANJE GRAĐEVINSKIH OBJEKATA</w:t>
            </w:r>
          </w:p>
          <w:p w14:paraId="50245EA5" w14:textId="74D338F2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1E4FB909" w14:textId="663CA422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737A409E" w14:textId="3F71A5D0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40DF000" w14:textId="05F2E0E7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540266" w14:paraId="7A9CE0BA" w14:textId="77777777" w:rsidTr="00540266">
        <w:tc>
          <w:tcPr>
            <w:tcW w:w="4980" w:type="dxa"/>
          </w:tcPr>
          <w:p w14:paraId="3E19FE2A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R303 ODRŽAVANJE OBJEKATA</w:t>
            </w:r>
          </w:p>
          <w:p w14:paraId="429AB436" w14:textId="06385E3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44005C0D" w14:textId="3B830600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5CD82FCB" w14:textId="2C89F34F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CAE6D1D" w14:textId="4347F836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540266" w14:paraId="0A645357" w14:textId="77777777" w:rsidTr="00540266">
        <w:tc>
          <w:tcPr>
            <w:tcW w:w="4980" w:type="dxa"/>
          </w:tcPr>
          <w:p w14:paraId="6E865426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R047 ODRŽAVANJE ŠTANDOVA, IGRALIŠTA I SL.</w:t>
            </w:r>
          </w:p>
          <w:p w14:paraId="5629D1EB" w14:textId="32572CCB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1D67161D" w14:textId="555E2C4E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16C82609" w14:textId="18D68DE5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767F666" w14:textId="7A0E50B2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540266" w14:paraId="3D5AEAC3" w14:textId="77777777" w:rsidTr="00540266">
        <w:tc>
          <w:tcPr>
            <w:tcW w:w="4980" w:type="dxa"/>
          </w:tcPr>
          <w:p w14:paraId="16C10599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R057 OSTALE KOMUNALNE USLUGE</w:t>
            </w:r>
          </w:p>
          <w:p w14:paraId="7C8AC25D" w14:textId="06006BC5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724F58D3" w14:textId="593305FC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0" w:type="dxa"/>
          </w:tcPr>
          <w:p w14:paraId="690F9E58" w14:textId="15796ED7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73A9460" w14:textId="6E9DDCDC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</w:tr>
      <w:tr w:rsidR="00540266" w14:paraId="7BE904A3" w14:textId="77777777" w:rsidTr="00540266">
        <w:tc>
          <w:tcPr>
            <w:tcW w:w="4980" w:type="dxa"/>
          </w:tcPr>
          <w:p w14:paraId="554146CE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R307 OSTALE KOMUNALNE USLUGE</w:t>
            </w:r>
          </w:p>
          <w:p w14:paraId="1197111F" w14:textId="44462E8B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primici, 41 Komunalna naknada, 11 Opći prihodi i primici</w:t>
            </w:r>
          </w:p>
        </w:tc>
        <w:tc>
          <w:tcPr>
            <w:tcW w:w="1400" w:type="dxa"/>
          </w:tcPr>
          <w:p w14:paraId="6B788D4E" w14:textId="53745EF0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00" w:type="dxa"/>
          </w:tcPr>
          <w:p w14:paraId="0AD1C846" w14:textId="326B123A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CFCDE4D" w14:textId="50A70A45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540266" w14:paraId="5BA3E6EA" w14:textId="77777777" w:rsidTr="00540266">
        <w:tc>
          <w:tcPr>
            <w:tcW w:w="4980" w:type="dxa"/>
          </w:tcPr>
          <w:p w14:paraId="2AD41736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R298 ZGRADA OPĆINE</w:t>
            </w:r>
          </w:p>
          <w:p w14:paraId="72100FBC" w14:textId="258B3169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</w:t>
            </w:r>
          </w:p>
        </w:tc>
        <w:tc>
          <w:tcPr>
            <w:tcW w:w="1400" w:type="dxa"/>
          </w:tcPr>
          <w:p w14:paraId="6D38A0FF" w14:textId="67F344DC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00" w:type="dxa"/>
          </w:tcPr>
          <w:p w14:paraId="308540A9" w14:textId="7AA5A334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30E6E23" w14:textId="3F7308B0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150.000,00</w:t>
            </w:r>
          </w:p>
        </w:tc>
      </w:tr>
      <w:tr w:rsidR="00540266" w:rsidRPr="00540266" w14:paraId="162476D4" w14:textId="77777777" w:rsidTr="00540266">
        <w:tc>
          <w:tcPr>
            <w:tcW w:w="4980" w:type="dxa"/>
          </w:tcPr>
          <w:p w14:paraId="7E793C3A" w14:textId="0FEF640F" w:rsidR="00540266" w:rsidRPr="00540266" w:rsidRDefault="00540266" w:rsidP="0054026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C0876FB" w14:textId="6DDE3A09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1400" w:type="dxa"/>
          </w:tcPr>
          <w:p w14:paraId="3BC9430A" w14:textId="01655A05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31DB7E4" w14:textId="283B10EA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440.000,00</w:t>
            </w:r>
          </w:p>
        </w:tc>
      </w:tr>
    </w:tbl>
    <w:p w14:paraId="1075C40E" w14:textId="5D73AFE1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10EEF82C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3AB37478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1187FA2F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540266" w:rsidRPr="00540266" w14:paraId="68908347" w14:textId="77777777" w:rsidTr="00540266">
        <w:tc>
          <w:tcPr>
            <w:tcW w:w="4980" w:type="dxa"/>
            <w:shd w:val="clear" w:color="auto" w:fill="505050"/>
          </w:tcPr>
          <w:p w14:paraId="44350E01" w14:textId="409481BA" w:rsidR="00540266" w:rsidRPr="00540266" w:rsidRDefault="00540266" w:rsidP="0054026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26707AB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59DF3A8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79920EB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540266" w14:paraId="394C5638" w14:textId="77777777" w:rsidTr="00540266">
        <w:tc>
          <w:tcPr>
            <w:tcW w:w="4980" w:type="dxa"/>
          </w:tcPr>
          <w:p w14:paraId="1C845CB0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R108 OSTALE KOMUNALNE USLUGE</w:t>
            </w:r>
          </w:p>
          <w:p w14:paraId="0B092592" w14:textId="1CE48F86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45 Koncesije, 47 Prihodi za posebne namjene - ostalo, 11 Opći prihodi i primici, 44 Doprinosi za šume, 46 Prihodi od poljoprivrednog zemljišta RH, 11 Opći prihodi i primici, 45 Koncesije, 44 Doprinosi</w:t>
            </w:r>
          </w:p>
        </w:tc>
        <w:tc>
          <w:tcPr>
            <w:tcW w:w="1400" w:type="dxa"/>
          </w:tcPr>
          <w:p w14:paraId="78F2FF4B" w14:textId="0762DB61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00" w:type="dxa"/>
          </w:tcPr>
          <w:p w14:paraId="1D38D55D" w14:textId="7686C797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85E00AB" w14:textId="2BA3E444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95.000,00</w:t>
            </w:r>
          </w:p>
        </w:tc>
      </w:tr>
      <w:tr w:rsidR="00540266" w:rsidRPr="00540266" w14:paraId="629A645F" w14:textId="77777777" w:rsidTr="00540266">
        <w:tc>
          <w:tcPr>
            <w:tcW w:w="4980" w:type="dxa"/>
          </w:tcPr>
          <w:p w14:paraId="03C02BFF" w14:textId="580988D8" w:rsidR="00540266" w:rsidRPr="00540266" w:rsidRDefault="00540266" w:rsidP="0054026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E6478A0" w14:textId="00D3BBBC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00" w:type="dxa"/>
          </w:tcPr>
          <w:p w14:paraId="6F748BA8" w14:textId="55D5D909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51E9DD8" w14:textId="07F421E4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95.000,00</w:t>
            </w:r>
          </w:p>
        </w:tc>
      </w:tr>
    </w:tbl>
    <w:p w14:paraId="2895A7B4" w14:textId="7D04A318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104F7AF0" w14:textId="77777777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542BF4CB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355B0503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540266" w:rsidRPr="00540266" w14:paraId="336A012C" w14:textId="77777777" w:rsidTr="00540266">
        <w:tc>
          <w:tcPr>
            <w:tcW w:w="4980" w:type="dxa"/>
            <w:shd w:val="clear" w:color="auto" w:fill="505050"/>
          </w:tcPr>
          <w:p w14:paraId="68CAC4CC" w14:textId="6A5C39C5" w:rsidR="00540266" w:rsidRPr="00540266" w:rsidRDefault="00540266" w:rsidP="0054026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5ECB0E2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44AA1B9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E2B04F5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540266" w14:paraId="194E428F" w14:textId="77777777" w:rsidTr="00540266">
        <w:tc>
          <w:tcPr>
            <w:tcW w:w="4980" w:type="dxa"/>
          </w:tcPr>
          <w:p w14:paraId="651E142C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R052 ČIŠĆENJE SNIJEGA</w:t>
            </w:r>
          </w:p>
          <w:p w14:paraId="04BBCA7B" w14:textId="4DF8CF00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33538DD4" w14:textId="5D2A05DF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0" w:type="dxa"/>
          </w:tcPr>
          <w:p w14:paraId="2774B9E3" w14:textId="303011CE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40BF1F6" w14:textId="3F27E4DA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</w:tr>
      <w:tr w:rsidR="00540266" w14:paraId="3A63177A" w14:textId="77777777" w:rsidTr="00540266">
        <w:tc>
          <w:tcPr>
            <w:tcW w:w="4980" w:type="dxa"/>
          </w:tcPr>
          <w:p w14:paraId="3E10D5BD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R107 ČIŠĆENJE SNIJEGA</w:t>
            </w:r>
          </w:p>
          <w:p w14:paraId="6AB495FA" w14:textId="26E486C2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2CEA7BDA" w14:textId="281284D0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3A9E207B" w14:textId="697DEC36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F50D0B2" w14:textId="1EDBCCDA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540266" w14:paraId="46E50D51" w14:textId="77777777" w:rsidTr="00540266">
        <w:tc>
          <w:tcPr>
            <w:tcW w:w="4980" w:type="dxa"/>
          </w:tcPr>
          <w:p w14:paraId="1F93A71A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R056 ODVOZ SMEĆA</w:t>
            </w:r>
          </w:p>
          <w:p w14:paraId="5C05D7FD" w14:textId="7E7E59F2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673BF36D" w14:textId="504DA062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01F699BB" w14:textId="4D0EB906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C745B72" w14:textId="48DD0AD3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540266" w:rsidRPr="00540266" w14:paraId="66B3A15E" w14:textId="77777777" w:rsidTr="00540266">
        <w:tc>
          <w:tcPr>
            <w:tcW w:w="4980" w:type="dxa"/>
          </w:tcPr>
          <w:p w14:paraId="30816448" w14:textId="144275D5" w:rsidR="00540266" w:rsidRPr="00540266" w:rsidRDefault="00540266" w:rsidP="0054026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EF0DC92" w14:textId="54AF2852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400" w:type="dxa"/>
          </w:tcPr>
          <w:p w14:paraId="294AB2A5" w14:textId="5EAAB79D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1B4231B" w14:textId="5652FC78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28.000,00</w:t>
            </w:r>
          </w:p>
        </w:tc>
      </w:tr>
    </w:tbl>
    <w:p w14:paraId="7FDC01D4" w14:textId="3BC4CAD2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363F15A2" w14:textId="77777777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2D2DA5D2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B3F2515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540266" w:rsidRPr="00540266" w14:paraId="34955762" w14:textId="77777777" w:rsidTr="00540266">
        <w:tc>
          <w:tcPr>
            <w:tcW w:w="4980" w:type="dxa"/>
            <w:shd w:val="clear" w:color="auto" w:fill="505050"/>
          </w:tcPr>
          <w:p w14:paraId="4C33044F" w14:textId="56B69764" w:rsidR="00540266" w:rsidRPr="00540266" w:rsidRDefault="00540266" w:rsidP="0054026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C392C54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866865C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03D23DB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540266" w14:paraId="74896A0E" w14:textId="77777777" w:rsidTr="00540266">
        <w:tc>
          <w:tcPr>
            <w:tcW w:w="4980" w:type="dxa"/>
          </w:tcPr>
          <w:p w14:paraId="23C57989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R124 TEKUĆE ODRŽAVANJE JAVNE RASVJETE</w:t>
            </w:r>
          </w:p>
          <w:p w14:paraId="604627BC" w14:textId="69D43364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Komunalna naknada</w:t>
            </w:r>
          </w:p>
        </w:tc>
        <w:tc>
          <w:tcPr>
            <w:tcW w:w="1400" w:type="dxa"/>
          </w:tcPr>
          <w:p w14:paraId="7E6F4F07" w14:textId="0CC46D21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00" w:type="dxa"/>
          </w:tcPr>
          <w:p w14:paraId="0F37C9CA" w14:textId="669B50BF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A4502CD" w14:textId="6F758D58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25.000,00</w:t>
            </w:r>
          </w:p>
        </w:tc>
      </w:tr>
      <w:tr w:rsidR="00540266" w14:paraId="13226B5E" w14:textId="77777777" w:rsidTr="00540266">
        <w:tc>
          <w:tcPr>
            <w:tcW w:w="4980" w:type="dxa"/>
          </w:tcPr>
          <w:p w14:paraId="314AC458" w14:textId="7777777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R123 UTROŠAK ELEKTRIČNE ENERGIJE - JAVNA RASVJETA</w:t>
            </w:r>
          </w:p>
          <w:p w14:paraId="6EA347C1" w14:textId="1C5B2CEA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Komunalna naknada</w:t>
            </w:r>
          </w:p>
        </w:tc>
        <w:tc>
          <w:tcPr>
            <w:tcW w:w="1400" w:type="dxa"/>
          </w:tcPr>
          <w:p w14:paraId="0904AEED" w14:textId="70D6CD08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00" w:type="dxa"/>
          </w:tcPr>
          <w:p w14:paraId="13B77EA9" w14:textId="7B84A10E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182D498" w14:textId="2A2382F5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60.000,00</w:t>
            </w:r>
          </w:p>
        </w:tc>
      </w:tr>
      <w:tr w:rsidR="00540266" w:rsidRPr="00540266" w14:paraId="01B3F240" w14:textId="77777777" w:rsidTr="00540266">
        <w:tc>
          <w:tcPr>
            <w:tcW w:w="4980" w:type="dxa"/>
          </w:tcPr>
          <w:p w14:paraId="0289D906" w14:textId="6F614283" w:rsidR="00540266" w:rsidRPr="00540266" w:rsidRDefault="00540266" w:rsidP="0054026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D577086" w14:textId="01417D74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00" w:type="dxa"/>
          </w:tcPr>
          <w:p w14:paraId="1E84D17A" w14:textId="487677DF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864E50C" w14:textId="03E190B7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85.000,00</w:t>
            </w:r>
          </w:p>
        </w:tc>
      </w:tr>
    </w:tbl>
    <w:p w14:paraId="507E6E85" w14:textId="48AC59CA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1D62C0A1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7084B1EF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2DAB08AC" w14:textId="77777777" w:rsidR="002453A6" w:rsidRPr="00891630" w:rsidRDefault="002453A6" w:rsidP="002453A6">
      <w:pPr>
        <w:rPr>
          <w:sz w:val="20"/>
          <w:szCs w:val="20"/>
          <w:lang w:eastAsia="hr-HR"/>
        </w:rPr>
      </w:pPr>
    </w:p>
    <w:p w14:paraId="1578893A" w14:textId="77777777" w:rsidR="002453A6" w:rsidRPr="00891630" w:rsidRDefault="002453A6" w:rsidP="002453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4C352846" w14:textId="77777777" w:rsidR="002453A6" w:rsidRPr="00891630" w:rsidRDefault="002453A6" w:rsidP="002453A6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Planirani izvori sredstava za ostvarenje održavanje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540266" w:rsidRPr="00540266" w14:paraId="30F5C85B" w14:textId="77777777" w:rsidTr="00540266">
        <w:tc>
          <w:tcPr>
            <w:tcW w:w="4980" w:type="dxa"/>
            <w:shd w:val="clear" w:color="auto" w:fill="505050"/>
          </w:tcPr>
          <w:p w14:paraId="4CEC1DF0" w14:textId="5498249B" w:rsidR="00540266" w:rsidRPr="00540266" w:rsidRDefault="00540266" w:rsidP="0054026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540266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19455515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3DDD8C1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0D11A96" w14:textId="77777777" w:rsidR="00540266" w:rsidRPr="00540266" w:rsidRDefault="00540266" w:rsidP="0054026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540266" w14:paraId="341CEC0B" w14:textId="77777777" w:rsidTr="00540266">
        <w:tc>
          <w:tcPr>
            <w:tcW w:w="4980" w:type="dxa"/>
          </w:tcPr>
          <w:p w14:paraId="6014190F" w14:textId="6BC13A81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1400" w:type="dxa"/>
          </w:tcPr>
          <w:p w14:paraId="7E1231A8" w14:textId="6EEE4BCA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885.196,73</w:t>
            </w:r>
          </w:p>
        </w:tc>
        <w:tc>
          <w:tcPr>
            <w:tcW w:w="1400" w:type="dxa"/>
          </w:tcPr>
          <w:p w14:paraId="1B07F8BD" w14:textId="46DE77FF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BDE2422" w14:textId="5FAE55F7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885.196,73</w:t>
            </w:r>
          </w:p>
        </w:tc>
      </w:tr>
      <w:tr w:rsidR="00540266" w14:paraId="02FB71CF" w14:textId="77777777" w:rsidTr="00540266">
        <w:tc>
          <w:tcPr>
            <w:tcW w:w="4980" w:type="dxa"/>
          </w:tcPr>
          <w:p w14:paraId="4FFE03DA" w14:textId="0349BABE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Komunalna naknada</w:t>
            </w:r>
          </w:p>
        </w:tc>
        <w:tc>
          <w:tcPr>
            <w:tcW w:w="1400" w:type="dxa"/>
          </w:tcPr>
          <w:p w14:paraId="5EE69CC8" w14:textId="3E8DADE7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141.144,01</w:t>
            </w:r>
          </w:p>
        </w:tc>
        <w:tc>
          <w:tcPr>
            <w:tcW w:w="1400" w:type="dxa"/>
          </w:tcPr>
          <w:p w14:paraId="501995A6" w14:textId="5C553BD3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08ED7DA" w14:textId="4CE4E445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141.144,01</w:t>
            </w:r>
          </w:p>
        </w:tc>
      </w:tr>
      <w:tr w:rsidR="00540266" w14:paraId="3C54D4C2" w14:textId="77777777" w:rsidTr="00540266">
        <w:tc>
          <w:tcPr>
            <w:tcW w:w="4980" w:type="dxa"/>
          </w:tcPr>
          <w:p w14:paraId="53BD8FAD" w14:textId="1D72E441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Legalizacija</w:t>
            </w:r>
          </w:p>
        </w:tc>
        <w:tc>
          <w:tcPr>
            <w:tcW w:w="1400" w:type="dxa"/>
          </w:tcPr>
          <w:p w14:paraId="2A3DBCE9" w14:textId="5BAB59EB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18.793,58</w:t>
            </w:r>
          </w:p>
        </w:tc>
        <w:tc>
          <w:tcPr>
            <w:tcW w:w="1400" w:type="dxa"/>
          </w:tcPr>
          <w:p w14:paraId="1D85010D" w14:textId="57A57113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286115D" w14:textId="00EFC48A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18.793,58</w:t>
            </w:r>
          </w:p>
        </w:tc>
      </w:tr>
      <w:tr w:rsidR="00540266" w14:paraId="03A4A7E0" w14:textId="77777777" w:rsidTr="00540266">
        <w:tc>
          <w:tcPr>
            <w:tcW w:w="4980" w:type="dxa"/>
          </w:tcPr>
          <w:p w14:paraId="160BC859" w14:textId="5EC8DFAA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44 Doprinosi za šume</w:t>
            </w:r>
          </w:p>
        </w:tc>
        <w:tc>
          <w:tcPr>
            <w:tcW w:w="1400" w:type="dxa"/>
          </w:tcPr>
          <w:p w14:paraId="5D11CD9B" w14:textId="5B396BCD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152.317,29</w:t>
            </w:r>
          </w:p>
        </w:tc>
        <w:tc>
          <w:tcPr>
            <w:tcW w:w="1400" w:type="dxa"/>
          </w:tcPr>
          <w:p w14:paraId="0F0993E5" w14:textId="44E978A8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D7B70D5" w14:textId="4BC68F0F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152.317,29</w:t>
            </w:r>
          </w:p>
        </w:tc>
      </w:tr>
      <w:tr w:rsidR="00540266" w14:paraId="78800A27" w14:textId="77777777" w:rsidTr="00540266">
        <w:tc>
          <w:tcPr>
            <w:tcW w:w="4980" w:type="dxa"/>
          </w:tcPr>
          <w:p w14:paraId="4F348811" w14:textId="63128528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 Koncesije</w:t>
            </w:r>
          </w:p>
        </w:tc>
        <w:tc>
          <w:tcPr>
            <w:tcW w:w="1400" w:type="dxa"/>
          </w:tcPr>
          <w:p w14:paraId="2D54C553" w14:textId="588B4DA2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8.148,39</w:t>
            </w:r>
          </w:p>
        </w:tc>
        <w:tc>
          <w:tcPr>
            <w:tcW w:w="1400" w:type="dxa"/>
          </w:tcPr>
          <w:p w14:paraId="2822D021" w14:textId="732E3496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A9746B2" w14:textId="4EA45E8B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8.148,39</w:t>
            </w:r>
          </w:p>
        </w:tc>
      </w:tr>
      <w:tr w:rsidR="00540266" w14:paraId="36658E70" w14:textId="77777777" w:rsidTr="00540266">
        <w:tc>
          <w:tcPr>
            <w:tcW w:w="4980" w:type="dxa"/>
          </w:tcPr>
          <w:p w14:paraId="65E2A959" w14:textId="7116324E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 Prihodi od poljoprivrednog zemljišta RH</w:t>
            </w:r>
          </w:p>
        </w:tc>
        <w:tc>
          <w:tcPr>
            <w:tcW w:w="1400" w:type="dxa"/>
          </w:tcPr>
          <w:p w14:paraId="4387AA3A" w14:textId="7B94CF72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22.300,00</w:t>
            </w:r>
          </w:p>
        </w:tc>
        <w:tc>
          <w:tcPr>
            <w:tcW w:w="1400" w:type="dxa"/>
          </w:tcPr>
          <w:p w14:paraId="469A4651" w14:textId="16E74506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78863B3" w14:textId="414FAD5A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22.300,00</w:t>
            </w:r>
          </w:p>
        </w:tc>
      </w:tr>
      <w:tr w:rsidR="00540266" w14:paraId="257929D3" w14:textId="77777777" w:rsidTr="00540266">
        <w:tc>
          <w:tcPr>
            <w:tcW w:w="4980" w:type="dxa"/>
          </w:tcPr>
          <w:p w14:paraId="2A01BB2B" w14:textId="344645F7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47 Prihodi za posebne namjene - ostalo</w:t>
            </w:r>
          </w:p>
        </w:tc>
        <w:tc>
          <w:tcPr>
            <w:tcW w:w="1400" w:type="dxa"/>
          </w:tcPr>
          <w:p w14:paraId="1F763837" w14:textId="06F6E50F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00" w:type="dxa"/>
          </w:tcPr>
          <w:p w14:paraId="1557566C" w14:textId="48BE1923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29B28CD" w14:textId="3FD71F65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</w:t>
            </w:r>
          </w:p>
        </w:tc>
      </w:tr>
      <w:tr w:rsidR="00540266" w14:paraId="6ED19BE5" w14:textId="77777777" w:rsidTr="00540266">
        <w:tc>
          <w:tcPr>
            <w:tcW w:w="4980" w:type="dxa"/>
          </w:tcPr>
          <w:p w14:paraId="0E0A044D" w14:textId="7A5693BA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 iz drugih proračuna</w:t>
            </w:r>
          </w:p>
        </w:tc>
        <w:tc>
          <w:tcPr>
            <w:tcW w:w="1400" w:type="dxa"/>
          </w:tcPr>
          <w:p w14:paraId="3153BDAA" w14:textId="666E4A5E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00" w:type="dxa"/>
          </w:tcPr>
          <w:p w14:paraId="749FE55E" w14:textId="3027E578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52F3359" w14:textId="059B06F6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150.000,00</w:t>
            </w:r>
          </w:p>
        </w:tc>
      </w:tr>
      <w:tr w:rsidR="00540266" w14:paraId="42A9F834" w14:textId="77777777" w:rsidTr="00540266">
        <w:tc>
          <w:tcPr>
            <w:tcW w:w="4980" w:type="dxa"/>
          </w:tcPr>
          <w:p w14:paraId="6FD8421C" w14:textId="0DA3BA69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 Pomoći od izvanproračunskih korisnika</w:t>
            </w:r>
          </w:p>
        </w:tc>
        <w:tc>
          <w:tcPr>
            <w:tcW w:w="1400" w:type="dxa"/>
          </w:tcPr>
          <w:p w14:paraId="566D1A2A" w14:textId="5D33079D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291AFF9" w14:textId="09B7F817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A18C0D2" w14:textId="71B54CF7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540266" w14:paraId="7EF0D69A" w14:textId="77777777" w:rsidTr="00540266">
        <w:tc>
          <w:tcPr>
            <w:tcW w:w="4980" w:type="dxa"/>
          </w:tcPr>
          <w:p w14:paraId="78056A4B" w14:textId="7865D9F0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 Kapitalne pomoći temeljem prijenosa sredstava EU</w:t>
            </w:r>
          </w:p>
        </w:tc>
        <w:tc>
          <w:tcPr>
            <w:tcW w:w="1400" w:type="dxa"/>
          </w:tcPr>
          <w:p w14:paraId="02CBC140" w14:textId="7666C019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DC16D6B" w14:textId="5EE47F48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08F926A" w14:textId="7EF3E543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540266" w14:paraId="76EEDB78" w14:textId="77777777" w:rsidTr="00540266">
        <w:tc>
          <w:tcPr>
            <w:tcW w:w="4980" w:type="dxa"/>
          </w:tcPr>
          <w:p w14:paraId="21C3F386" w14:textId="446693A3" w:rsidR="00540266" w:rsidRDefault="00540266" w:rsidP="0054026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nefinancijske imovine</w:t>
            </w:r>
          </w:p>
        </w:tc>
        <w:tc>
          <w:tcPr>
            <w:tcW w:w="1400" w:type="dxa"/>
          </w:tcPr>
          <w:p w14:paraId="75622E53" w14:textId="2E3AB699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227.338,35</w:t>
            </w:r>
          </w:p>
        </w:tc>
        <w:tc>
          <w:tcPr>
            <w:tcW w:w="1400" w:type="dxa"/>
          </w:tcPr>
          <w:p w14:paraId="52980D67" w14:textId="1D7BD204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E470DF2" w14:textId="3234B367" w:rsidR="00540266" w:rsidRDefault="00540266" w:rsidP="0054026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227.338,35</w:t>
            </w:r>
          </w:p>
        </w:tc>
      </w:tr>
      <w:tr w:rsidR="00540266" w:rsidRPr="00540266" w14:paraId="40AD456F" w14:textId="77777777" w:rsidTr="00540266">
        <w:tc>
          <w:tcPr>
            <w:tcW w:w="4980" w:type="dxa"/>
          </w:tcPr>
          <w:p w14:paraId="7271C7C9" w14:textId="524D8AFD" w:rsidR="00540266" w:rsidRPr="00540266" w:rsidRDefault="00540266" w:rsidP="0054026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20A602F" w14:textId="03D9F9AF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1.605.338,35</w:t>
            </w:r>
          </w:p>
        </w:tc>
        <w:tc>
          <w:tcPr>
            <w:tcW w:w="1400" w:type="dxa"/>
          </w:tcPr>
          <w:p w14:paraId="3318AFC9" w14:textId="5C4C6605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51C7B26" w14:textId="79F2B789" w:rsidR="00540266" w:rsidRPr="00540266" w:rsidRDefault="00540266" w:rsidP="0054026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540266">
              <w:rPr>
                <w:b/>
                <w:sz w:val="18"/>
                <w:szCs w:val="18"/>
                <w:lang w:eastAsia="hr-HR"/>
              </w:rPr>
              <w:t>1.605.338,35</w:t>
            </w:r>
          </w:p>
        </w:tc>
      </w:tr>
    </w:tbl>
    <w:p w14:paraId="2E56D3BB" w14:textId="7F796E3B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54057FA7" w14:textId="77777777" w:rsidR="002453A6" w:rsidRPr="00891630" w:rsidRDefault="002453A6" w:rsidP="002453A6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71FF17E2" w14:textId="77777777" w:rsidR="002453A6" w:rsidRPr="00891630" w:rsidRDefault="002453A6" w:rsidP="002453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24440B8" w14:textId="708FC7D9" w:rsidR="002453A6" w:rsidRDefault="002453A6" w:rsidP="002453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4.</w:t>
      </w:r>
    </w:p>
    <w:p w14:paraId="17D88992" w14:textId="77777777" w:rsidR="00D06D63" w:rsidRPr="00891630" w:rsidRDefault="00D06D63" w:rsidP="00D06D63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Ovaj Program stupa na snagu osmog dana od objave u „Službenom glasniku Općine </w:t>
      </w:r>
      <w:r>
        <w:rPr>
          <w:sz w:val="20"/>
          <w:szCs w:val="20"/>
          <w:lang w:eastAsia="hr-HR"/>
        </w:rPr>
        <w:t>Strizivojna</w:t>
      </w:r>
      <w:r w:rsidRPr="00891630">
        <w:rPr>
          <w:sz w:val="20"/>
          <w:szCs w:val="20"/>
          <w:lang w:eastAsia="hr-HR"/>
        </w:rPr>
        <w:t>“</w:t>
      </w:r>
      <w:r>
        <w:rPr>
          <w:sz w:val="20"/>
          <w:szCs w:val="20"/>
          <w:lang w:eastAsia="hr-HR"/>
        </w:rPr>
        <w:t>.</w:t>
      </w:r>
    </w:p>
    <w:p w14:paraId="56F2CADD" w14:textId="4B36F6A1" w:rsidR="00D06D63" w:rsidRDefault="00D06D63" w:rsidP="002453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16A05D6D" w14:textId="77777777" w:rsidR="00D06D63" w:rsidRPr="00891630" w:rsidRDefault="00D06D63" w:rsidP="002453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14A12222" w14:textId="3B07C7B4" w:rsidR="002453A6" w:rsidRPr="0094355F" w:rsidRDefault="002453A6" w:rsidP="002453A6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</w:t>
      </w:r>
      <w:r w:rsidR="005A6A05">
        <w:rPr>
          <w:rFonts w:cs="Times New Roman"/>
          <w:sz w:val="20"/>
          <w:szCs w:val="20"/>
        </w:rPr>
        <w:t>ca</w:t>
      </w:r>
      <w:r w:rsidRPr="0094355F">
        <w:rPr>
          <w:rFonts w:cs="Times New Roman"/>
          <w:sz w:val="20"/>
          <w:szCs w:val="20"/>
        </w:rPr>
        <w:t xml:space="preserve"> Općinskog vijeća</w:t>
      </w:r>
    </w:p>
    <w:p w14:paraId="042C1309" w14:textId="02503919" w:rsidR="005A6A05" w:rsidRDefault="005A6A05" w:rsidP="005A6A05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D06D63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>, mag.prim.educ.</w:t>
      </w:r>
    </w:p>
    <w:p w14:paraId="1AF8AC7A" w14:textId="77777777" w:rsidR="002453A6" w:rsidRPr="0094355F" w:rsidRDefault="002453A6" w:rsidP="002453A6">
      <w:pPr>
        <w:spacing w:after="0"/>
        <w:jc w:val="right"/>
        <w:rPr>
          <w:rFonts w:cs="Times New Roman"/>
          <w:sz w:val="20"/>
          <w:szCs w:val="20"/>
        </w:rPr>
      </w:pPr>
    </w:p>
    <w:p w14:paraId="50FD765F" w14:textId="77777777" w:rsidR="002453A6" w:rsidRPr="0094355F" w:rsidRDefault="002453A6" w:rsidP="002453A6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________________________</w:t>
      </w:r>
    </w:p>
    <w:bookmarkEnd w:id="0"/>
    <w:p w14:paraId="26B3013E" w14:textId="77777777" w:rsidR="002453A6" w:rsidRDefault="002453A6" w:rsidP="002453A6">
      <w:pPr>
        <w:spacing w:after="0"/>
        <w:rPr>
          <w:rFonts w:cs="Times New Roman"/>
          <w:b/>
          <w:bCs/>
          <w:sz w:val="20"/>
          <w:szCs w:val="20"/>
        </w:rPr>
      </w:pPr>
    </w:p>
    <w:p w14:paraId="3C435C20" w14:textId="77777777" w:rsidR="002453A6" w:rsidRPr="00891630" w:rsidRDefault="002453A6" w:rsidP="002453A6">
      <w:pPr>
        <w:rPr>
          <w:rFonts w:cs="Times New Roman"/>
          <w:sz w:val="20"/>
          <w:szCs w:val="20"/>
        </w:rPr>
      </w:pPr>
    </w:p>
    <w:p w14:paraId="7F31FEBA" w14:textId="77777777" w:rsidR="002453A6" w:rsidRPr="005B13D7" w:rsidRDefault="002453A6" w:rsidP="002453A6">
      <w:pPr>
        <w:spacing w:after="0" w:line="240" w:lineRule="auto"/>
        <w:rPr>
          <w:rFonts w:cs="Times New Roman"/>
        </w:rPr>
      </w:pPr>
    </w:p>
    <w:p w14:paraId="0449A370" w14:textId="77777777" w:rsidR="003E6AFE" w:rsidRPr="002453A6" w:rsidRDefault="003E6AFE" w:rsidP="002453A6"/>
    <w:sectPr w:rsidR="003E6AFE" w:rsidRPr="002453A6" w:rsidSect="00933AA3">
      <w:footerReference w:type="default" r:id="rId11"/>
      <w:pgSz w:w="11906" w:h="16838"/>
      <w:pgMar w:top="851" w:right="1417" w:bottom="1417" w:left="1417" w:header="127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406B" w14:textId="77777777" w:rsidR="00140618" w:rsidRDefault="00140618">
      <w:pPr>
        <w:spacing w:after="0" w:line="240" w:lineRule="auto"/>
      </w:pPr>
      <w:r>
        <w:separator/>
      </w:r>
    </w:p>
  </w:endnote>
  <w:endnote w:type="continuationSeparator" w:id="0">
    <w:p w14:paraId="487274D6" w14:textId="77777777" w:rsidR="00140618" w:rsidRDefault="0014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0BB6" w14:textId="77777777" w:rsidR="00140618" w:rsidRDefault="00140618">
      <w:pPr>
        <w:spacing w:after="0" w:line="240" w:lineRule="auto"/>
      </w:pPr>
      <w:r>
        <w:separator/>
      </w:r>
    </w:p>
  </w:footnote>
  <w:footnote w:type="continuationSeparator" w:id="0">
    <w:p w14:paraId="53B6E71F" w14:textId="77777777" w:rsidR="00140618" w:rsidRDefault="0014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241532">
    <w:abstractNumId w:val="0"/>
  </w:num>
  <w:num w:numId="2" w16cid:durableId="637225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6787B"/>
    <w:rsid w:val="000C0A90"/>
    <w:rsid w:val="00140618"/>
    <w:rsid w:val="002453A6"/>
    <w:rsid w:val="00344FD1"/>
    <w:rsid w:val="003E6AFE"/>
    <w:rsid w:val="004059A4"/>
    <w:rsid w:val="00540266"/>
    <w:rsid w:val="005A6A05"/>
    <w:rsid w:val="006B4E85"/>
    <w:rsid w:val="00714D03"/>
    <w:rsid w:val="007671D8"/>
    <w:rsid w:val="007714D4"/>
    <w:rsid w:val="00933AA3"/>
    <w:rsid w:val="00B42E3C"/>
    <w:rsid w:val="00C3487D"/>
    <w:rsid w:val="00D06D63"/>
    <w:rsid w:val="00E265ED"/>
    <w:rsid w:val="00E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714D4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933A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3AA3"/>
    <w:rPr>
      <w:rFonts w:ascii="Times New Roman" w:hAnsi="Times New Roman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06D6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06D63"/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DA2D302564E7F82FA44E5B2DD62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B9F5AD-C2A5-48D3-BF4B-8B8B8D7B4CB2}"/>
      </w:docPartPr>
      <w:docPartBody>
        <w:p w:rsidR="0060384B" w:rsidRDefault="00BE684A">
          <w:r w:rsidRPr="00D2741C">
            <w:rPr>
              <w:rStyle w:val="Tekstrezerviranogmjesta"/>
            </w:rPr>
            <w:t>[Stanje]</w:t>
          </w:r>
        </w:p>
      </w:docPartBody>
    </w:docPart>
    <w:docPart>
      <w:docPartPr>
        <w:name w:val="AA19C6E5DF8D4158B726D497922601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FBE36A-D247-4D1E-984F-92E14CD5682E}"/>
      </w:docPartPr>
      <w:docPartBody>
        <w:p w:rsidR="0060384B" w:rsidRDefault="00BE684A">
          <w:r w:rsidRPr="00D2741C">
            <w:rPr>
              <w:rStyle w:val="Tekstrezerviranogmjesta"/>
            </w:rPr>
            <w:t>[Stanje]</w:t>
          </w:r>
        </w:p>
      </w:docPartBody>
    </w:docPart>
    <w:docPart>
      <w:docPartPr>
        <w:name w:val="5A60DF572E874BF2B2AF6972F25833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36D348-B411-4E4E-B484-BCEA2CB95447}"/>
      </w:docPartPr>
      <w:docPartBody>
        <w:p w:rsidR="00B8557E" w:rsidRDefault="003D4F4E" w:rsidP="003D4F4E">
          <w:pPr>
            <w:pStyle w:val="5A60DF572E874BF2B2AF6972F25833DD"/>
          </w:pPr>
          <w:r w:rsidRPr="00D2741C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4A"/>
    <w:rsid w:val="003D4F4E"/>
    <w:rsid w:val="005704A0"/>
    <w:rsid w:val="0060384B"/>
    <w:rsid w:val="006A6C14"/>
    <w:rsid w:val="0082462E"/>
    <w:rsid w:val="00A07F66"/>
    <w:rsid w:val="00B8557E"/>
    <w:rsid w:val="00BE684A"/>
    <w:rsid w:val="00BF0A34"/>
    <w:rsid w:val="00C82C06"/>
    <w:rsid w:val="00E5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D4F4E"/>
    <w:rPr>
      <w:color w:val="808080"/>
    </w:rPr>
  </w:style>
  <w:style w:type="paragraph" w:customStyle="1" w:styleId="5A60DF572E874BF2B2AF6972F25833DD">
    <w:name w:val="5A60DF572E874BF2B2AF6972F25833DD"/>
    <w:rsid w:val="003D4F4E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11</cp:revision>
  <cp:lastPrinted>2022-12-20T13:12:00Z</cp:lastPrinted>
  <dcterms:created xsi:type="dcterms:W3CDTF">2021-12-13T20:44:00Z</dcterms:created>
  <dcterms:modified xsi:type="dcterms:W3CDTF">2022-12-20T13:12:00Z</dcterms:modified>
  <cp:contentStatus>2022</cp:contentStatus>
</cp:coreProperties>
</file>