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BB" w:rsidRPr="007B7BC6" w:rsidRDefault="00865DBB" w:rsidP="00865DBB">
      <w:pPr>
        <w:rPr>
          <w:rFonts w:ascii="Times New Roman" w:hAnsi="Times New Roman" w:cs="Times New Roman"/>
        </w:rPr>
      </w:pPr>
    </w:p>
    <w:p w:rsidR="00865DBB" w:rsidRPr="007B7BC6" w:rsidRDefault="00865DBB" w:rsidP="00865DBB">
      <w:pPr>
        <w:pStyle w:val="Podnaslov"/>
        <w:rPr>
          <w:rFonts w:ascii="Times New Roman" w:hAnsi="Times New Roman" w:cs="Times New Roman"/>
        </w:rPr>
      </w:pPr>
    </w:p>
    <w:p w:rsidR="00865DBB" w:rsidRPr="007B7BC6" w:rsidRDefault="00865DBB" w:rsidP="00865DBB">
      <w:pPr>
        <w:spacing w:after="0" w:line="240" w:lineRule="auto"/>
        <w:jc w:val="center"/>
        <w:rPr>
          <w:rFonts w:ascii="Times New Roman" w:eastAsia="Times New Roman" w:hAnsi="Times New Roman" w:cs="Times New Roman"/>
          <w:sz w:val="96"/>
          <w:szCs w:val="96"/>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4/22</w:t>
      </w:r>
      <w:r w:rsidRPr="007B7BC6">
        <w:rPr>
          <w:rFonts w:ascii="Times New Roman" w:eastAsia="Times New Roman" w:hAnsi="Times New Roman" w:cs="Times New Roman"/>
          <w:b/>
          <w:sz w:val="72"/>
          <w:szCs w:val="72"/>
          <w:lang w:eastAsia="hr-HR"/>
        </w:rPr>
        <w:t>.</w:t>
      </w: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jc w:val="center"/>
        <w:rPr>
          <w:rFonts w:ascii="Times New Roman" w:eastAsia="Times New Roman" w:hAnsi="Times New Roman" w:cs="Times New Roman"/>
          <w:b/>
          <w:sz w:val="72"/>
          <w:szCs w:val="72"/>
          <w:lang w:eastAsia="hr-HR"/>
        </w:rPr>
      </w:pPr>
    </w:p>
    <w:p w:rsidR="00865DBB" w:rsidRPr="007B7BC6" w:rsidRDefault="00865DBB" w:rsidP="00865DBB">
      <w:pPr>
        <w:spacing w:after="0" w:line="240" w:lineRule="auto"/>
        <w:rPr>
          <w:rFonts w:ascii="Times New Roman" w:eastAsia="Times New Roman" w:hAnsi="Times New Roman" w:cs="Times New Roman"/>
          <w:b/>
          <w:sz w:val="72"/>
          <w:szCs w:val="72"/>
          <w:lang w:eastAsia="hr-HR"/>
        </w:rPr>
      </w:pPr>
    </w:p>
    <w:p w:rsidR="00865DBB" w:rsidRDefault="00865DBB" w:rsidP="00865DBB">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22</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03.2022</w:t>
      </w:r>
      <w:r w:rsidRPr="007B7BC6">
        <w:rPr>
          <w:rFonts w:ascii="Times New Roman" w:eastAsia="Times New Roman" w:hAnsi="Times New Roman" w:cs="Times New Roman"/>
          <w:b/>
          <w:sz w:val="72"/>
          <w:szCs w:val="72"/>
          <w:lang w:eastAsia="hr-HR"/>
        </w:rPr>
        <w:t>.</w:t>
      </w:r>
    </w:p>
    <w:p w:rsidR="00865DBB" w:rsidRPr="007B7BC6" w:rsidRDefault="00865DBB" w:rsidP="00865DBB">
      <w:pPr>
        <w:spacing w:after="0" w:line="240" w:lineRule="auto"/>
        <w:jc w:val="both"/>
        <w:rPr>
          <w:rFonts w:ascii="Times New Roman" w:eastAsia="Times New Roman" w:hAnsi="Times New Roman" w:cs="Times New Roman"/>
          <w:b/>
          <w:sz w:val="72"/>
          <w:szCs w:val="72"/>
          <w:lang w:eastAsia="hr-HR"/>
        </w:rPr>
      </w:pPr>
    </w:p>
    <w:p w:rsidR="00865DBB" w:rsidRDefault="00865DBB" w:rsidP="00865DBB">
      <w:pPr>
        <w:spacing w:after="0" w:line="240" w:lineRule="auto"/>
        <w:jc w:val="both"/>
        <w:rPr>
          <w:rFonts w:ascii="Times New Roman" w:eastAsia="Times New Roman" w:hAnsi="Times New Roman" w:cs="Times New Roman"/>
          <w:b/>
          <w:sz w:val="36"/>
          <w:szCs w:val="36"/>
          <w:lang w:eastAsia="hr-HR"/>
        </w:rPr>
      </w:pPr>
    </w:p>
    <w:p w:rsidR="00865DBB" w:rsidRPr="007B7BC6" w:rsidRDefault="00865DBB" w:rsidP="00865DBB">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865DBB" w:rsidRPr="007B7BC6" w:rsidRDefault="00865DBB" w:rsidP="00865DBB">
      <w:pPr>
        <w:spacing w:after="0" w:line="240" w:lineRule="auto"/>
        <w:jc w:val="both"/>
        <w:rPr>
          <w:rFonts w:ascii="Times New Roman" w:eastAsia="Times New Roman" w:hAnsi="Times New Roman" w:cs="Times New Roman"/>
          <w:b/>
          <w:sz w:val="28"/>
          <w:szCs w:val="36"/>
          <w:lang w:eastAsia="hr-HR"/>
        </w:rPr>
      </w:pPr>
    </w:p>
    <w:p w:rsidR="00865DBB" w:rsidRPr="007B7BC6" w:rsidRDefault="00865DBB" w:rsidP="00865DBB">
      <w:pPr>
        <w:spacing w:after="0" w:line="240" w:lineRule="auto"/>
        <w:jc w:val="both"/>
        <w:rPr>
          <w:rFonts w:ascii="Times New Roman" w:eastAsia="Times New Roman" w:hAnsi="Times New Roman" w:cs="Times New Roman"/>
          <w:b/>
          <w:sz w:val="28"/>
          <w:szCs w:val="36"/>
          <w:lang w:eastAsia="hr-HR"/>
        </w:rPr>
      </w:pPr>
    </w:p>
    <w:p w:rsidR="00865DBB" w:rsidRDefault="00865DBB" w:rsidP="00865DBB">
      <w:pPr>
        <w:spacing w:after="0" w:line="240" w:lineRule="auto"/>
        <w:jc w:val="both"/>
        <w:rPr>
          <w:rFonts w:ascii="Times New Roman" w:eastAsia="Times New Roman" w:hAnsi="Times New Roman" w:cs="Times New Roman"/>
          <w:b/>
          <w:sz w:val="40"/>
          <w:szCs w:val="44"/>
          <w:lang w:eastAsia="hr-HR"/>
        </w:rPr>
      </w:pPr>
      <w:r>
        <w:rPr>
          <w:rFonts w:ascii="Times New Roman" w:eastAsia="Times New Roman" w:hAnsi="Times New Roman" w:cs="Times New Roman"/>
          <w:b/>
          <w:sz w:val="40"/>
          <w:szCs w:val="44"/>
          <w:lang w:eastAsia="hr-HR"/>
        </w:rPr>
        <w:t>OPĆINSKO VIJEĆE:</w:t>
      </w:r>
    </w:p>
    <w:p w:rsidR="00865DBB" w:rsidRPr="007B7BC6" w:rsidRDefault="00865DBB" w:rsidP="00865DBB">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tblGrid>
      <w:tr w:rsidR="00865DBB" w:rsidRPr="007B7BC6" w:rsidTr="00865DBB">
        <w:trPr>
          <w:trHeight w:val="5351"/>
        </w:trPr>
        <w:tc>
          <w:tcPr>
            <w:tcW w:w="9017" w:type="dxa"/>
          </w:tcPr>
          <w:p w:rsidR="00865DBB" w:rsidRDefault="004B6A18" w:rsidP="004B6A18">
            <w:pPr>
              <w:spacing w:line="360" w:lineRule="auto"/>
              <w:rPr>
                <w:rFonts w:ascii="Times New Roman" w:eastAsia="Times New Roman" w:hAnsi="Times New Roman" w:cs="Times New Roman"/>
                <w:szCs w:val="24"/>
                <w:lang w:eastAsia="hr-HR"/>
              </w:rPr>
            </w:pPr>
            <w:r w:rsidRPr="004B6A18">
              <w:rPr>
                <w:rFonts w:ascii="Times New Roman" w:eastAsia="Times New Roman" w:hAnsi="Times New Roman" w:cs="Times New Roman"/>
                <w:szCs w:val="24"/>
                <w:lang w:eastAsia="hr-HR"/>
              </w:rPr>
              <w:t>ODLUKA o uključivanju Općine Strizivojna u subvencioniranje kamata u projektu „Stambeni krediti u funkciji poticanja gospodarstva</w:t>
            </w:r>
            <w:r>
              <w:rPr>
                <w:rFonts w:ascii="Times New Roman" w:eastAsia="Times New Roman" w:hAnsi="Times New Roman" w:cs="Times New Roman"/>
                <w:szCs w:val="24"/>
                <w:lang w:eastAsia="hr-HR"/>
              </w:rPr>
              <w:t>....................................</w:t>
            </w:r>
            <w:r w:rsidR="00865DBB">
              <w:rPr>
                <w:rFonts w:ascii="Times New Roman" w:eastAsia="Times New Roman" w:hAnsi="Times New Roman" w:cs="Times New Roman"/>
                <w:szCs w:val="24"/>
                <w:lang w:eastAsia="hr-HR"/>
              </w:rPr>
              <w:t>.........................................................</w:t>
            </w:r>
          </w:p>
          <w:p w:rsidR="00865DBB" w:rsidRDefault="004B6A18" w:rsidP="004B6A18">
            <w:pPr>
              <w:spacing w:line="360"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IZVJEŠĆE </w:t>
            </w:r>
            <w:r w:rsidRPr="004B6A18">
              <w:rPr>
                <w:rFonts w:ascii="Times New Roman" w:eastAsia="Times New Roman" w:hAnsi="Times New Roman" w:cs="Times New Roman"/>
                <w:szCs w:val="24"/>
                <w:lang w:eastAsia="hr-HR"/>
              </w:rPr>
              <w:t>o stanju zaštite od požara na području Općine Strizivojna u 2021. godini</w:t>
            </w:r>
            <w:r w:rsidR="00865DBB">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r w:rsidR="00865DBB">
              <w:rPr>
                <w:rFonts w:ascii="Times New Roman" w:eastAsia="Times New Roman" w:hAnsi="Times New Roman" w:cs="Times New Roman"/>
                <w:szCs w:val="24"/>
                <w:lang w:eastAsia="hr-HR"/>
              </w:rPr>
              <w:t>............</w:t>
            </w:r>
          </w:p>
          <w:p w:rsidR="00865DBB" w:rsidRDefault="004B6A18" w:rsidP="004B6A18">
            <w:pPr>
              <w:spacing w:line="360"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IZVJEŠĆE </w:t>
            </w:r>
            <w:r w:rsidRPr="004B6A18">
              <w:rPr>
                <w:rFonts w:ascii="Times New Roman" w:eastAsia="Times New Roman" w:hAnsi="Times New Roman" w:cs="Times New Roman"/>
                <w:szCs w:val="24"/>
                <w:lang w:eastAsia="hr-HR"/>
              </w:rPr>
              <w:t>o primjeni agrotehničkih mjera i  mjera za uređivanje i održavanje poljoprivrednih rudina na području općine Strizivojna  za 2021. godinu</w:t>
            </w:r>
            <w:r>
              <w:rPr>
                <w:rFonts w:ascii="Times New Roman" w:eastAsia="Times New Roman" w:hAnsi="Times New Roman" w:cs="Times New Roman"/>
                <w:szCs w:val="24"/>
                <w:lang w:eastAsia="hr-HR"/>
              </w:rPr>
              <w:t>...</w:t>
            </w:r>
            <w:r w:rsidR="00865DBB">
              <w:rPr>
                <w:rFonts w:ascii="Times New Roman" w:eastAsia="Times New Roman" w:hAnsi="Times New Roman" w:cs="Times New Roman"/>
                <w:szCs w:val="24"/>
                <w:lang w:eastAsia="hr-HR"/>
              </w:rPr>
              <w:t>....................................................................</w:t>
            </w:r>
          </w:p>
          <w:p w:rsidR="004B6A18" w:rsidRPr="004B6A18" w:rsidRDefault="00865DBB" w:rsidP="004B6A18">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w:t>
            </w:r>
            <w:r w:rsidR="004B6A18" w:rsidRPr="004B6A18">
              <w:rPr>
                <w:rFonts w:ascii="Times New Roman" w:eastAsia="Times New Roman" w:hAnsi="Times New Roman" w:cs="Times New Roman"/>
                <w:szCs w:val="24"/>
                <w:lang w:eastAsia="hr-HR"/>
              </w:rPr>
              <w:t>o izmjeni Odluke o koeficijentima za obračun plaća službenika i namještenika</w:t>
            </w:r>
          </w:p>
          <w:p w:rsidR="00865DBB" w:rsidRDefault="004B6A18" w:rsidP="004B6A18">
            <w:pPr>
              <w:rPr>
                <w:rFonts w:ascii="Times New Roman" w:eastAsia="Times New Roman" w:hAnsi="Times New Roman" w:cs="Times New Roman"/>
                <w:szCs w:val="24"/>
                <w:lang w:eastAsia="hr-HR"/>
              </w:rPr>
            </w:pPr>
            <w:r w:rsidRPr="004B6A18">
              <w:rPr>
                <w:rFonts w:ascii="Times New Roman" w:eastAsia="Times New Roman" w:hAnsi="Times New Roman" w:cs="Times New Roman"/>
                <w:szCs w:val="24"/>
                <w:lang w:eastAsia="hr-HR"/>
              </w:rPr>
              <w:t xml:space="preserve"> Jedinstvenog upravnog odijela Općine Strizivojna</w:t>
            </w:r>
            <w:r w:rsidR="00865DBB">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rsidR="00865DBB" w:rsidRDefault="004B6A18" w:rsidP="004B6A18">
            <w:pPr>
              <w:rPr>
                <w:rFonts w:ascii="Times New Roman" w:eastAsia="Times New Roman" w:hAnsi="Times New Roman" w:cs="Times New Roman"/>
                <w:szCs w:val="24"/>
                <w:lang w:eastAsia="hr-HR"/>
              </w:rPr>
            </w:pPr>
            <w:r w:rsidRPr="004B6A18">
              <w:rPr>
                <w:rFonts w:ascii="Times New Roman" w:eastAsia="Times New Roman" w:hAnsi="Times New Roman" w:cs="Times New Roman"/>
                <w:szCs w:val="24"/>
                <w:lang w:eastAsia="hr-HR"/>
              </w:rPr>
              <w:t>ZAKLJUČAK</w:t>
            </w:r>
            <w:r>
              <w:rPr>
                <w:rFonts w:ascii="Times New Roman" w:eastAsia="Times New Roman" w:hAnsi="Times New Roman" w:cs="Times New Roman"/>
                <w:szCs w:val="24"/>
                <w:lang w:eastAsia="hr-HR"/>
              </w:rPr>
              <w:t xml:space="preserve"> </w:t>
            </w:r>
            <w:r w:rsidRPr="004B6A18">
              <w:rPr>
                <w:rFonts w:ascii="Times New Roman" w:eastAsia="Times New Roman" w:hAnsi="Times New Roman" w:cs="Times New Roman"/>
                <w:szCs w:val="24"/>
                <w:lang w:eastAsia="hr-HR"/>
              </w:rPr>
              <w:t xml:space="preserve">o postavljanju </w:t>
            </w:r>
            <w:proofErr w:type="spellStart"/>
            <w:r w:rsidRPr="004B6A18">
              <w:rPr>
                <w:rFonts w:ascii="Times New Roman" w:eastAsia="Times New Roman" w:hAnsi="Times New Roman" w:cs="Times New Roman"/>
                <w:szCs w:val="24"/>
                <w:lang w:eastAsia="hr-HR"/>
              </w:rPr>
              <w:t>videonadzora</w:t>
            </w:r>
            <w:proofErr w:type="spellEnd"/>
            <w:r w:rsidRPr="004B6A18">
              <w:rPr>
                <w:rFonts w:ascii="Times New Roman" w:eastAsia="Times New Roman" w:hAnsi="Times New Roman" w:cs="Times New Roman"/>
                <w:szCs w:val="24"/>
                <w:lang w:eastAsia="hr-HR"/>
              </w:rPr>
              <w:t xml:space="preserve"> na području Općine Strizivojna</w:t>
            </w:r>
            <w:r>
              <w:rPr>
                <w:rFonts w:ascii="Times New Roman" w:eastAsia="Times New Roman" w:hAnsi="Times New Roman" w:cs="Times New Roman"/>
                <w:szCs w:val="24"/>
                <w:lang w:eastAsia="hr-HR"/>
              </w:rPr>
              <w:t>.......................................</w:t>
            </w:r>
          </w:p>
          <w:p w:rsidR="00865DBB" w:rsidRDefault="004B6A18" w:rsidP="004B6A18">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w:t>
            </w:r>
            <w:r w:rsidRPr="004B6A18">
              <w:rPr>
                <w:rFonts w:ascii="Times New Roman" w:eastAsia="Times New Roman" w:hAnsi="Times New Roman" w:cs="Times New Roman"/>
                <w:szCs w:val="24"/>
                <w:lang w:eastAsia="hr-HR"/>
              </w:rPr>
              <w:t>o donaciji udruzi Šokačka rapsodija</w:t>
            </w:r>
            <w:r>
              <w:rPr>
                <w:rFonts w:ascii="Times New Roman" w:eastAsia="Times New Roman" w:hAnsi="Times New Roman" w:cs="Times New Roman"/>
                <w:szCs w:val="24"/>
                <w:lang w:eastAsia="hr-HR"/>
              </w:rPr>
              <w:t>....................................................................................</w:t>
            </w:r>
          </w:p>
          <w:p w:rsidR="00865DBB" w:rsidRDefault="004B6A18" w:rsidP="004B6A18">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w:t>
            </w:r>
            <w:r w:rsidRPr="004B6A18">
              <w:rPr>
                <w:rFonts w:ascii="Times New Roman" w:eastAsia="Times New Roman" w:hAnsi="Times New Roman" w:cs="Times New Roman"/>
                <w:szCs w:val="24"/>
                <w:lang w:eastAsia="hr-HR"/>
              </w:rPr>
              <w:t>o donaciji Udruzi veterana 122. brigade Hrvatske vojske Đakovo</w:t>
            </w:r>
            <w:r>
              <w:rPr>
                <w:rFonts w:ascii="Times New Roman" w:eastAsia="Times New Roman" w:hAnsi="Times New Roman" w:cs="Times New Roman"/>
                <w:szCs w:val="24"/>
                <w:lang w:eastAsia="hr-HR"/>
              </w:rPr>
              <w:t>......................................</w:t>
            </w:r>
          </w:p>
          <w:p w:rsidR="00865DBB" w:rsidRDefault="004B6A18" w:rsidP="004B6A18">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w:t>
            </w:r>
            <w:r w:rsidRPr="004B6A18">
              <w:rPr>
                <w:rFonts w:ascii="Times New Roman" w:eastAsia="Times New Roman" w:hAnsi="Times New Roman" w:cs="Times New Roman"/>
                <w:szCs w:val="24"/>
                <w:lang w:eastAsia="hr-HR"/>
              </w:rPr>
              <w:t>o odbijanju sponzorstva</w:t>
            </w:r>
            <w:r>
              <w:rPr>
                <w:rFonts w:ascii="Times New Roman" w:eastAsia="Times New Roman" w:hAnsi="Times New Roman" w:cs="Times New Roman"/>
                <w:szCs w:val="24"/>
                <w:lang w:eastAsia="hr-HR"/>
              </w:rPr>
              <w:t>.......................................................................................................</w:t>
            </w:r>
          </w:p>
          <w:p w:rsidR="00865DBB" w:rsidRDefault="007C7FA2" w:rsidP="00865DBB">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o </w:t>
            </w:r>
            <w:r w:rsidRPr="007C7FA2">
              <w:rPr>
                <w:rFonts w:ascii="Times New Roman" w:eastAsia="Times New Roman" w:hAnsi="Times New Roman" w:cs="Times New Roman"/>
                <w:szCs w:val="24"/>
                <w:lang w:eastAsia="hr-HR"/>
              </w:rPr>
              <w:t>usvajanju Izvješća načelnika o radu</w:t>
            </w:r>
            <w:r>
              <w:rPr>
                <w:rFonts w:ascii="Times New Roman" w:eastAsia="Times New Roman" w:hAnsi="Times New Roman" w:cs="Times New Roman"/>
                <w:szCs w:val="24"/>
                <w:lang w:eastAsia="hr-HR"/>
              </w:rPr>
              <w:t>.................................................................................</w:t>
            </w: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Default="00865DBB" w:rsidP="00865DBB">
            <w:pPr>
              <w:rPr>
                <w:rFonts w:ascii="Times New Roman" w:eastAsia="Times New Roman" w:hAnsi="Times New Roman" w:cs="Times New Roman"/>
                <w:szCs w:val="24"/>
                <w:lang w:eastAsia="hr-HR"/>
              </w:rPr>
            </w:pPr>
          </w:p>
          <w:p w:rsidR="00865DBB" w:rsidRPr="007B7BC6" w:rsidRDefault="00865DBB" w:rsidP="00865DBB">
            <w:pPr>
              <w:rPr>
                <w:rFonts w:ascii="Times New Roman" w:eastAsia="Times New Roman" w:hAnsi="Times New Roman" w:cs="Times New Roman"/>
                <w:szCs w:val="24"/>
                <w:lang w:eastAsia="hr-HR"/>
              </w:rPr>
            </w:pPr>
          </w:p>
        </w:tc>
        <w:tc>
          <w:tcPr>
            <w:tcW w:w="602" w:type="dxa"/>
          </w:tcPr>
          <w:p w:rsidR="004B6A18" w:rsidRDefault="004B6A18" w:rsidP="00865DBB">
            <w:pPr>
              <w:spacing w:line="276" w:lineRule="auto"/>
              <w:rPr>
                <w:rFonts w:ascii="Times New Roman" w:hAnsi="Times New Roman" w:cs="Times New Roman"/>
                <w:sz w:val="24"/>
                <w:lang w:eastAsia="hr-HR"/>
              </w:rPr>
            </w:pPr>
          </w:p>
          <w:p w:rsidR="004B6A18" w:rsidRDefault="00865DBB" w:rsidP="004B6A18">
            <w:pPr>
              <w:rPr>
                <w:rFonts w:ascii="Times New Roman" w:hAnsi="Times New Roman" w:cs="Times New Roman"/>
                <w:lang w:eastAsia="hr-HR"/>
              </w:rPr>
            </w:pPr>
            <w:r w:rsidRPr="004B6A18">
              <w:rPr>
                <w:rFonts w:ascii="Times New Roman" w:hAnsi="Times New Roman" w:cs="Times New Roman"/>
                <w:lang w:eastAsia="hr-HR"/>
              </w:rPr>
              <w:t>3</w:t>
            </w:r>
          </w:p>
          <w:p w:rsidR="004B6A18" w:rsidRPr="004B6A18" w:rsidRDefault="004B6A18" w:rsidP="004B6A18">
            <w:pPr>
              <w:rPr>
                <w:rFonts w:ascii="Times New Roman" w:hAnsi="Times New Roman" w:cs="Times New Roman"/>
                <w:lang w:eastAsia="hr-HR"/>
              </w:rPr>
            </w:pPr>
          </w:p>
          <w:p w:rsidR="00865DBB" w:rsidRPr="004B6A18" w:rsidRDefault="004B6A18" w:rsidP="004B6A18">
            <w:pPr>
              <w:rPr>
                <w:rFonts w:ascii="Times New Roman" w:hAnsi="Times New Roman" w:cs="Times New Roman"/>
                <w:lang w:eastAsia="hr-HR"/>
              </w:rPr>
            </w:pPr>
            <w:r w:rsidRPr="004B6A18">
              <w:rPr>
                <w:rFonts w:ascii="Times New Roman" w:hAnsi="Times New Roman" w:cs="Times New Roman"/>
                <w:lang w:eastAsia="hr-HR"/>
              </w:rPr>
              <w:t>5</w:t>
            </w:r>
          </w:p>
          <w:p w:rsidR="00865DBB" w:rsidRPr="004B6A18" w:rsidRDefault="00865DBB" w:rsidP="004B6A18">
            <w:pPr>
              <w:rPr>
                <w:rFonts w:ascii="Times New Roman" w:hAnsi="Times New Roman" w:cs="Times New Roman"/>
                <w:lang w:eastAsia="hr-HR"/>
              </w:rPr>
            </w:pPr>
          </w:p>
          <w:p w:rsidR="00865DBB" w:rsidRDefault="004B6A18" w:rsidP="004B6A18">
            <w:pPr>
              <w:rPr>
                <w:rFonts w:ascii="Times New Roman" w:hAnsi="Times New Roman" w:cs="Times New Roman"/>
                <w:lang w:eastAsia="hr-HR"/>
              </w:rPr>
            </w:pPr>
            <w:r w:rsidRPr="004B6A18">
              <w:rPr>
                <w:rFonts w:ascii="Times New Roman" w:hAnsi="Times New Roman" w:cs="Times New Roman"/>
                <w:lang w:eastAsia="hr-HR"/>
              </w:rPr>
              <w:t>9</w:t>
            </w:r>
          </w:p>
          <w:p w:rsidR="004B6A18" w:rsidRDefault="004B6A18" w:rsidP="004B6A18">
            <w:pPr>
              <w:rPr>
                <w:rFonts w:ascii="Times New Roman" w:hAnsi="Times New Roman" w:cs="Times New Roman"/>
                <w:lang w:eastAsia="hr-HR"/>
              </w:rPr>
            </w:pPr>
          </w:p>
          <w:p w:rsidR="004B6A18" w:rsidRDefault="004B6A18" w:rsidP="004B6A18">
            <w:pPr>
              <w:rPr>
                <w:rFonts w:ascii="Times New Roman" w:hAnsi="Times New Roman" w:cs="Times New Roman"/>
                <w:lang w:eastAsia="hr-HR"/>
              </w:rPr>
            </w:pPr>
          </w:p>
          <w:p w:rsidR="004B6A18" w:rsidRDefault="004B6A18" w:rsidP="004B6A18">
            <w:pPr>
              <w:rPr>
                <w:rFonts w:ascii="Times New Roman" w:hAnsi="Times New Roman" w:cs="Times New Roman"/>
                <w:lang w:eastAsia="hr-HR"/>
              </w:rPr>
            </w:pPr>
            <w:r>
              <w:rPr>
                <w:rFonts w:ascii="Times New Roman" w:hAnsi="Times New Roman" w:cs="Times New Roman"/>
                <w:lang w:eastAsia="hr-HR"/>
              </w:rPr>
              <w:t>15</w:t>
            </w:r>
          </w:p>
          <w:p w:rsidR="004B6A18" w:rsidRDefault="004B6A18" w:rsidP="004B6A18">
            <w:pPr>
              <w:rPr>
                <w:rFonts w:ascii="Times New Roman" w:hAnsi="Times New Roman" w:cs="Times New Roman"/>
                <w:lang w:eastAsia="hr-HR"/>
              </w:rPr>
            </w:pPr>
            <w:r>
              <w:rPr>
                <w:rFonts w:ascii="Times New Roman" w:hAnsi="Times New Roman" w:cs="Times New Roman"/>
                <w:lang w:eastAsia="hr-HR"/>
              </w:rPr>
              <w:t>16</w:t>
            </w:r>
          </w:p>
          <w:p w:rsidR="004B6A18" w:rsidRDefault="004B6A18" w:rsidP="004B6A18">
            <w:pPr>
              <w:rPr>
                <w:rFonts w:ascii="Times New Roman" w:hAnsi="Times New Roman" w:cs="Times New Roman"/>
                <w:lang w:eastAsia="hr-HR"/>
              </w:rPr>
            </w:pPr>
            <w:r>
              <w:rPr>
                <w:rFonts w:ascii="Times New Roman" w:hAnsi="Times New Roman" w:cs="Times New Roman"/>
                <w:lang w:eastAsia="hr-HR"/>
              </w:rPr>
              <w:t>17</w:t>
            </w:r>
          </w:p>
          <w:p w:rsidR="004B6A18" w:rsidRPr="004B6A18" w:rsidRDefault="004B6A18" w:rsidP="004B6A18">
            <w:pPr>
              <w:rPr>
                <w:rFonts w:ascii="Times New Roman" w:hAnsi="Times New Roman" w:cs="Times New Roman"/>
                <w:lang w:eastAsia="hr-HR"/>
              </w:rPr>
            </w:pPr>
            <w:r>
              <w:rPr>
                <w:rFonts w:ascii="Times New Roman" w:hAnsi="Times New Roman" w:cs="Times New Roman"/>
                <w:lang w:eastAsia="hr-HR"/>
              </w:rPr>
              <w:t>18</w:t>
            </w:r>
          </w:p>
          <w:p w:rsidR="004B6A18" w:rsidRDefault="004B6A18" w:rsidP="004B6A18">
            <w:pPr>
              <w:rPr>
                <w:rFonts w:ascii="Times New Roman" w:hAnsi="Times New Roman" w:cs="Times New Roman"/>
                <w:sz w:val="24"/>
                <w:lang w:eastAsia="hr-HR"/>
              </w:rPr>
            </w:pPr>
            <w:r>
              <w:rPr>
                <w:rFonts w:ascii="Times New Roman" w:hAnsi="Times New Roman" w:cs="Times New Roman"/>
                <w:sz w:val="24"/>
                <w:lang w:eastAsia="hr-HR"/>
              </w:rPr>
              <w:t>19</w:t>
            </w:r>
          </w:p>
          <w:p w:rsidR="00865DBB" w:rsidRDefault="007C7FA2" w:rsidP="00865DBB">
            <w:pPr>
              <w:rPr>
                <w:rFonts w:ascii="Times New Roman" w:hAnsi="Times New Roman" w:cs="Times New Roman"/>
                <w:sz w:val="24"/>
                <w:lang w:eastAsia="hr-HR"/>
              </w:rPr>
            </w:pPr>
            <w:r>
              <w:rPr>
                <w:rFonts w:ascii="Times New Roman" w:hAnsi="Times New Roman" w:cs="Times New Roman"/>
                <w:sz w:val="24"/>
                <w:lang w:eastAsia="hr-HR"/>
              </w:rPr>
              <w:t>20</w:t>
            </w:r>
            <w:bookmarkStart w:id="0" w:name="_GoBack"/>
            <w:bookmarkEnd w:id="0"/>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Default="00865DBB" w:rsidP="00865DBB">
            <w:pPr>
              <w:rPr>
                <w:rFonts w:ascii="Times New Roman" w:hAnsi="Times New Roman" w:cs="Times New Roman"/>
                <w:sz w:val="24"/>
                <w:lang w:eastAsia="hr-HR"/>
              </w:rPr>
            </w:pPr>
          </w:p>
          <w:p w:rsidR="00865DBB" w:rsidRPr="00597516" w:rsidRDefault="00865DBB" w:rsidP="00865DBB">
            <w:pPr>
              <w:rPr>
                <w:rFonts w:ascii="Times New Roman" w:hAnsi="Times New Roman" w:cs="Times New Roman"/>
                <w:sz w:val="24"/>
                <w:lang w:eastAsia="hr-HR"/>
              </w:rPr>
            </w:pPr>
          </w:p>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2"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c>
          <w:tcPr>
            <w:tcW w:w="603" w:type="dxa"/>
          </w:tcPr>
          <w:p w:rsidR="00865DBB" w:rsidRPr="007B7BC6" w:rsidRDefault="00865DBB" w:rsidP="00865DBB">
            <w:pPr>
              <w:jc w:val="right"/>
              <w:rPr>
                <w:rFonts w:ascii="Times New Roman" w:eastAsia="Times New Roman" w:hAnsi="Times New Roman" w:cs="Times New Roman"/>
                <w:szCs w:val="24"/>
                <w:lang w:eastAsia="hr-HR"/>
              </w:rPr>
            </w:pPr>
          </w:p>
        </w:tc>
      </w:tr>
    </w:tbl>
    <w:p w:rsidR="00865DBB" w:rsidRPr="0048580B" w:rsidRDefault="00865DBB" w:rsidP="00865DBB">
      <w:pPr>
        <w:spacing w:after="0" w:line="240" w:lineRule="atLeast"/>
        <w:ind w:left="720"/>
        <w:contextualSpacing/>
        <w:rPr>
          <w:rFonts w:ascii="Times New Roman" w:hAnsi="Times New Roman" w:cs="Times New Roman"/>
          <w:sz w:val="24"/>
          <w:szCs w:val="24"/>
        </w:rPr>
      </w:pPr>
      <w:r w:rsidRPr="0048580B">
        <w:rPr>
          <w:rFonts w:ascii="Times New Roman" w:hAnsi="Times New Roman" w:cs="Times New Roman"/>
          <w:sz w:val="24"/>
          <w:szCs w:val="24"/>
        </w:rPr>
        <w:lastRenderedPageBreak/>
        <w:t xml:space="preserve">          </w:t>
      </w:r>
      <w:r w:rsidRPr="0048580B">
        <w:rPr>
          <w:rFonts w:ascii="Times New Roman" w:hAnsi="Times New Roman" w:cs="Times New Roman"/>
          <w:noProof/>
          <w:sz w:val="24"/>
          <w:szCs w:val="24"/>
          <w:lang w:eastAsia="hr-HR"/>
        </w:rPr>
        <w:drawing>
          <wp:inline distT="0" distB="0" distL="0" distR="0" wp14:anchorId="0C7D7A0A" wp14:editId="44BF7A8B">
            <wp:extent cx="502285" cy="669925"/>
            <wp:effectExtent l="0" t="0" r="0" b="0"/>
            <wp:docPr id="24" name="Slika 24" descr="220px-Coat_of_arms_of_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669925"/>
                    </a:xfrm>
                    <a:prstGeom prst="rect">
                      <a:avLst/>
                    </a:prstGeom>
                    <a:noFill/>
                    <a:ln>
                      <a:noFill/>
                    </a:ln>
                  </pic:spPr>
                </pic:pic>
              </a:graphicData>
            </a:graphic>
          </wp:inline>
        </w:drawing>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 xml:space="preserve">        REPUBLIKA HRVATSKA</w:t>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OSJEČKO-BARANJSKA ŽUPANIJA</w:t>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 xml:space="preserve">          OPĆINA STRIZIVOJNA </w:t>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 xml:space="preserve">             OPĆINSKO VIJEĆE</w:t>
      </w:r>
    </w:p>
    <w:p w:rsidR="00865DBB" w:rsidRPr="0048580B" w:rsidRDefault="00865DBB" w:rsidP="00865DBB">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 xml:space="preserve">KLASA: </w:t>
      </w:r>
      <w:r>
        <w:rPr>
          <w:rFonts w:ascii="Times New Roman" w:hAnsi="Times New Roman" w:cs="Times New Roman"/>
          <w:sz w:val="24"/>
          <w:szCs w:val="24"/>
        </w:rPr>
        <w:t>421-02/22-01/1</w:t>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URBROJ:</w:t>
      </w:r>
      <w:r>
        <w:rPr>
          <w:rFonts w:ascii="Times New Roman" w:hAnsi="Times New Roman" w:cs="Times New Roman"/>
          <w:sz w:val="24"/>
          <w:szCs w:val="24"/>
        </w:rPr>
        <w:t>2158-37</w:t>
      </w:r>
      <w:r w:rsidRPr="0048580B">
        <w:rPr>
          <w:rFonts w:ascii="Times New Roman" w:hAnsi="Times New Roman" w:cs="Times New Roman"/>
          <w:sz w:val="24"/>
          <w:szCs w:val="24"/>
        </w:rPr>
        <w:t>-01-2</w:t>
      </w:r>
      <w:r>
        <w:rPr>
          <w:rFonts w:ascii="Times New Roman" w:hAnsi="Times New Roman" w:cs="Times New Roman"/>
          <w:sz w:val="24"/>
          <w:szCs w:val="24"/>
        </w:rPr>
        <w:t>2</w:t>
      </w:r>
      <w:r w:rsidRPr="0048580B">
        <w:rPr>
          <w:rFonts w:ascii="Times New Roman" w:hAnsi="Times New Roman" w:cs="Times New Roman"/>
          <w:sz w:val="24"/>
          <w:szCs w:val="24"/>
        </w:rPr>
        <w:t>-</w:t>
      </w:r>
      <w:r>
        <w:rPr>
          <w:rFonts w:ascii="Times New Roman" w:hAnsi="Times New Roman" w:cs="Times New Roman"/>
          <w:sz w:val="24"/>
          <w:szCs w:val="24"/>
        </w:rPr>
        <w:t>1</w:t>
      </w:r>
    </w:p>
    <w:p w:rsidR="00865DBB" w:rsidRPr="0048580B" w:rsidRDefault="00865DBB" w:rsidP="00865DBB">
      <w:pPr>
        <w:spacing w:after="0" w:line="240" w:lineRule="atLeast"/>
        <w:rPr>
          <w:rFonts w:ascii="Times New Roman" w:hAnsi="Times New Roman" w:cs="Times New Roman"/>
          <w:sz w:val="24"/>
          <w:szCs w:val="24"/>
        </w:rPr>
      </w:pPr>
      <w:r w:rsidRPr="0048580B">
        <w:rPr>
          <w:rFonts w:ascii="Times New Roman" w:hAnsi="Times New Roman" w:cs="Times New Roman"/>
          <w:sz w:val="24"/>
          <w:szCs w:val="24"/>
        </w:rPr>
        <w:t xml:space="preserve">Strizivojna, </w:t>
      </w:r>
      <w:r>
        <w:rPr>
          <w:rFonts w:ascii="Times New Roman" w:hAnsi="Times New Roman" w:cs="Times New Roman"/>
          <w:sz w:val="24"/>
          <w:szCs w:val="24"/>
        </w:rPr>
        <w:t>22</w:t>
      </w:r>
      <w:r w:rsidRPr="0048580B">
        <w:rPr>
          <w:rFonts w:ascii="Times New Roman" w:hAnsi="Times New Roman" w:cs="Times New Roman"/>
          <w:sz w:val="24"/>
          <w:szCs w:val="24"/>
        </w:rPr>
        <w:t>.</w:t>
      </w:r>
      <w:r>
        <w:rPr>
          <w:rFonts w:ascii="Times New Roman" w:hAnsi="Times New Roman" w:cs="Times New Roman"/>
          <w:sz w:val="24"/>
          <w:szCs w:val="24"/>
        </w:rPr>
        <w:t>03.</w:t>
      </w:r>
      <w:r w:rsidRPr="0048580B">
        <w:rPr>
          <w:rFonts w:ascii="Times New Roman" w:hAnsi="Times New Roman" w:cs="Times New Roman"/>
          <w:sz w:val="24"/>
          <w:szCs w:val="24"/>
        </w:rPr>
        <w:t>202</w:t>
      </w:r>
      <w:r>
        <w:rPr>
          <w:rFonts w:ascii="Times New Roman" w:hAnsi="Times New Roman" w:cs="Times New Roman"/>
          <w:sz w:val="24"/>
          <w:szCs w:val="24"/>
        </w:rPr>
        <w:t>2</w:t>
      </w:r>
      <w:r w:rsidRPr="0048580B">
        <w:rPr>
          <w:rFonts w:ascii="Times New Roman" w:hAnsi="Times New Roman" w:cs="Times New Roman"/>
          <w:sz w:val="24"/>
          <w:szCs w:val="24"/>
        </w:rPr>
        <w:t>. godine</w:t>
      </w:r>
    </w:p>
    <w:p w:rsidR="00865DBB" w:rsidRPr="0048580B" w:rsidRDefault="00865DBB" w:rsidP="00865DBB">
      <w:pPr>
        <w:jc w:val="both"/>
        <w:rPr>
          <w:rFonts w:ascii="Times New Roman" w:hAnsi="Times New Roman" w:cs="Times New Roman"/>
          <w:sz w:val="24"/>
        </w:rPr>
      </w:pPr>
    </w:p>
    <w:p w:rsidR="00865DBB" w:rsidRPr="0048580B" w:rsidRDefault="00865DBB" w:rsidP="00865DBB">
      <w:pPr>
        <w:jc w:val="both"/>
        <w:rPr>
          <w:rFonts w:ascii="Times New Roman" w:hAnsi="Times New Roman" w:cs="Times New Roman"/>
          <w:sz w:val="24"/>
        </w:rPr>
      </w:pPr>
      <w:r w:rsidRPr="0048580B">
        <w:rPr>
          <w:rFonts w:ascii="Times New Roman" w:hAnsi="Times New Roman" w:cs="Times New Roman"/>
          <w:sz w:val="24"/>
        </w:rPr>
        <w:t xml:space="preserve">Na temelju članka 35. Zakona o lokalnoj i područnoj (regionalnoj) samoupravi („Narodne novine" broj 33/01, 60/01, 129/05. 109/07, 125/08, 36/09, 150/11, 144/12, 19/13, 137/15. 123/17 i 98/19) te članka </w:t>
      </w:r>
      <w:r>
        <w:rPr>
          <w:rFonts w:ascii="Times New Roman" w:hAnsi="Times New Roman" w:cs="Times New Roman"/>
          <w:sz w:val="24"/>
        </w:rPr>
        <w:t>30</w:t>
      </w:r>
      <w:r w:rsidRPr="0048580B">
        <w:rPr>
          <w:rFonts w:ascii="Times New Roman" w:hAnsi="Times New Roman" w:cs="Times New Roman"/>
          <w:sz w:val="24"/>
        </w:rPr>
        <w:t xml:space="preserve">. Statuta Općine </w:t>
      </w:r>
      <w:r>
        <w:rPr>
          <w:rFonts w:ascii="Times New Roman" w:hAnsi="Times New Roman" w:cs="Times New Roman"/>
          <w:sz w:val="24"/>
        </w:rPr>
        <w:t>Strizivojna</w:t>
      </w:r>
      <w:r w:rsidRPr="0048580B">
        <w:rPr>
          <w:rFonts w:ascii="Times New Roman" w:hAnsi="Times New Roman" w:cs="Times New Roman"/>
          <w:sz w:val="24"/>
        </w:rPr>
        <w:t xml:space="preserve"> (</w:t>
      </w:r>
      <w:r>
        <w:rPr>
          <w:rFonts w:ascii="Times New Roman" w:hAnsi="Times New Roman" w:cs="Times New Roman"/>
          <w:sz w:val="24"/>
        </w:rPr>
        <w:t>„</w:t>
      </w:r>
      <w:r w:rsidRPr="0048580B">
        <w:rPr>
          <w:rFonts w:ascii="Times New Roman" w:hAnsi="Times New Roman" w:cs="Times New Roman"/>
          <w:sz w:val="24"/>
        </w:rPr>
        <w:t>Službeni glasnik</w:t>
      </w:r>
      <w:r>
        <w:rPr>
          <w:rFonts w:ascii="Times New Roman" w:hAnsi="Times New Roman" w:cs="Times New Roman"/>
          <w:sz w:val="24"/>
        </w:rPr>
        <w:t>“</w:t>
      </w:r>
      <w:r w:rsidRPr="0048580B">
        <w:rPr>
          <w:rFonts w:ascii="Times New Roman" w:hAnsi="Times New Roman" w:cs="Times New Roman"/>
          <w:sz w:val="24"/>
        </w:rPr>
        <w:t xml:space="preserve"> Općine </w:t>
      </w:r>
      <w:r>
        <w:rPr>
          <w:rFonts w:ascii="Times New Roman" w:hAnsi="Times New Roman" w:cs="Times New Roman"/>
          <w:sz w:val="24"/>
        </w:rPr>
        <w:t>Strizivojna broj 1/21</w:t>
      </w:r>
      <w:r w:rsidRPr="0048580B">
        <w:rPr>
          <w:rFonts w:ascii="Times New Roman" w:hAnsi="Times New Roman" w:cs="Times New Roman"/>
          <w:sz w:val="24"/>
        </w:rPr>
        <w:t xml:space="preserve">) Općinsko vijeće Općine </w:t>
      </w:r>
      <w:r>
        <w:rPr>
          <w:rFonts w:ascii="Times New Roman" w:hAnsi="Times New Roman" w:cs="Times New Roman"/>
          <w:sz w:val="24"/>
        </w:rPr>
        <w:t>Strizivojna</w:t>
      </w:r>
      <w:r w:rsidRPr="0048580B">
        <w:rPr>
          <w:rFonts w:ascii="Times New Roman" w:hAnsi="Times New Roman" w:cs="Times New Roman"/>
          <w:sz w:val="24"/>
        </w:rPr>
        <w:t xml:space="preserve"> na </w:t>
      </w:r>
      <w:r>
        <w:rPr>
          <w:rFonts w:ascii="Times New Roman" w:hAnsi="Times New Roman" w:cs="Times New Roman"/>
          <w:sz w:val="24"/>
        </w:rPr>
        <w:t>9. sjednici održanoj 22</w:t>
      </w:r>
      <w:r w:rsidRPr="0048580B">
        <w:rPr>
          <w:rFonts w:ascii="Times New Roman" w:hAnsi="Times New Roman" w:cs="Times New Roman"/>
          <w:sz w:val="24"/>
        </w:rPr>
        <w:t xml:space="preserve">. </w:t>
      </w:r>
      <w:r>
        <w:rPr>
          <w:rFonts w:ascii="Times New Roman" w:hAnsi="Times New Roman" w:cs="Times New Roman"/>
          <w:sz w:val="24"/>
        </w:rPr>
        <w:t>03. 2022</w:t>
      </w:r>
      <w:r w:rsidRPr="0048580B">
        <w:rPr>
          <w:rFonts w:ascii="Times New Roman" w:hAnsi="Times New Roman" w:cs="Times New Roman"/>
          <w:sz w:val="24"/>
        </w:rPr>
        <w:t>.</w:t>
      </w:r>
      <w:r>
        <w:rPr>
          <w:rFonts w:ascii="Times New Roman" w:hAnsi="Times New Roman" w:cs="Times New Roman"/>
          <w:sz w:val="24"/>
        </w:rPr>
        <w:t xml:space="preserve"> godine</w:t>
      </w:r>
      <w:r w:rsidRPr="0048580B">
        <w:rPr>
          <w:rFonts w:ascii="Times New Roman" w:hAnsi="Times New Roman" w:cs="Times New Roman"/>
          <w:sz w:val="24"/>
        </w:rPr>
        <w:t xml:space="preserve"> donosi</w:t>
      </w: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t>ODLUKU</w:t>
      </w: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t xml:space="preserve">o uključivanju Općine </w:t>
      </w:r>
      <w:r>
        <w:rPr>
          <w:rFonts w:ascii="Times New Roman" w:hAnsi="Times New Roman" w:cs="Times New Roman"/>
          <w:sz w:val="24"/>
        </w:rPr>
        <w:t>Strizivojna</w:t>
      </w:r>
      <w:r w:rsidRPr="0048580B">
        <w:rPr>
          <w:rFonts w:ascii="Times New Roman" w:hAnsi="Times New Roman" w:cs="Times New Roman"/>
          <w:sz w:val="24"/>
        </w:rPr>
        <w:t xml:space="preserve"> u subvencioniranje</w:t>
      </w:r>
    </w:p>
    <w:p w:rsidR="00865DBB" w:rsidRDefault="00865DBB" w:rsidP="00865DBB">
      <w:pPr>
        <w:jc w:val="center"/>
        <w:rPr>
          <w:rFonts w:ascii="Times New Roman" w:hAnsi="Times New Roman" w:cs="Times New Roman"/>
          <w:sz w:val="24"/>
        </w:rPr>
      </w:pPr>
      <w:r w:rsidRPr="0048580B">
        <w:rPr>
          <w:rFonts w:ascii="Times New Roman" w:hAnsi="Times New Roman" w:cs="Times New Roman"/>
          <w:sz w:val="24"/>
        </w:rPr>
        <w:t>kamata u projektu „Stambeni krediti u funkc</w:t>
      </w:r>
      <w:r>
        <w:rPr>
          <w:rFonts w:ascii="Times New Roman" w:hAnsi="Times New Roman" w:cs="Times New Roman"/>
          <w:sz w:val="24"/>
        </w:rPr>
        <w:t>iji poticanja gospodarstva</w:t>
      </w:r>
    </w:p>
    <w:p w:rsidR="00865DBB" w:rsidRDefault="00865DBB" w:rsidP="00865DBB">
      <w:pPr>
        <w:jc w:val="center"/>
        <w:rPr>
          <w:rFonts w:ascii="Times New Roman" w:hAnsi="Times New Roman" w:cs="Times New Roman"/>
          <w:sz w:val="24"/>
        </w:rPr>
      </w:pPr>
    </w:p>
    <w:p w:rsidR="00865DBB" w:rsidRPr="0048580B" w:rsidRDefault="00865DBB" w:rsidP="00865DBB">
      <w:pPr>
        <w:jc w:val="center"/>
        <w:rPr>
          <w:rFonts w:ascii="Times New Roman" w:hAnsi="Times New Roman" w:cs="Times New Roman"/>
          <w:sz w:val="24"/>
        </w:rPr>
      </w:pP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t>Članak 1.</w:t>
      </w:r>
    </w:p>
    <w:p w:rsidR="00865DBB" w:rsidRPr="0048580B" w:rsidRDefault="00865DBB" w:rsidP="00865DBB">
      <w:pPr>
        <w:jc w:val="both"/>
        <w:rPr>
          <w:rFonts w:ascii="Times New Roman" w:hAnsi="Times New Roman" w:cs="Times New Roman"/>
          <w:sz w:val="24"/>
        </w:rPr>
      </w:pPr>
      <w:r w:rsidRPr="0048580B">
        <w:rPr>
          <w:rFonts w:ascii="Times New Roman" w:hAnsi="Times New Roman" w:cs="Times New Roman"/>
          <w:sz w:val="24"/>
        </w:rPr>
        <w:t xml:space="preserve">Općina </w:t>
      </w:r>
      <w:r>
        <w:rPr>
          <w:rFonts w:ascii="Times New Roman" w:hAnsi="Times New Roman" w:cs="Times New Roman"/>
          <w:sz w:val="24"/>
        </w:rPr>
        <w:t>Strizivojna</w:t>
      </w:r>
      <w:r w:rsidRPr="0048580B">
        <w:rPr>
          <w:rFonts w:ascii="Times New Roman" w:hAnsi="Times New Roman" w:cs="Times New Roman"/>
          <w:sz w:val="24"/>
        </w:rPr>
        <w:t xml:space="preserve"> uključit će se u projekt Osječko</w:t>
      </w:r>
      <w:r>
        <w:rPr>
          <w:rFonts w:ascii="Times New Roman" w:hAnsi="Times New Roman" w:cs="Times New Roman"/>
          <w:sz w:val="24"/>
        </w:rPr>
        <w:t xml:space="preserve"> </w:t>
      </w:r>
      <w:r w:rsidRPr="0048580B">
        <w:rPr>
          <w:rFonts w:ascii="Times New Roman" w:hAnsi="Times New Roman" w:cs="Times New Roman"/>
          <w:sz w:val="24"/>
        </w:rPr>
        <w:t>- baranjske županije „Stambeni krediti u funkciji poticanja gospodarstva, sa svrhom ublažavanja negativnih demografskih trendova.</w:t>
      </w: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t>Članak 2.</w:t>
      </w:r>
    </w:p>
    <w:p w:rsidR="00865DBB" w:rsidRDefault="00865DBB" w:rsidP="00865DBB">
      <w:pPr>
        <w:jc w:val="both"/>
        <w:rPr>
          <w:rFonts w:ascii="Times New Roman" w:hAnsi="Times New Roman" w:cs="Times New Roman"/>
          <w:sz w:val="24"/>
        </w:rPr>
      </w:pPr>
      <w:r w:rsidRPr="0048580B">
        <w:rPr>
          <w:rFonts w:ascii="Times New Roman" w:hAnsi="Times New Roman" w:cs="Times New Roman"/>
          <w:sz w:val="24"/>
        </w:rPr>
        <w:t xml:space="preserve">Općina </w:t>
      </w:r>
      <w:r>
        <w:rPr>
          <w:rFonts w:ascii="Times New Roman" w:hAnsi="Times New Roman" w:cs="Times New Roman"/>
          <w:sz w:val="24"/>
        </w:rPr>
        <w:t>Strizivojna</w:t>
      </w:r>
      <w:r w:rsidRPr="0048580B">
        <w:rPr>
          <w:rFonts w:ascii="Times New Roman" w:hAnsi="Times New Roman" w:cs="Times New Roman"/>
          <w:sz w:val="24"/>
        </w:rPr>
        <w:t xml:space="preserve"> uključuje se u projekt iz članka 1</w:t>
      </w:r>
      <w:r>
        <w:rPr>
          <w:rFonts w:ascii="Times New Roman" w:hAnsi="Times New Roman" w:cs="Times New Roman"/>
          <w:sz w:val="24"/>
        </w:rPr>
        <w:t>.</w:t>
      </w:r>
      <w:r w:rsidRPr="0048580B">
        <w:rPr>
          <w:rFonts w:ascii="Times New Roman" w:hAnsi="Times New Roman" w:cs="Times New Roman"/>
          <w:sz w:val="24"/>
        </w:rPr>
        <w:t xml:space="preserve"> ove odluke s dodatnim subvencioniranjem kamatne stope s 1 postotnim poenom na odobreni stambeni kredit kod poslovnih banaka s kojima je </w:t>
      </w:r>
      <w:r>
        <w:rPr>
          <w:rFonts w:ascii="Times New Roman" w:hAnsi="Times New Roman" w:cs="Times New Roman"/>
          <w:sz w:val="24"/>
        </w:rPr>
        <w:t>Osječko – baranjska županija</w:t>
      </w:r>
      <w:r w:rsidRPr="0048580B">
        <w:rPr>
          <w:rFonts w:ascii="Times New Roman" w:hAnsi="Times New Roman" w:cs="Times New Roman"/>
          <w:sz w:val="24"/>
        </w:rPr>
        <w:t xml:space="preserve"> zaključila ugovor o poslovnoj suradnji u provođenju Projekta prvih deset godina otplate kredita, a za kupnju stana ili kuće na području Općine </w:t>
      </w:r>
      <w:r>
        <w:rPr>
          <w:rFonts w:ascii="Times New Roman" w:hAnsi="Times New Roman" w:cs="Times New Roman"/>
          <w:sz w:val="24"/>
        </w:rPr>
        <w:t>Strizivojna</w:t>
      </w:r>
      <w:r w:rsidRPr="0048580B">
        <w:rPr>
          <w:rFonts w:ascii="Times New Roman" w:hAnsi="Times New Roman" w:cs="Times New Roman"/>
          <w:sz w:val="24"/>
        </w:rPr>
        <w:t>.</w:t>
      </w:r>
    </w:p>
    <w:p w:rsidR="00865DBB" w:rsidRDefault="00865DBB" w:rsidP="00865DBB">
      <w:pPr>
        <w:jc w:val="both"/>
        <w:rPr>
          <w:rFonts w:ascii="Times New Roman" w:hAnsi="Times New Roman" w:cs="Times New Roman"/>
          <w:sz w:val="24"/>
        </w:rPr>
      </w:pPr>
      <w:r w:rsidRPr="00BF3D79">
        <w:rPr>
          <w:rFonts w:ascii="Times New Roman" w:hAnsi="Times New Roman" w:cs="Times New Roman"/>
          <w:sz w:val="24"/>
        </w:rPr>
        <w:t>Maksimalni kreditni potencijal Općine Strizivojna je 30.000,00 kn godišnje</w:t>
      </w:r>
      <w:r>
        <w:rPr>
          <w:rFonts w:ascii="Times New Roman" w:hAnsi="Times New Roman" w:cs="Times New Roman"/>
          <w:sz w:val="24"/>
        </w:rPr>
        <w:t>.</w:t>
      </w:r>
    </w:p>
    <w:p w:rsidR="00865DBB" w:rsidRPr="0048580B" w:rsidRDefault="00865DBB" w:rsidP="00865DBB">
      <w:pPr>
        <w:jc w:val="both"/>
        <w:rPr>
          <w:rFonts w:ascii="Times New Roman" w:hAnsi="Times New Roman" w:cs="Times New Roman"/>
          <w:sz w:val="24"/>
        </w:rPr>
      </w:pP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t>Članak 3.</w:t>
      </w:r>
    </w:p>
    <w:p w:rsidR="00865DBB" w:rsidRDefault="00865DBB" w:rsidP="00865DBB">
      <w:pPr>
        <w:jc w:val="both"/>
        <w:rPr>
          <w:rFonts w:ascii="Times New Roman" w:hAnsi="Times New Roman" w:cs="Times New Roman"/>
          <w:sz w:val="24"/>
        </w:rPr>
      </w:pPr>
      <w:r w:rsidRPr="0048580B">
        <w:rPr>
          <w:rFonts w:ascii="Times New Roman" w:hAnsi="Times New Roman" w:cs="Times New Roman"/>
          <w:sz w:val="24"/>
        </w:rPr>
        <w:t xml:space="preserve">Međusobni odnosi između Osječko-baranjske županije i Općine </w:t>
      </w:r>
      <w:r>
        <w:rPr>
          <w:rFonts w:ascii="Times New Roman" w:hAnsi="Times New Roman" w:cs="Times New Roman"/>
          <w:sz w:val="24"/>
        </w:rPr>
        <w:t>Strizivojna</w:t>
      </w:r>
      <w:r w:rsidRPr="0048580B">
        <w:rPr>
          <w:rFonts w:ascii="Times New Roman" w:hAnsi="Times New Roman" w:cs="Times New Roman"/>
          <w:sz w:val="24"/>
        </w:rPr>
        <w:t xml:space="preserve"> uredit će se posebnim sporazumom, za čije potpisivanje se ovlašćuje općinsk</w:t>
      </w:r>
      <w:r>
        <w:rPr>
          <w:rFonts w:ascii="Times New Roman" w:hAnsi="Times New Roman" w:cs="Times New Roman"/>
          <w:sz w:val="24"/>
        </w:rPr>
        <w:t>i</w:t>
      </w:r>
      <w:r w:rsidRPr="0048580B">
        <w:rPr>
          <w:rFonts w:ascii="Times New Roman" w:hAnsi="Times New Roman" w:cs="Times New Roman"/>
          <w:sz w:val="24"/>
        </w:rPr>
        <w:t xml:space="preserve"> načelni</w:t>
      </w:r>
      <w:r>
        <w:rPr>
          <w:rFonts w:ascii="Times New Roman" w:hAnsi="Times New Roman" w:cs="Times New Roman"/>
          <w:sz w:val="24"/>
        </w:rPr>
        <w:t>k</w:t>
      </w:r>
      <w:r w:rsidRPr="0048580B">
        <w:rPr>
          <w:rFonts w:ascii="Times New Roman" w:hAnsi="Times New Roman" w:cs="Times New Roman"/>
          <w:sz w:val="24"/>
        </w:rPr>
        <w:t>.</w:t>
      </w:r>
    </w:p>
    <w:p w:rsidR="00865DBB" w:rsidRDefault="00865DBB" w:rsidP="00865DBB">
      <w:pPr>
        <w:jc w:val="both"/>
        <w:rPr>
          <w:rFonts w:ascii="Times New Roman" w:hAnsi="Times New Roman" w:cs="Times New Roman"/>
          <w:sz w:val="24"/>
        </w:rPr>
      </w:pPr>
    </w:p>
    <w:p w:rsidR="00865DBB" w:rsidRDefault="00865DBB" w:rsidP="00865DBB">
      <w:pPr>
        <w:jc w:val="both"/>
        <w:rPr>
          <w:rFonts w:ascii="Times New Roman" w:hAnsi="Times New Roman" w:cs="Times New Roman"/>
          <w:sz w:val="24"/>
        </w:rPr>
      </w:pP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lastRenderedPageBreak/>
        <w:t>Članak 4.</w:t>
      </w:r>
    </w:p>
    <w:p w:rsidR="00865DBB" w:rsidRDefault="00865DBB" w:rsidP="00865DBB">
      <w:pPr>
        <w:jc w:val="both"/>
        <w:rPr>
          <w:rFonts w:ascii="Times New Roman" w:hAnsi="Times New Roman" w:cs="Times New Roman"/>
          <w:sz w:val="24"/>
        </w:rPr>
      </w:pPr>
      <w:r w:rsidRPr="0048580B">
        <w:rPr>
          <w:rFonts w:ascii="Times New Roman" w:hAnsi="Times New Roman" w:cs="Times New Roman"/>
          <w:sz w:val="24"/>
        </w:rPr>
        <w:t xml:space="preserve">Sredstva za subvenciju kamata za provedbu Projekta bit će osigurana u Proračunu Općine </w:t>
      </w:r>
      <w:r>
        <w:rPr>
          <w:rFonts w:ascii="Times New Roman" w:hAnsi="Times New Roman" w:cs="Times New Roman"/>
          <w:sz w:val="24"/>
        </w:rPr>
        <w:t>Strizivojna</w:t>
      </w:r>
      <w:r w:rsidRPr="0048580B">
        <w:rPr>
          <w:rFonts w:ascii="Times New Roman" w:hAnsi="Times New Roman" w:cs="Times New Roman"/>
          <w:sz w:val="24"/>
        </w:rPr>
        <w:t xml:space="preserve"> za 202</w:t>
      </w:r>
      <w:r>
        <w:rPr>
          <w:rFonts w:ascii="Times New Roman" w:hAnsi="Times New Roman" w:cs="Times New Roman"/>
          <w:sz w:val="24"/>
        </w:rPr>
        <w:t>2</w:t>
      </w:r>
      <w:r w:rsidRPr="0048580B">
        <w:rPr>
          <w:rFonts w:ascii="Times New Roman" w:hAnsi="Times New Roman" w:cs="Times New Roman"/>
          <w:sz w:val="24"/>
        </w:rPr>
        <w:t>. godinu, i na dalje zaključno sa 20</w:t>
      </w:r>
      <w:r>
        <w:rPr>
          <w:rFonts w:ascii="Times New Roman" w:hAnsi="Times New Roman" w:cs="Times New Roman"/>
          <w:sz w:val="24"/>
        </w:rPr>
        <w:t>31</w:t>
      </w:r>
      <w:r w:rsidRPr="0048580B">
        <w:rPr>
          <w:rFonts w:ascii="Times New Roman" w:hAnsi="Times New Roman" w:cs="Times New Roman"/>
          <w:sz w:val="24"/>
        </w:rPr>
        <w:t>. godinom, koja je ujedno posljednja godina subvencioniranja kamata iz općinskog proračuna.</w:t>
      </w:r>
    </w:p>
    <w:p w:rsidR="00865DBB" w:rsidRPr="0048580B" w:rsidRDefault="00865DBB" w:rsidP="00865DBB">
      <w:pPr>
        <w:jc w:val="both"/>
        <w:rPr>
          <w:rFonts w:ascii="Times New Roman" w:hAnsi="Times New Roman" w:cs="Times New Roman"/>
          <w:sz w:val="24"/>
        </w:rPr>
      </w:pPr>
    </w:p>
    <w:p w:rsidR="00865DBB" w:rsidRPr="0048580B" w:rsidRDefault="00865DBB" w:rsidP="00865DBB">
      <w:pPr>
        <w:jc w:val="center"/>
        <w:rPr>
          <w:rFonts w:ascii="Times New Roman" w:hAnsi="Times New Roman" w:cs="Times New Roman"/>
          <w:sz w:val="24"/>
        </w:rPr>
      </w:pPr>
      <w:r w:rsidRPr="0048580B">
        <w:rPr>
          <w:rFonts w:ascii="Times New Roman" w:hAnsi="Times New Roman" w:cs="Times New Roman"/>
          <w:sz w:val="24"/>
        </w:rPr>
        <w:t>Članak 5.</w:t>
      </w:r>
    </w:p>
    <w:p w:rsidR="00865DBB" w:rsidRDefault="00865DBB" w:rsidP="00865DBB">
      <w:pPr>
        <w:rPr>
          <w:rFonts w:ascii="Times New Roman" w:hAnsi="Times New Roman" w:cs="Times New Roman"/>
          <w:sz w:val="24"/>
        </w:rPr>
      </w:pPr>
      <w:r w:rsidRPr="0048580B">
        <w:rPr>
          <w:rFonts w:ascii="Times New Roman" w:hAnsi="Times New Roman" w:cs="Times New Roman"/>
          <w:sz w:val="24"/>
        </w:rPr>
        <w:t xml:space="preserve">Odluka stupa na snagu osmog dana od dana objave u „Službenom glasniku" Općine </w:t>
      </w:r>
      <w:r>
        <w:rPr>
          <w:rFonts w:ascii="Times New Roman" w:hAnsi="Times New Roman" w:cs="Times New Roman"/>
          <w:sz w:val="24"/>
        </w:rPr>
        <w:t>Strizivojna</w:t>
      </w:r>
      <w:r w:rsidRPr="0048580B">
        <w:rPr>
          <w:rFonts w:ascii="Times New Roman" w:hAnsi="Times New Roman" w:cs="Times New Roman"/>
          <w:sz w:val="24"/>
        </w:rPr>
        <w:t>.</w:t>
      </w:r>
    </w:p>
    <w:p w:rsidR="00865DBB" w:rsidRPr="0048580B" w:rsidRDefault="00865DBB" w:rsidP="00865DBB">
      <w:pPr>
        <w:rPr>
          <w:rFonts w:ascii="Times New Roman" w:hAnsi="Times New Roman" w:cs="Times New Roman"/>
          <w:sz w:val="24"/>
        </w:rPr>
      </w:pPr>
    </w:p>
    <w:p w:rsidR="00865DBB" w:rsidRPr="0048580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Predsjednica Općinskog vijeća</w:t>
      </w:r>
    </w:p>
    <w:p w:rsidR="00865DBB" w:rsidRPr="0048580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t xml:space="preserve">   Ivana Dadić, mag.prim.</w:t>
      </w:r>
      <w:proofErr w:type="spellStart"/>
      <w:r w:rsidRPr="0048580B">
        <w:rPr>
          <w:rFonts w:ascii="Times New Roman" w:eastAsia="Courier New" w:hAnsi="Times New Roman" w:cs="Times New Roman"/>
          <w:color w:val="000000"/>
          <w:sz w:val="24"/>
          <w:szCs w:val="24"/>
          <w:lang w:eastAsia="hr-HR"/>
        </w:rPr>
        <w:t>educ</w:t>
      </w:r>
      <w:proofErr w:type="spellEnd"/>
      <w:r w:rsidRPr="0048580B">
        <w:rPr>
          <w:rFonts w:ascii="Times New Roman" w:eastAsia="Courier New" w:hAnsi="Times New Roman" w:cs="Times New Roman"/>
          <w:color w:val="000000"/>
          <w:sz w:val="24"/>
          <w:szCs w:val="24"/>
          <w:lang w:eastAsia="hr-HR"/>
        </w:rPr>
        <w:t>.</w:t>
      </w:r>
      <w:r>
        <w:rPr>
          <w:rFonts w:ascii="Times New Roman" w:eastAsia="Courier New" w:hAnsi="Times New Roman" w:cs="Times New Roman"/>
          <w:color w:val="000000"/>
          <w:sz w:val="24"/>
          <w:szCs w:val="24"/>
          <w:lang w:eastAsia="hr-HR"/>
        </w:rPr>
        <w:t>,v.r.</w:t>
      </w:r>
    </w:p>
    <w:p w:rsidR="00865DBB" w:rsidRPr="0048580B" w:rsidRDefault="00865DBB" w:rsidP="00865DBB">
      <w:pPr>
        <w:rPr>
          <w:rFonts w:ascii="Times New Roman" w:hAnsi="Times New Roman" w:cs="Times New Roman"/>
          <w:sz w:val="24"/>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lastRenderedPageBreak/>
        <w:t xml:space="preserve">                   </w:t>
      </w:r>
      <w:r w:rsidRPr="00865DBB">
        <w:rPr>
          <w:rFonts w:ascii="Times New Roman" w:eastAsia="SimSun" w:hAnsi="Times New Roman" w:cs="Times New Roman"/>
          <w:noProof/>
          <w:kern w:val="3"/>
          <w:sz w:val="24"/>
          <w:szCs w:val="24"/>
          <w:lang w:eastAsia="hr-HR"/>
        </w:rPr>
        <w:drawing>
          <wp:inline distT="0" distB="0" distL="0" distR="0" wp14:anchorId="6CE1E1E7" wp14:editId="30A43AD4">
            <wp:extent cx="756281" cy="292736"/>
            <wp:effectExtent l="0" t="0" r="5719" b="0"/>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56281" cy="292736"/>
                    </a:xfrm>
                    <a:prstGeom prst="rect">
                      <a:avLst/>
                    </a:prstGeom>
                    <a:noFill/>
                    <a:ln>
                      <a:noFill/>
                      <a:prstDash/>
                    </a:ln>
                  </pic:spPr>
                </pic:pic>
              </a:graphicData>
            </a:graphic>
          </wp:inline>
        </w:drawing>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w:t>
      </w:r>
      <w:r w:rsidRPr="00865DBB">
        <w:rPr>
          <w:rFonts w:ascii="Times New Roman" w:eastAsia="SimSun" w:hAnsi="Times New Roman" w:cs="Times New Roman"/>
          <w:noProof/>
          <w:kern w:val="3"/>
          <w:sz w:val="24"/>
          <w:szCs w:val="24"/>
          <w:lang w:eastAsia="hr-HR"/>
        </w:rPr>
        <w:drawing>
          <wp:inline distT="0" distB="0" distL="0" distR="0" wp14:anchorId="27719DAD" wp14:editId="4CBAB456">
            <wp:extent cx="756281" cy="670556"/>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56281" cy="670556"/>
                    </a:xfrm>
                    <a:prstGeom prst="rect">
                      <a:avLst/>
                    </a:prstGeom>
                    <a:noFill/>
                    <a:ln>
                      <a:noFill/>
                      <a:prstDash/>
                    </a:ln>
                  </pic:spPr>
                </pic:pic>
              </a:graphicData>
            </a:graphic>
          </wp:inline>
        </w:drawing>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t>REPUBLIKA HRVATSKA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OSJEČKO-BARANJSKA ŽUPANIJA</w:t>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OPĆINA STRIZIVOJNA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OPĆINSKO VIJEĆE</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p>
    <w:p w:rsidR="00865DBB" w:rsidRPr="00865DBB" w:rsidRDefault="00865DBB" w:rsidP="00865DBB">
      <w:pPr>
        <w:spacing w:before="120" w:after="120" w:line="240" w:lineRule="auto"/>
        <w:jc w:val="both"/>
        <w:rPr>
          <w:rFonts w:ascii="Times New Roman" w:eastAsia="Calibri" w:hAnsi="Times New Roman" w:cs="Times New Roman"/>
        </w:rPr>
      </w:pPr>
      <w:r w:rsidRPr="00865DBB">
        <w:rPr>
          <w:rFonts w:ascii="Times New Roman" w:eastAsia="Calibri" w:hAnsi="Times New Roman" w:cs="Times New Roman"/>
        </w:rPr>
        <w:t xml:space="preserve">KLASA:245-01/22-01/1   </w:t>
      </w:r>
    </w:p>
    <w:p w:rsidR="00865DBB" w:rsidRPr="00865DBB" w:rsidRDefault="00865DBB" w:rsidP="00865DBB">
      <w:pPr>
        <w:spacing w:before="120" w:after="120" w:line="240" w:lineRule="auto"/>
        <w:jc w:val="both"/>
        <w:rPr>
          <w:rFonts w:ascii="Times New Roman" w:eastAsia="Calibri" w:hAnsi="Times New Roman" w:cs="Times New Roman"/>
        </w:rPr>
      </w:pPr>
      <w:r w:rsidRPr="00865DBB">
        <w:rPr>
          <w:rFonts w:ascii="Times New Roman" w:eastAsia="Calibri" w:hAnsi="Times New Roman" w:cs="Times New Roman"/>
        </w:rPr>
        <w:t>URBROJ:2158-37-01-22-2</w:t>
      </w:r>
    </w:p>
    <w:p w:rsidR="00865DBB" w:rsidRPr="00865DBB" w:rsidRDefault="00865DBB" w:rsidP="00865DBB">
      <w:pPr>
        <w:spacing w:before="120" w:after="120" w:line="240" w:lineRule="auto"/>
        <w:jc w:val="both"/>
        <w:rPr>
          <w:rFonts w:ascii="Times New Roman" w:eastAsia="Calibri" w:hAnsi="Times New Roman" w:cs="Times New Roman"/>
        </w:rPr>
      </w:pPr>
      <w:r w:rsidRPr="00865DBB">
        <w:rPr>
          <w:rFonts w:ascii="Times New Roman" w:eastAsia="Calibri" w:hAnsi="Times New Roman" w:cs="Times New Roman"/>
        </w:rPr>
        <w:t xml:space="preserve">U </w:t>
      </w:r>
      <w:proofErr w:type="spellStart"/>
      <w:r w:rsidRPr="00865DBB">
        <w:rPr>
          <w:rFonts w:ascii="Times New Roman" w:eastAsia="Calibri" w:hAnsi="Times New Roman" w:cs="Times New Roman"/>
        </w:rPr>
        <w:t>Strizivojni</w:t>
      </w:r>
      <w:proofErr w:type="spellEnd"/>
      <w:r w:rsidRPr="00865DBB">
        <w:rPr>
          <w:rFonts w:ascii="Times New Roman" w:eastAsia="Calibri" w:hAnsi="Times New Roman" w:cs="Times New Roman"/>
        </w:rPr>
        <w:t>, 22.03.2022. godine</w:t>
      </w:r>
    </w:p>
    <w:p w:rsidR="00865DBB" w:rsidRPr="00865DBB" w:rsidRDefault="00865DBB" w:rsidP="00865DBB">
      <w:pPr>
        <w:spacing w:before="120" w:after="120" w:line="240" w:lineRule="auto"/>
        <w:jc w:val="both"/>
        <w:rPr>
          <w:rFonts w:ascii="Times New Roman" w:eastAsia="Calibri" w:hAnsi="Times New Roman" w:cs="Times New Roman"/>
        </w:rPr>
      </w:pP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Temeljem članka 13. stavak 8. Zakona o zaštiti od požara („Narodne novine“ broj: 92/10.) i članka 30. Statuta Općine Strizivojna („Službeni glasnik“ Općine Strizivojna broj: 1/21.) Općinsko vijeće Općine Strizivojna na 9. sjednici, održanoj 22.03.2022. godine je usvojilo:</w:t>
      </w: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spacing w:before="120" w:after="120" w:line="240" w:lineRule="atLeast"/>
        <w:jc w:val="center"/>
        <w:rPr>
          <w:rFonts w:ascii="Times New Roman" w:eastAsia="Calibri" w:hAnsi="Times New Roman" w:cs="Times New Roman"/>
          <w:b/>
        </w:rPr>
      </w:pPr>
      <w:r w:rsidRPr="00865DBB">
        <w:rPr>
          <w:rFonts w:ascii="Times New Roman" w:eastAsia="Calibri" w:hAnsi="Times New Roman" w:cs="Times New Roman"/>
          <w:b/>
        </w:rPr>
        <w:t>IZVJEŠĆE</w:t>
      </w:r>
    </w:p>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o stanju zaštite od požara na području Općine Strizivojna u 2021. godini</w:t>
      </w:r>
    </w:p>
    <w:p w:rsidR="00865DBB" w:rsidRPr="00865DBB" w:rsidRDefault="00865DBB" w:rsidP="00865DBB">
      <w:pPr>
        <w:spacing w:before="120" w:after="120" w:line="240" w:lineRule="atLeast"/>
        <w:rPr>
          <w:rFonts w:ascii="Times New Roman" w:eastAsia="Calibri" w:hAnsi="Times New Roman" w:cs="Times New Roman"/>
        </w:rPr>
      </w:pPr>
    </w:p>
    <w:p w:rsidR="00865DBB" w:rsidRPr="00865DBB" w:rsidRDefault="00865DBB" w:rsidP="00865DBB">
      <w:pPr>
        <w:spacing w:before="120" w:after="120" w:line="240" w:lineRule="atLeast"/>
        <w:rPr>
          <w:rFonts w:ascii="Times New Roman" w:eastAsia="Calibri" w:hAnsi="Times New Roman" w:cs="Times New Roman"/>
          <w:b/>
        </w:rPr>
      </w:pPr>
      <w:r w:rsidRPr="00865DBB">
        <w:rPr>
          <w:rFonts w:ascii="Times New Roman" w:eastAsia="Calibri" w:hAnsi="Times New Roman" w:cs="Times New Roman"/>
          <w:b/>
        </w:rPr>
        <w:t>UVOD</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 xml:space="preserve">Sukladno članku 135. Ustava Republike Hrvatske („Narodne novine“ broj: 56/90., 135/97., 8/98., 113/00., 124/00., 28/01., 41/01., 55/01., 76/10., 85/10. i 05/14.) protupožarna zaštita predana je u nadležnost jedinica lokalne samouprave. </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Područje zaštite od požara u Republici Hrvatskoj uređeno je Zakonom o zaštiti od požara („Narodne novine“ broj: 92/10.). Sukladno navedenom Zakonu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Zaštitu od požara provode, osim fizičkih i pravnih osoba propisanih Zakonom, i pravne osobe i udruge koje obavljaju vatrogasnu djelatnost i djelatnost zaštite i spašavanja te jedinice lokalne i područne (regionalne) samouprave, sukladno propisima kojima se uređuje područje civilne zaštite.</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ORganizacija vatrogstva na području općine sTRIZIVOJNA</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 xml:space="preserve">Hrvatska vatrogasna zajednica kao krovna vatrogasna organizacija objedinjava sve vatrogasne organizacije i postrojbe na području Hrvatske. Hrvatska vatrogasna zajednica okuplja preko 1700 vatrogasnih društava u jedinicama lokalne samouprave i gospodarstvu s oko 150.000 članova koji su udruženi u preko 200 vatrogasnih zajednica općina, područja i gradova te 20 vatrogasnih zajednica </w:t>
      </w:r>
      <w:r w:rsidRPr="00865DBB">
        <w:rPr>
          <w:rFonts w:ascii="Times New Roman" w:eastAsia="Calibri" w:hAnsi="Times New Roman" w:cs="Times New Roman"/>
        </w:rPr>
        <w:lastRenderedPageBreak/>
        <w:t xml:space="preserve">županija i Vatrogasnu zajednicu Grada Zagreba. Zajednica okuplja i preko 60 dobrovoljnih vatrogasnih društava u gospodarstvu sa oko 1000 vatrogasaca. </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Dobrovoljno vatrogasno društvo Strizivojna djeluje u sklopu Vatrogasne zajednice Grada Đakova.</w:t>
      </w:r>
    </w:p>
    <w:p w:rsidR="00865DBB" w:rsidRPr="00865DBB" w:rsidRDefault="00865DBB" w:rsidP="00865DBB">
      <w:pPr>
        <w:spacing w:before="120" w:after="120" w:line="240" w:lineRule="atLeast"/>
        <w:jc w:val="both"/>
        <w:rPr>
          <w:rFonts w:ascii="Times New Roman" w:eastAsia="Calibri" w:hAnsi="Times New Roman" w:cs="Times New Roman"/>
        </w:rPr>
      </w:pPr>
      <w:r w:rsidRPr="00865DBB">
        <w:rPr>
          <w:rFonts w:ascii="Times New Roman" w:eastAsia="Calibri" w:hAnsi="Times New Roman" w:cs="Times New Roman"/>
        </w:rPr>
        <w:t>Vatrogasnu zajednicu Grada Đakova zastupaju i predstavljaju:</w:t>
      </w:r>
    </w:p>
    <w:p w:rsidR="00865DBB" w:rsidRPr="00865DBB" w:rsidRDefault="00865DBB" w:rsidP="00AA2730">
      <w:pPr>
        <w:numPr>
          <w:ilvl w:val="0"/>
          <w:numId w:val="1"/>
        </w:numPr>
        <w:spacing w:before="120" w:after="120" w:line="240" w:lineRule="auto"/>
        <w:contextualSpacing/>
        <w:jc w:val="both"/>
        <w:rPr>
          <w:rFonts w:ascii="Times New Roman" w:eastAsia="Calibri" w:hAnsi="Times New Roman" w:cs="Times New Roman"/>
        </w:rPr>
      </w:pPr>
      <w:r w:rsidRPr="00865DBB">
        <w:rPr>
          <w:rFonts w:ascii="Times New Roman" w:eastAsia="Calibri" w:hAnsi="Times New Roman" w:cs="Times New Roman"/>
        </w:rPr>
        <w:t xml:space="preserve">Dražen </w:t>
      </w:r>
      <w:proofErr w:type="spellStart"/>
      <w:r w:rsidRPr="00865DBB">
        <w:rPr>
          <w:rFonts w:ascii="Times New Roman" w:eastAsia="Calibri" w:hAnsi="Times New Roman" w:cs="Times New Roman"/>
        </w:rPr>
        <w:t>Išasegi</w:t>
      </w:r>
      <w:proofErr w:type="spellEnd"/>
      <w:r w:rsidRPr="00865DBB">
        <w:rPr>
          <w:rFonts w:ascii="Times New Roman" w:eastAsia="Calibri" w:hAnsi="Times New Roman" w:cs="Times New Roman"/>
        </w:rPr>
        <w:t xml:space="preserve"> – predsjednik</w:t>
      </w:r>
    </w:p>
    <w:p w:rsidR="00865DBB" w:rsidRPr="00865DBB" w:rsidRDefault="00865DBB" w:rsidP="00AA2730">
      <w:pPr>
        <w:numPr>
          <w:ilvl w:val="0"/>
          <w:numId w:val="1"/>
        </w:numPr>
        <w:spacing w:before="120" w:after="120" w:line="240" w:lineRule="auto"/>
        <w:contextualSpacing/>
        <w:jc w:val="both"/>
        <w:rPr>
          <w:rFonts w:ascii="Times New Roman" w:eastAsia="Calibri" w:hAnsi="Times New Roman" w:cs="Times New Roman"/>
        </w:rPr>
      </w:pPr>
      <w:r w:rsidRPr="00865DBB">
        <w:rPr>
          <w:rFonts w:ascii="Times New Roman" w:eastAsia="Calibri" w:hAnsi="Times New Roman" w:cs="Times New Roman"/>
        </w:rPr>
        <w:t xml:space="preserve">Ivan </w:t>
      </w:r>
      <w:proofErr w:type="spellStart"/>
      <w:r w:rsidRPr="00865DBB">
        <w:rPr>
          <w:rFonts w:ascii="Times New Roman" w:eastAsia="Calibri" w:hAnsi="Times New Roman" w:cs="Times New Roman"/>
        </w:rPr>
        <w:t>Klemen</w:t>
      </w:r>
      <w:proofErr w:type="spellEnd"/>
      <w:r w:rsidRPr="00865DBB">
        <w:rPr>
          <w:rFonts w:ascii="Times New Roman" w:eastAsia="Calibri" w:hAnsi="Times New Roman" w:cs="Times New Roman"/>
        </w:rPr>
        <w:t xml:space="preserve"> – zapovjednik vatrogasnih postrojbi,</w:t>
      </w:r>
    </w:p>
    <w:p w:rsidR="00865DBB" w:rsidRPr="00865DBB" w:rsidRDefault="00865DBB" w:rsidP="00865DBB">
      <w:pPr>
        <w:spacing w:before="120" w:after="120" w:line="240" w:lineRule="auto"/>
        <w:ind w:left="720"/>
        <w:contextualSpacing/>
        <w:rPr>
          <w:rFonts w:ascii="Times New Roman" w:eastAsia="Calibri" w:hAnsi="Times New Roman" w:cs="Times New Roman"/>
        </w:rPr>
      </w:pPr>
    </w:p>
    <w:p w:rsidR="00865DBB" w:rsidRPr="00865DBB" w:rsidRDefault="00865DBB" w:rsidP="00865DBB">
      <w:pPr>
        <w:spacing w:before="120" w:after="120" w:line="240" w:lineRule="atLeast"/>
        <w:jc w:val="both"/>
        <w:rPr>
          <w:rFonts w:ascii="Times New Roman" w:eastAsia="Calibri" w:hAnsi="Times New Roman" w:cs="Times New Roman"/>
        </w:rPr>
      </w:pPr>
      <w:r w:rsidRPr="00865DBB">
        <w:rPr>
          <w:rFonts w:ascii="Times New Roman" w:eastAsia="Calibri" w:hAnsi="Times New Roman" w:cs="Times New Roman"/>
        </w:rPr>
        <w:t>Dobrovoljno vatrogasno društvo Strizivojna zastupaju i predstavljaju:</w:t>
      </w:r>
    </w:p>
    <w:p w:rsidR="00865DBB" w:rsidRPr="00865DBB" w:rsidRDefault="00865DBB" w:rsidP="00AA2730">
      <w:pPr>
        <w:numPr>
          <w:ilvl w:val="0"/>
          <w:numId w:val="2"/>
        </w:numPr>
        <w:spacing w:before="120" w:after="120" w:line="240" w:lineRule="auto"/>
        <w:contextualSpacing/>
        <w:jc w:val="both"/>
        <w:rPr>
          <w:rFonts w:ascii="Times New Roman" w:eastAsia="Calibri" w:hAnsi="Times New Roman" w:cs="Times New Roman"/>
        </w:rPr>
      </w:pPr>
      <w:r w:rsidRPr="00865DBB">
        <w:rPr>
          <w:rFonts w:ascii="Times New Roman" w:eastAsia="Calibri" w:hAnsi="Times New Roman" w:cs="Times New Roman"/>
        </w:rPr>
        <w:t>Darko Jukić – predsjednik,</w:t>
      </w:r>
    </w:p>
    <w:p w:rsidR="00865DBB" w:rsidRPr="00865DBB" w:rsidRDefault="00865DBB" w:rsidP="00AA2730">
      <w:pPr>
        <w:numPr>
          <w:ilvl w:val="0"/>
          <w:numId w:val="2"/>
        </w:numPr>
        <w:spacing w:before="120" w:after="120" w:line="240" w:lineRule="auto"/>
        <w:contextualSpacing/>
        <w:jc w:val="both"/>
        <w:rPr>
          <w:rFonts w:ascii="Times New Roman" w:eastAsia="Calibri" w:hAnsi="Times New Roman" w:cs="Times New Roman"/>
        </w:rPr>
      </w:pPr>
      <w:r w:rsidRPr="00865DBB">
        <w:rPr>
          <w:rFonts w:ascii="Times New Roman" w:eastAsia="Calibri" w:hAnsi="Times New Roman" w:cs="Times New Roman"/>
        </w:rPr>
        <w:t xml:space="preserve">Stjepan </w:t>
      </w:r>
      <w:proofErr w:type="spellStart"/>
      <w:r w:rsidRPr="00865DBB">
        <w:rPr>
          <w:rFonts w:ascii="Times New Roman" w:eastAsia="Calibri" w:hAnsi="Times New Roman" w:cs="Times New Roman"/>
        </w:rPr>
        <w:t>Ihaz</w:t>
      </w:r>
      <w:proofErr w:type="spellEnd"/>
      <w:r w:rsidRPr="00865DBB">
        <w:rPr>
          <w:rFonts w:ascii="Times New Roman" w:eastAsia="Calibri" w:hAnsi="Times New Roman" w:cs="Times New Roman"/>
        </w:rPr>
        <w:t xml:space="preserve"> – zapovjednik,</w:t>
      </w:r>
    </w:p>
    <w:p w:rsidR="00865DBB" w:rsidRPr="00865DBB" w:rsidRDefault="00865DBB" w:rsidP="00AA2730">
      <w:pPr>
        <w:numPr>
          <w:ilvl w:val="0"/>
          <w:numId w:val="2"/>
        </w:numPr>
        <w:spacing w:before="120" w:after="120" w:line="240" w:lineRule="auto"/>
        <w:contextualSpacing/>
        <w:jc w:val="both"/>
        <w:rPr>
          <w:rFonts w:ascii="Times New Roman" w:eastAsia="Calibri" w:hAnsi="Times New Roman" w:cs="Times New Roman"/>
        </w:rPr>
      </w:pPr>
      <w:r w:rsidRPr="00865DBB">
        <w:rPr>
          <w:rFonts w:ascii="Times New Roman" w:eastAsia="Calibri" w:hAnsi="Times New Roman" w:cs="Times New Roman"/>
        </w:rPr>
        <w:t>Marko Mandić – tajnik.</w:t>
      </w:r>
    </w:p>
    <w:p w:rsidR="00865DBB" w:rsidRPr="00865DBB" w:rsidRDefault="00865DBB" w:rsidP="00865DBB">
      <w:pPr>
        <w:spacing w:before="120" w:after="120" w:line="240" w:lineRule="atLeast"/>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Planski dokumenti u području zaštite od požara</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Izradom procjene ugroženosti, sukladno odredbama Pravilnika o izradi procjene ugroženosti od požara i tehnološke eksplozije („Narodne novine“ broj: 35/94., 110/05. i 28/10.), uz mjere za sprečavanje nastanka i širenja požara (preventivne mjere), određuju se i mjere za učinkovito gašenje nastalog požara ili sprečavanje drugog opasnog događaja, utvrđivanjem vatrogasnih postrojbi koje će djelovati u Općini.</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Općina Strizivojna je u 2017. godini, sukladno važećim, pozitivno pravnim propisima pristupila izradi Procjene ugroženosti od požara i Plana zaštite i spašavanja. Navedeni dokumenti su po dobivanju propisanih suglasnosti od strane Vatrogasne zajednice Osječko-baranjske županije i Policijske uprave Osječko-baranjske usvojeni od strane predstavničkog tijela Općine Strizivojna.</w:t>
      </w: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broj vatrogasaca i tehnička opremljenost</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Planovima zaštite od požara utvrđuje se najmanji broj operativnih vatrogasaca: za središnje postrojbe u pravilu 20 operativnih vatrogasaca, a za ostale postrojbe najmanje 10 vatrogasaca. Pravilnikom o tehničkim zahtjevima za zaštitnu i drugu osobnu opremu koju pripadnici vatrogasnih postrojbi koriste prilikom vatrogasne intervencije ("Narodne novine" broj 31/11.) određuje se zaštitna i druga osobna oprema koju pripadnici vatrogasnih postrojbi koriste prilikom vatrogasnih intervencija, tehnički zahtjevi za zaštitnu i drugu osobnu opremu te namjena zaštitne i druge osobne opreme pripadnika vatrogasnih postrojbi.</w:t>
      </w: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keepNext/>
        <w:spacing w:before="120" w:after="120" w:line="240" w:lineRule="atLeast"/>
        <w:jc w:val="center"/>
        <w:rPr>
          <w:rFonts w:ascii="Times New Roman" w:eastAsia="Calibri" w:hAnsi="Times New Roman" w:cs="Times New Roman"/>
          <w:iCs/>
        </w:rPr>
      </w:pPr>
      <w:r w:rsidRPr="00865DBB">
        <w:rPr>
          <w:rFonts w:ascii="Times New Roman" w:eastAsia="Calibri" w:hAnsi="Times New Roman" w:cs="Times New Roman"/>
          <w:iCs/>
        </w:rPr>
        <w:t xml:space="preserve">Tablica </w:t>
      </w:r>
      <w:r w:rsidRPr="00865DBB">
        <w:rPr>
          <w:rFonts w:ascii="Times New Roman" w:eastAsia="Calibri" w:hAnsi="Times New Roman" w:cs="Times New Roman"/>
          <w:iCs/>
        </w:rPr>
        <w:fldChar w:fldCharType="begin"/>
      </w:r>
      <w:r w:rsidRPr="00865DBB">
        <w:rPr>
          <w:rFonts w:ascii="Times New Roman" w:eastAsia="Calibri" w:hAnsi="Times New Roman" w:cs="Times New Roman"/>
          <w:iCs/>
        </w:rPr>
        <w:instrText xml:space="preserve"> SEQ Tablica \* ARABIC </w:instrText>
      </w:r>
      <w:r w:rsidRPr="00865DBB">
        <w:rPr>
          <w:rFonts w:ascii="Times New Roman" w:eastAsia="Calibri" w:hAnsi="Times New Roman" w:cs="Times New Roman"/>
          <w:iCs/>
        </w:rPr>
        <w:fldChar w:fldCharType="separate"/>
      </w:r>
      <w:r w:rsidRPr="00865DBB">
        <w:rPr>
          <w:rFonts w:ascii="Times New Roman" w:eastAsia="Calibri" w:hAnsi="Times New Roman" w:cs="Times New Roman"/>
          <w:iCs/>
          <w:noProof/>
        </w:rPr>
        <w:t>1</w:t>
      </w:r>
      <w:r w:rsidRPr="00865DBB">
        <w:rPr>
          <w:rFonts w:ascii="Times New Roman" w:eastAsia="Calibri" w:hAnsi="Times New Roman" w:cs="Times New Roman"/>
          <w:iCs/>
          <w:noProof/>
        </w:rPr>
        <w:fldChar w:fldCharType="end"/>
      </w:r>
      <w:r w:rsidRPr="00865DBB">
        <w:rPr>
          <w:rFonts w:ascii="Times New Roman" w:eastAsia="Calibri" w:hAnsi="Times New Roman" w:cs="Times New Roman"/>
          <w:iCs/>
        </w:rPr>
        <w:t xml:space="preserve"> – Broj i vrsta postrojbi na području Općine Strizivojna s brojem operativnih vatrogasaca</w:t>
      </w:r>
    </w:p>
    <w:tbl>
      <w:tblPr>
        <w:tblStyle w:val="Reetkatablice4"/>
        <w:tblW w:w="0" w:type="auto"/>
        <w:tblLook w:val="04A0" w:firstRow="1" w:lastRow="0" w:firstColumn="1" w:lastColumn="0" w:noHBand="0" w:noVBand="1"/>
      </w:tblPr>
      <w:tblGrid>
        <w:gridCol w:w="742"/>
        <w:gridCol w:w="4539"/>
        <w:gridCol w:w="1528"/>
        <w:gridCol w:w="2253"/>
      </w:tblGrid>
      <w:tr w:rsidR="00865DBB" w:rsidRPr="00865DBB" w:rsidTr="00865DBB">
        <w:tc>
          <w:tcPr>
            <w:tcW w:w="742" w:type="dxa"/>
            <w:shd w:val="clear" w:color="auto" w:fill="BDD6EE"/>
            <w:vAlign w:val="center"/>
          </w:tcPr>
          <w:p w:rsidR="00865DBB" w:rsidRPr="00865DBB" w:rsidRDefault="00865DBB" w:rsidP="00865DBB">
            <w:pPr>
              <w:spacing w:line="240" w:lineRule="atLeast"/>
              <w:jc w:val="center"/>
              <w:rPr>
                <w:rFonts w:ascii="Times New Roman" w:eastAsia="Calibri" w:hAnsi="Times New Roman" w:cs="Times New Roman"/>
                <w:iCs/>
              </w:rPr>
            </w:pPr>
            <w:r w:rsidRPr="00865DBB">
              <w:rPr>
                <w:rFonts w:ascii="Times New Roman" w:eastAsia="Calibri" w:hAnsi="Times New Roman" w:cs="Times New Roman"/>
                <w:iCs/>
              </w:rPr>
              <w:t>Redni broj</w:t>
            </w:r>
          </w:p>
        </w:tc>
        <w:tc>
          <w:tcPr>
            <w:tcW w:w="4923" w:type="dxa"/>
            <w:shd w:val="clear" w:color="auto" w:fill="BDD6EE"/>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Vrsta vatrogasne postrojbe</w:t>
            </w:r>
          </w:p>
        </w:tc>
        <w:tc>
          <w:tcPr>
            <w:tcW w:w="1591" w:type="dxa"/>
            <w:shd w:val="clear" w:color="auto" w:fill="BDD6EE"/>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Broj postrojbi</w:t>
            </w:r>
          </w:p>
        </w:tc>
        <w:tc>
          <w:tcPr>
            <w:tcW w:w="2372" w:type="dxa"/>
            <w:shd w:val="clear" w:color="auto" w:fill="BDD6EE"/>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Broj operativno sposobnih vatrogasaca</w:t>
            </w:r>
          </w:p>
        </w:tc>
      </w:tr>
      <w:tr w:rsidR="00865DBB" w:rsidRPr="00865DBB" w:rsidTr="00865DBB">
        <w:tc>
          <w:tcPr>
            <w:tcW w:w="742"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1.</w:t>
            </w:r>
          </w:p>
        </w:tc>
        <w:tc>
          <w:tcPr>
            <w:tcW w:w="4923" w:type="dxa"/>
          </w:tcPr>
          <w:p w:rsidR="00865DBB" w:rsidRPr="00865DBB" w:rsidRDefault="00865DBB" w:rsidP="00865DBB">
            <w:pPr>
              <w:spacing w:before="120" w:after="120" w:line="240" w:lineRule="atLeast"/>
              <w:jc w:val="both"/>
              <w:rPr>
                <w:rFonts w:ascii="Times New Roman" w:eastAsia="Calibri" w:hAnsi="Times New Roman" w:cs="Times New Roman"/>
              </w:rPr>
            </w:pPr>
            <w:r w:rsidRPr="00865DBB">
              <w:rPr>
                <w:rFonts w:ascii="Times New Roman" w:eastAsia="Calibri" w:hAnsi="Times New Roman" w:cs="Times New Roman"/>
              </w:rPr>
              <w:t>Dobrovoljno vatrogasno društvo Strizivojna</w:t>
            </w:r>
          </w:p>
        </w:tc>
        <w:tc>
          <w:tcPr>
            <w:tcW w:w="1591"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1</w:t>
            </w:r>
          </w:p>
        </w:tc>
        <w:tc>
          <w:tcPr>
            <w:tcW w:w="2372"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25</w:t>
            </w:r>
          </w:p>
        </w:tc>
      </w:tr>
      <w:tr w:rsidR="00865DBB" w:rsidRPr="00865DBB" w:rsidTr="00865DBB">
        <w:tc>
          <w:tcPr>
            <w:tcW w:w="5665" w:type="dxa"/>
            <w:gridSpan w:val="2"/>
            <w:vAlign w:val="center"/>
          </w:tcPr>
          <w:p w:rsidR="00865DBB" w:rsidRPr="00865DBB" w:rsidRDefault="00865DBB" w:rsidP="00865DBB">
            <w:pPr>
              <w:spacing w:before="120" w:after="120" w:line="240" w:lineRule="atLeast"/>
              <w:jc w:val="center"/>
              <w:rPr>
                <w:rFonts w:ascii="Times New Roman" w:eastAsia="Calibri" w:hAnsi="Times New Roman" w:cs="Times New Roman"/>
                <w:b/>
              </w:rPr>
            </w:pPr>
            <w:r w:rsidRPr="00865DBB">
              <w:rPr>
                <w:rFonts w:ascii="Times New Roman" w:eastAsia="Calibri" w:hAnsi="Times New Roman" w:cs="Times New Roman"/>
                <w:b/>
              </w:rPr>
              <w:t>UKUPNO</w:t>
            </w:r>
          </w:p>
        </w:tc>
        <w:tc>
          <w:tcPr>
            <w:tcW w:w="1591" w:type="dxa"/>
            <w:vAlign w:val="center"/>
          </w:tcPr>
          <w:p w:rsidR="00865DBB" w:rsidRPr="00865DBB" w:rsidRDefault="00865DBB" w:rsidP="00865DBB">
            <w:pPr>
              <w:spacing w:before="120" w:after="120" w:line="240" w:lineRule="atLeast"/>
              <w:jc w:val="center"/>
              <w:rPr>
                <w:rFonts w:ascii="Times New Roman" w:eastAsia="Calibri" w:hAnsi="Times New Roman" w:cs="Times New Roman"/>
                <w:b/>
              </w:rPr>
            </w:pPr>
            <w:r w:rsidRPr="00865DBB">
              <w:rPr>
                <w:rFonts w:ascii="Times New Roman" w:eastAsia="Calibri" w:hAnsi="Times New Roman" w:cs="Times New Roman"/>
                <w:b/>
              </w:rPr>
              <w:t>1</w:t>
            </w:r>
          </w:p>
        </w:tc>
        <w:tc>
          <w:tcPr>
            <w:tcW w:w="2372" w:type="dxa"/>
            <w:vAlign w:val="center"/>
          </w:tcPr>
          <w:p w:rsidR="00865DBB" w:rsidRPr="00865DBB" w:rsidRDefault="00865DBB" w:rsidP="00865DBB">
            <w:pPr>
              <w:spacing w:before="120" w:after="120" w:line="240" w:lineRule="atLeast"/>
              <w:jc w:val="center"/>
              <w:rPr>
                <w:rFonts w:ascii="Times New Roman" w:eastAsia="Calibri" w:hAnsi="Times New Roman" w:cs="Times New Roman"/>
                <w:b/>
              </w:rPr>
            </w:pPr>
            <w:r w:rsidRPr="00865DBB">
              <w:rPr>
                <w:rFonts w:ascii="Times New Roman" w:eastAsia="Calibri" w:hAnsi="Times New Roman" w:cs="Times New Roman"/>
                <w:b/>
              </w:rPr>
              <w:t>25</w:t>
            </w:r>
          </w:p>
        </w:tc>
      </w:tr>
    </w:tbl>
    <w:p w:rsidR="00865DBB" w:rsidRPr="00865DBB" w:rsidRDefault="00865DBB" w:rsidP="00865DBB">
      <w:pPr>
        <w:spacing w:before="120" w:after="120" w:line="240" w:lineRule="atLeast"/>
        <w:jc w:val="both"/>
        <w:rPr>
          <w:rFonts w:ascii="Times New Roman" w:eastAsia="Calibri" w:hAnsi="Times New Roman" w:cs="Times New Roman"/>
        </w:rPr>
      </w:pP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 xml:space="preserve">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vatrogastvu ("Narodne novine" broj 125/19.). </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lastRenderedPageBreak/>
        <w:t>Za središnja dobrovoljna vatrogasna društva u općinama najmanji broj i vrste vatrogasnih vozila čini: autocisterna ili navalno vozilo i kombi vozilo.</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Minimum opreme za ostale vatrogasne postrojbe koje nisu planom zaštite od požara određene kao središnje utvrđuje Pravilnik o minimumu opreme i sredstava za rad određenih vatrogasnih postrojbi dobrovoljnih vatrogasnih društava ("Narodne novine" broj 91/02.). Ove postrojbe moraju posjedovati najmanje vatrogasno vozilo s ugrađenom pumpom ili traktorsku cisternu ili prijenosnu motornu vatrogasnu pumpu.</w:t>
      </w:r>
    </w:p>
    <w:p w:rsidR="00865DBB" w:rsidRPr="00865DBB" w:rsidRDefault="00865DBB" w:rsidP="00865DBB">
      <w:pPr>
        <w:keepNext/>
        <w:spacing w:before="120" w:after="120" w:line="240" w:lineRule="atLeast"/>
        <w:jc w:val="center"/>
        <w:rPr>
          <w:rFonts w:ascii="Times New Roman" w:eastAsia="Calibri" w:hAnsi="Times New Roman" w:cs="Times New Roman"/>
          <w:iCs/>
        </w:rPr>
      </w:pPr>
      <w:r w:rsidRPr="00865DBB">
        <w:rPr>
          <w:rFonts w:ascii="Times New Roman" w:eastAsia="Calibri" w:hAnsi="Times New Roman" w:cs="Times New Roman"/>
          <w:iCs/>
        </w:rPr>
        <w:t xml:space="preserve">Tablica </w:t>
      </w:r>
      <w:r w:rsidRPr="00865DBB">
        <w:rPr>
          <w:rFonts w:ascii="Times New Roman" w:eastAsia="Calibri" w:hAnsi="Times New Roman" w:cs="Times New Roman"/>
          <w:iCs/>
        </w:rPr>
        <w:fldChar w:fldCharType="begin"/>
      </w:r>
      <w:r w:rsidRPr="00865DBB">
        <w:rPr>
          <w:rFonts w:ascii="Times New Roman" w:eastAsia="Calibri" w:hAnsi="Times New Roman" w:cs="Times New Roman"/>
          <w:iCs/>
        </w:rPr>
        <w:instrText xml:space="preserve"> SEQ Tablica \* ARABIC </w:instrText>
      </w:r>
      <w:r w:rsidRPr="00865DBB">
        <w:rPr>
          <w:rFonts w:ascii="Times New Roman" w:eastAsia="Calibri" w:hAnsi="Times New Roman" w:cs="Times New Roman"/>
          <w:iCs/>
        </w:rPr>
        <w:fldChar w:fldCharType="separate"/>
      </w:r>
      <w:r w:rsidRPr="00865DBB">
        <w:rPr>
          <w:rFonts w:ascii="Times New Roman" w:eastAsia="Calibri" w:hAnsi="Times New Roman" w:cs="Times New Roman"/>
          <w:iCs/>
          <w:noProof/>
        </w:rPr>
        <w:t>2</w:t>
      </w:r>
      <w:r w:rsidRPr="00865DBB">
        <w:rPr>
          <w:rFonts w:ascii="Times New Roman" w:eastAsia="Calibri" w:hAnsi="Times New Roman" w:cs="Times New Roman"/>
          <w:iCs/>
          <w:noProof/>
        </w:rPr>
        <w:fldChar w:fldCharType="end"/>
      </w:r>
      <w:r w:rsidRPr="00865DBB">
        <w:rPr>
          <w:rFonts w:ascii="Times New Roman" w:eastAsia="Calibri" w:hAnsi="Times New Roman" w:cs="Times New Roman"/>
          <w:iCs/>
        </w:rPr>
        <w:t xml:space="preserve"> – Popis vatrogasnih vozila DVD-a Strizivojna</w:t>
      </w:r>
    </w:p>
    <w:tbl>
      <w:tblPr>
        <w:tblStyle w:val="Reetkatablice4"/>
        <w:tblW w:w="9767" w:type="dxa"/>
        <w:tblLook w:val="04A0" w:firstRow="1" w:lastRow="0" w:firstColumn="1" w:lastColumn="0" w:noHBand="0" w:noVBand="1"/>
      </w:tblPr>
      <w:tblGrid>
        <w:gridCol w:w="801"/>
        <w:gridCol w:w="4964"/>
        <w:gridCol w:w="1606"/>
        <w:gridCol w:w="2396"/>
      </w:tblGrid>
      <w:tr w:rsidR="00865DBB" w:rsidRPr="00865DBB" w:rsidTr="00865DBB">
        <w:trPr>
          <w:trHeight w:val="538"/>
        </w:trPr>
        <w:tc>
          <w:tcPr>
            <w:tcW w:w="801" w:type="dxa"/>
            <w:shd w:val="clear" w:color="auto" w:fill="BDD6EE"/>
            <w:vAlign w:val="center"/>
          </w:tcPr>
          <w:p w:rsidR="00865DBB" w:rsidRPr="00865DBB" w:rsidRDefault="00865DBB" w:rsidP="00865DBB">
            <w:pPr>
              <w:spacing w:line="240" w:lineRule="atLeast"/>
              <w:jc w:val="center"/>
              <w:rPr>
                <w:rFonts w:ascii="Times New Roman" w:eastAsia="Calibri" w:hAnsi="Times New Roman" w:cs="Times New Roman"/>
                <w:iCs/>
              </w:rPr>
            </w:pPr>
            <w:r w:rsidRPr="00865DBB">
              <w:rPr>
                <w:rFonts w:ascii="Times New Roman" w:eastAsia="Calibri" w:hAnsi="Times New Roman" w:cs="Times New Roman"/>
                <w:iCs/>
              </w:rPr>
              <w:t>Redni broj</w:t>
            </w:r>
          </w:p>
        </w:tc>
        <w:tc>
          <w:tcPr>
            <w:tcW w:w="4964" w:type="dxa"/>
            <w:shd w:val="clear" w:color="auto" w:fill="BDD6EE"/>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Vozilo</w:t>
            </w:r>
          </w:p>
        </w:tc>
        <w:tc>
          <w:tcPr>
            <w:tcW w:w="1606" w:type="dxa"/>
            <w:shd w:val="clear" w:color="auto" w:fill="BDD6EE"/>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Broj</w:t>
            </w:r>
          </w:p>
        </w:tc>
        <w:tc>
          <w:tcPr>
            <w:tcW w:w="2396" w:type="dxa"/>
            <w:shd w:val="clear" w:color="auto" w:fill="BDD6EE"/>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Lokacija vozila</w:t>
            </w:r>
          </w:p>
        </w:tc>
      </w:tr>
      <w:tr w:rsidR="00865DBB" w:rsidRPr="00865DBB" w:rsidTr="00865DBB">
        <w:trPr>
          <w:trHeight w:val="507"/>
        </w:trPr>
        <w:tc>
          <w:tcPr>
            <w:tcW w:w="801"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1.</w:t>
            </w:r>
          </w:p>
        </w:tc>
        <w:tc>
          <w:tcPr>
            <w:tcW w:w="4964" w:type="dxa"/>
          </w:tcPr>
          <w:p w:rsidR="00865DBB" w:rsidRPr="00865DBB" w:rsidRDefault="00865DBB" w:rsidP="00865DBB">
            <w:pPr>
              <w:spacing w:before="120" w:after="120" w:line="240" w:lineRule="atLeast"/>
              <w:jc w:val="both"/>
              <w:rPr>
                <w:rFonts w:ascii="Times New Roman" w:eastAsia="Calibri" w:hAnsi="Times New Roman" w:cs="Times New Roman"/>
              </w:rPr>
            </w:pPr>
            <w:r w:rsidRPr="00865DBB">
              <w:rPr>
                <w:rFonts w:ascii="Times New Roman" w:eastAsia="Calibri" w:hAnsi="Times New Roman" w:cs="Times New Roman"/>
              </w:rPr>
              <w:t>Navalno vozilo Mercedes 2.600 litara</w:t>
            </w:r>
          </w:p>
        </w:tc>
        <w:tc>
          <w:tcPr>
            <w:tcW w:w="1606"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1</w:t>
            </w:r>
          </w:p>
        </w:tc>
        <w:tc>
          <w:tcPr>
            <w:tcW w:w="2396"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 xml:space="preserve">DVD Strizivojna </w:t>
            </w:r>
          </w:p>
        </w:tc>
      </w:tr>
      <w:tr w:rsidR="00865DBB" w:rsidRPr="00865DBB" w:rsidTr="00865DBB">
        <w:trPr>
          <w:trHeight w:val="781"/>
        </w:trPr>
        <w:tc>
          <w:tcPr>
            <w:tcW w:w="801"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2.</w:t>
            </w:r>
          </w:p>
        </w:tc>
        <w:tc>
          <w:tcPr>
            <w:tcW w:w="4964" w:type="dxa"/>
          </w:tcPr>
          <w:p w:rsidR="00865DBB" w:rsidRPr="00865DBB" w:rsidRDefault="00865DBB" w:rsidP="00865DBB">
            <w:pPr>
              <w:spacing w:before="120" w:after="120" w:line="240" w:lineRule="atLeast"/>
              <w:jc w:val="both"/>
              <w:rPr>
                <w:rFonts w:ascii="Times New Roman" w:eastAsia="Calibri" w:hAnsi="Times New Roman" w:cs="Times New Roman"/>
              </w:rPr>
            </w:pPr>
            <w:r w:rsidRPr="00865DBB">
              <w:rPr>
                <w:rFonts w:ascii="Times New Roman" w:eastAsia="Calibri" w:hAnsi="Times New Roman" w:cs="Times New Roman"/>
              </w:rPr>
              <w:t>Navalno vozilo MAN 2.500 litara</w:t>
            </w:r>
          </w:p>
        </w:tc>
        <w:tc>
          <w:tcPr>
            <w:tcW w:w="1606"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1</w:t>
            </w:r>
          </w:p>
        </w:tc>
        <w:tc>
          <w:tcPr>
            <w:tcW w:w="2396"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DVD Strizivojna</w:t>
            </w:r>
          </w:p>
        </w:tc>
      </w:tr>
      <w:tr w:rsidR="00865DBB" w:rsidRPr="00865DBB" w:rsidTr="00865DBB">
        <w:trPr>
          <w:trHeight w:val="770"/>
        </w:trPr>
        <w:tc>
          <w:tcPr>
            <w:tcW w:w="801"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3.</w:t>
            </w:r>
          </w:p>
        </w:tc>
        <w:tc>
          <w:tcPr>
            <w:tcW w:w="4964" w:type="dxa"/>
          </w:tcPr>
          <w:p w:rsidR="00865DBB" w:rsidRPr="00865DBB" w:rsidRDefault="00865DBB" w:rsidP="00865DBB">
            <w:pPr>
              <w:spacing w:before="120" w:after="120" w:line="240" w:lineRule="atLeast"/>
              <w:jc w:val="both"/>
              <w:rPr>
                <w:rFonts w:ascii="Times New Roman" w:eastAsia="Calibri" w:hAnsi="Times New Roman" w:cs="Times New Roman"/>
              </w:rPr>
            </w:pPr>
            <w:r w:rsidRPr="00865DBB">
              <w:rPr>
                <w:rFonts w:ascii="Times New Roman" w:eastAsia="Calibri" w:hAnsi="Times New Roman" w:cs="Times New Roman"/>
              </w:rPr>
              <w:t>Renault kombi vozilo 9 sjedala</w:t>
            </w:r>
          </w:p>
        </w:tc>
        <w:tc>
          <w:tcPr>
            <w:tcW w:w="1606"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1</w:t>
            </w:r>
          </w:p>
        </w:tc>
        <w:tc>
          <w:tcPr>
            <w:tcW w:w="2396" w:type="dxa"/>
            <w:vAlign w:val="center"/>
          </w:tcPr>
          <w:p w:rsidR="00865DBB" w:rsidRPr="00865DBB" w:rsidRDefault="00865DBB" w:rsidP="00865DBB">
            <w:pPr>
              <w:spacing w:before="120" w:after="120" w:line="240" w:lineRule="atLeast"/>
              <w:jc w:val="center"/>
              <w:rPr>
                <w:rFonts w:ascii="Times New Roman" w:eastAsia="Calibri" w:hAnsi="Times New Roman" w:cs="Times New Roman"/>
              </w:rPr>
            </w:pPr>
            <w:r w:rsidRPr="00865DBB">
              <w:rPr>
                <w:rFonts w:ascii="Times New Roman" w:eastAsia="Calibri" w:hAnsi="Times New Roman" w:cs="Times New Roman"/>
              </w:rPr>
              <w:t>DVD Strizivojna</w:t>
            </w:r>
          </w:p>
        </w:tc>
      </w:tr>
      <w:tr w:rsidR="00865DBB" w:rsidRPr="00865DBB" w:rsidTr="00865DBB">
        <w:trPr>
          <w:trHeight w:val="507"/>
        </w:trPr>
        <w:tc>
          <w:tcPr>
            <w:tcW w:w="5765" w:type="dxa"/>
            <w:gridSpan w:val="2"/>
            <w:vAlign w:val="center"/>
          </w:tcPr>
          <w:p w:rsidR="00865DBB" w:rsidRPr="00865DBB" w:rsidRDefault="00865DBB" w:rsidP="00865DBB">
            <w:pPr>
              <w:spacing w:before="120" w:after="120" w:line="240" w:lineRule="atLeast"/>
              <w:jc w:val="center"/>
              <w:rPr>
                <w:rFonts w:ascii="Times New Roman" w:eastAsia="Calibri" w:hAnsi="Times New Roman" w:cs="Times New Roman"/>
                <w:b/>
              </w:rPr>
            </w:pPr>
            <w:r w:rsidRPr="00865DBB">
              <w:rPr>
                <w:rFonts w:ascii="Times New Roman" w:eastAsia="Calibri" w:hAnsi="Times New Roman" w:cs="Times New Roman"/>
                <w:b/>
              </w:rPr>
              <w:t>UKUPNO</w:t>
            </w:r>
          </w:p>
        </w:tc>
        <w:tc>
          <w:tcPr>
            <w:tcW w:w="1606" w:type="dxa"/>
            <w:vAlign w:val="center"/>
          </w:tcPr>
          <w:p w:rsidR="00865DBB" w:rsidRPr="00865DBB" w:rsidRDefault="00865DBB" w:rsidP="00865DBB">
            <w:pPr>
              <w:spacing w:before="120" w:after="120" w:line="240" w:lineRule="atLeast"/>
              <w:jc w:val="center"/>
              <w:rPr>
                <w:rFonts w:ascii="Times New Roman" w:eastAsia="Calibri" w:hAnsi="Times New Roman" w:cs="Times New Roman"/>
                <w:b/>
              </w:rPr>
            </w:pPr>
            <w:r w:rsidRPr="00865DBB">
              <w:rPr>
                <w:rFonts w:ascii="Times New Roman" w:eastAsia="Calibri" w:hAnsi="Times New Roman" w:cs="Times New Roman"/>
                <w:b/>
              </w:rPr>
              <w:t>3</w:t>
            </w:r>
          </w:p>
        </w:tc>
        <w:tc>
          <w:tcPr>
            <w:tcW w:w="2396" w:type="dxa"/>
            <w:tcBorders>
              <w:bottom w:val="nil"/>
              <w:right w:val="nil"/>
            </w:tcBorders>
            <w:vAlign w:val="center"/>
          </w:tcPr>
          <w:p w:rsidR="00865DBB" w:rsidRPr="00865DBB" w:rsidRDefault="00865DBB" w:rsidP="00865DBB">
            <w:pPr>
              <w:spacing w:before="120" w:after="120" w:line="240" w:lineRule="atLeast"/>
              <w:jc w:val="center"/>
              <w:rPr>
                <w:rFonts w:ascii="Times New Roman" w:eastAsia="Calibri" w:hAnsi="Times New Roman" w:cs="Times New Roman"/>
                <w:b/>
              </w:rPr>
            </w:pPr>
          </w:p>
        </w:tc>
      </w:tr>
    </w:tbl>
    <w:p w:rsidR="00865DBB" w:rsidRPr="00865DBB" w:rsidRDefault="00865DBB" w:rsidP="00865DBB">
      <w:pPr>
        <w:spacing w:before="120" w:after="120" w:line="240" w:lineRule="atLeast"/>
        <w:jc w:val="both"/>
        <w:rPr>
          <w:rFonts w:ascii="Times New Roman" w:eastAsia="Calibri" w:hAnsi="Times New Roman" w:cs="Times New Roman"/>
        </w:rPr>
      </w:pP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razmještaj vatrogasnih postrojbi</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Smještaj vatrogasne postrojbe treba biti takav, da se dolazak vatrogasne postrojbe na intervenciju do najudaljenijeg mjesta područja koje se štiti, svede na dopuštenu granicu do petnaest minuta. U vezi s time treba reći da pripadnici vatrogasne postrojbe u svakom trenutku na požarište stižu u navedenome roku.</w:t>
      </w: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Intervencije vatrogasnih postrojbi u 2021. godini</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 xml:space="preserve">U periodu I - XII mjeseca 2021. godine  Dobrovoljno vatrogasno društvo Strizivojna je imalo 4 intervencija od kojih je 1 požar objekta, 3 požara otvorenog tipa. </w:t>
      </w:r>
    </w:p>
    <w:p w:rsidR="00865DBB" w:rsidRPr="00865DBB" w:rsidRDefault="00865DBB" w:rsidP="00865DBB">
      <w:pPr>
        <w:spacing w:before="120" w:after="120" w:line="240" w:lineRule="atLeast"/>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fINANCIRANJE ZAŠTITE OD POŽARA NA PODRUČJU OPĆINe STRIZIVOJNA</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 xml:space="preserve">U skladu sa zakonskim obvezama i trenutnim financijskim mogućnostima, Općina Strizivojna je u 2021. godini sredstvima općinskog Proračuna financirala zaštitu od požara na svom području u iznosu od 341.875,00 kn. </w:t>
      </w:r>
    </w:p>
    <w:p w:rsidR="00865DBB" w:rsidRPr="00865DBB" w:rsidRDefault="00865DBB" w:rsidP="00865DBB">
      <w:pPr>
        <w:spacing w:before="120" w:after="120" w:line="240" w:lineRule="atLeast"/>
        <w:ind w:firstLine="720"/>
        <w:jc w:val="both"/>
        <w:rPr>
          <w:rFonts w:ascii="Times New Roman" w:eastAsia="Calibri" w:hAnsi="Times New Roman" w:cs="Times New Roman"/>
        </w:rPr>
      </w:pPr>
    </w:p>
    <w:p w:rsidR="00865DBB" w:rsidRPr="00865DBB" w:rsidRDefault="00865DBB" w:rsidP="00865DBB">
      <w:pPr>
        <w:keepNext/>
        <w:keepLines/>
        <w:spacing w:before="120" w:after="120" w:line="240" w:lineRule="atLeast"/>
        <w:ind w:left="431" w:hanging="431"/>
        <w:jc w:val="both"/>
        <w:outlineLvl w:val="0"/>
        <w:rPr>
          <w:rFonts w:ascii="Times New Roman" w:eastAsia="Times New Roman" w:hAnsi="Times New Roman" w:cs="Times New Roman"/>
          <w:b/>
          <w:caps/>
        </w:rPr>
      </w:pPr>
      <w:r w:rsidRPr="00865DBB">
        <w:rPr>
          <w:rFonts w:ascii="Times New Roman" w:eastAsia="Times New Roman" w:hAnsi="Times New Roman" w:cs="Times New Roman"/>
          <w:b/>
          <w:caps/>
        </w:rPr>
        <w:t>ZAKLJUČAK</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Stanje zaštite od požara na području Općine Strizivojna može se ocijeniti kao zadovoljavajuće. Obzirom da je napredak u svim segmentima zaštite od požara u izravnoj vezi s ograničenim financijskim mogućnostima, treba uložiti dodatni napor kako bi se sustav zaštite od požara podigao na višu razinu u interesu povećanja sigurnosti stanovnika Općine.</w:t>
      </w:r>
    </w:p>
    <w:p w:rsidR="00865DBB" w:rsidRPr="00865DBB" w:rsidRDefault="00865DBB" w:rsidP="00865DBB">
      <w:pPr>
        <w:spacing w:before="120" w:after="120" w:line="240" w:lineRule="atLeast"/>
        <w:ind w:firstLine="720"/>
        <w:jc w:val="both"/>
        <w:rPr>
          <w:rFonts w:ascii="Times New Roman" w:eastAsia="Calibri" w:hAnsi="Times New Roman" w:cs="Times New Roman"/>
        </w:rPr>
      </w:pPr>
      <w:r w:rsidRPr="00865DBB">
        <w:rPr>
          <w:rFonts w:ascii="Times New Roman" w:eastAsia="Calibri" w:hAnsi="Times New Roman" w:cs="Times New Roman"/>
        </w:rPr>
        <w:t xml:space="preserve">U 2022. godini treba nastaviti sa sustavnim osposobljavanjem, stručnim usavršavanjem pripadnika vatrogasnih postrojbi te nabavkom vatrogasne opreme u skladu s financijskim mogućnostima. Nastavak rada s vatrogasnom mladeži je garancija operativne sposobnosti razmatranih vatrogasnih postrojbi u godinama koje dolaze. Svako dobrovoljno vatrogasno društvo treba biti svjesno </w:t>
      </w:r>
      <w:r w:rsidRPr="00865DBB">
        <w:rPr>
          <w:rFonts w:ascii="Times New Roman" w:eastAsia="Calibri" w:hAnsi="Times New Roman" w:cs="Times New Roman"/>
        </w:rPr>
        <w:lastRenderedPageBreak/>
        <w:t>da bez kontinuiranog rada s mladeži dolazi do zastoja u radu i pada kvalitete rada unutar samog društva. Kroz rad s mladeži ujedno se povećava i nivo preventive stanovništva.</w:t>
      </w:r>
    </w:p>
    <w:p w:rsidR="00865DBB" w:rsidRPr="00865DBB" w:rsidRDefault="00865DBB" w:rsidP="00865DBB">
      <w:pPr>
        <w:spacing w:before="120" w:after="120" w:line="240" w:lineRule="atLeast"/>
        <w:ind w:firstLine="720"/>
        <w:jc w:val="both"/>
        <w:rPr>
          <w:rFonts w:ascii="Times New Roman" w:eastAsia="Calibri" w:hAnsi="Times New Roman" w:cs="Times New Roman"/>
          <w:sz w:val="24"/>
        </w:rPr>
      </w:pPr>
      <w:r w:rsidRPr="00865DBB">
        <w:rPr>
          <w:rFonts w:ascii="Times New Roman" w:eastAsia="Calibri" w:hAnsi="Times New Roman" w:cs="Times New Roman"/>
        </w:rPr>
        <w:tab/>
      </w:r>
      <w:r w:rsidRPr="00865DBB">
        <w:rPr>
          <w:rFonts w:ascii="Times New Roman" w:eastAsia="Calibri" w:hAnsi="Times New Roman" w:cs="Times New Roman"/>
        </w:rPr>
        <w:tab/>
      </w:r>
      <w:r w:rsidRPr="00865DBB">
        <w:rPr>
          <w:rFonts w:ascii="Times New Roman" w:eastAsia="Calibri" w:hAnsi="Times New Roman" w:cs="Times New Roman"/>
        </w:rPr>
        <w:tab/>
      </w:r>
      <w:r w:rsidRPr="00865DBB">
        <w:rPr>
          <w:rFonts w:ascii="Times New Roman" w:eastAsia="Calibri" w:hAnsi="Times New Roman" w:cs="Times New Roman"/>
        </w:rPr>
        <w:tab/>
      </w:r>
      <w:r w:rsidRPr="00865DBB">
        <w:rPr>
          <w:rFonts w:ascii="Times New Roman" w:eastAsia="Calibri" w:hAnsi="Times New Roman" w:cs="Times New Roman"/>
        </w:rPr>
        <w:tab/>
        <w:t xml:space="preserve">           </w:t>
      </w:r>
      <w:r w:rsidRPr="00865DBB">
        <w:rPr>
          <w:rFonts w:ascii="Times New Roman" w:eastAsia="Calibri" w:hAnsi="Times New Roman" w:cs="Times New Roman"/>
          <w:sz w:val="24"/>
        </w:rPr>
        <w:t>PREDSJEDNICA OPĆINSKOG VIJEĆA</w:t>
      </w:r>
    </w:p>
    <w:p w:rsidR="00865DBB" w:rsidRPr="00865DBB" w:rsidRDefault="00865DBB" w:rsidP="00865DBB">
      <w:pPr>
        <w:jc w:val="both"/>
        <w:rPr>
          <w:rFonts w:ascii="Times New Roman" w:eastAsia="Calibri" w:hAnsi="Times New Roman" w:cs="Times New Roman"/>
          <w:sz w:val="24"/>
        </w:rPr>
      </w:pPr>
      <w:r w:rsidRPr="00865DBB">
        <w:rPr>
          <w:rFonts w:ascii="Times New Roman" w:eastAsia="Calibri" w:hAnsi="Times New Roman" w:cs="Times New Roman"/>
          <w:sz w:val="24"/>
        </w:rPr>
        <w:tab/>
      </w:r>
      <w:r w:rsidRPr="00865DBB">
        <w:rPr>
          <w:rFonts w:ascii="Times New Roman" w:eastAsia="Calibri" w:hAnsi="Times New Roman" w:cs="Times New Roman"/>
          <w:sz w:val="24"/>
        </w:rPr>
        <w:tab/>
      </w:r>
      <w:r w:rsidRPr="00865DBB">
        <w:rPr>
          <w:rFonts w:ascii="Times New Roman" w:eastAsia="Calibri" w:hAnsi="Times New Roman" w:cs="Times New Roman"/>
          <w:sz w:val="24"/>
        </w:rPr>
        <w:tab/>
      </w:r>
      <w:r w:rsidRPr="00865DBB">
        <w:rPr>
          <w:rFonts w:ascii="Times New Roman" w:eastAsia="Calibri" w:hAnsi="Times New Roman" w:cs="Times New Roman"/>
          <w:sz w:val="24"/>
        </w:rPr>
        <w:tab/>
      </w:r>
      <w:r w:rsidRPr="00865DBB">
        <w:rPr>
          <w:rFonts w:ascii="Times New Roman" w:eastAsia="Calibri" w:hAnsi="Times New Roman" w:cs="Times New Roman"/>
          <w:sz w:val="24"/>
        </w:rPr>
        <w:tab/>
      </w:r>
      <w:r w:rsidRPr="00865DBB">
        <w:rPr>
          <w:rFonts w:ascii="Times New Roman" w:eastAsia="Calibri" w:hAnsi="Times New Roman" w:cs="Times New Roman"/>
          <w:sz w:val="24"/>
        </w:rPr>
        <w:tab/>
      </w:r>
      <w:r w:rsidRPr="00865DBB">
        <w:rPr>
          <w:rFonts w:ascii="Times New Roman" w:eastAsia="Calibri" w:hAnsi="Times New Roman" w:cs="Times New Roman"/>
          <w:sz w:val="24"/>
        </w:rPr>
        <w:tab/>
        <w:t xml:space="preserve">           Ivana Dadić, mag.prim.</w:t>
      </w:r>
      <w:proofErr w:type="spellStart"/>
      <w:r w:rsidRPr="00865DBB">
        <w:rPr>
          <w:rFonts w:ascii="Times New Roman" w:eastAsia="Calibri" w:hAnsi="Times New Roman" w:cs="Times New Roman"/>
          <w:sz w:val="24"/>
        </w:rPr>
        <w:t>educ</w:t>
      </w:r>
      <w:proofErr w:type="spellEnd"/>
      <w:r w:rsidRPr="00865DBB">
        <w:rPr>
          <w:rFonts w:ascii="Times New Roman" w:eastAsia="Calibri" w:hAnsi="Times New Roman" w:cs="Times New Roman"/>
          <w:sz w:val="24"/>
        </w:rPr>
        <w:t>.</w:t>
      </w:r>
      <w:r>
        <w:rPr>
          <w:rFonts w:ascii="Times New Roman" w:eastAsia="Calibri" w:hAnsi="Times New Roman" w:cs="Times New Roman"/>
          <w:sz w:val="24"/>
        </w:rPr>
        <w:t>,v.r.</w:t>
      </w:r>
    </w:p>
    <w:p w:rsidR="00865DBB" w:rsidRPr="00865DBB" w:rsidRDefault="00865DBB" w:rsidP="00865DBB">
      <w:pPr>
        <w:spacing w:before="120" w:after="120" w:line="240" w:lineRule="atLeast"/>
        <w:rPr>
          <w:rFonts w:ascii="Times New Roman" w:eastAsia="Calibri" w:hAnsi="Times New Roman" w:cs="Times New Roman"/>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Pr="00865DBB" w:rsidRDefault="00865DBB" w:rsidP="00865DBB">
      <w:pPr>
        <w:spacing w:after="0" w:line="240" w:lineRule="atLeast"/>
        <w:ind w:left="720"/>
        <w:contextualSpacing/>
        <w:rPr>
          <w:rFonts w:ascii="Times New Roman" w:eastAsia="Calibri" w:hAnsi="Times New Roman" w:cs="Times New Roman"/>
          <w:sz w:val="24"/>
          <w:szCs w:val="24"/>
        </w:rPr>
      </w:pPr>
      <w:r w:rsidRPr="00865DBB">
        <w:rPr>
          <w:rFonts w:ascii="Times New Roman" w:eastAsia="Calibri" w:hAnsi="Times New Roman" w:cs="Times New Roman"/>
          <w:noProof/>
          <w:sz w:val="24"/>
          <w:szCs w:val="24"/>
          <w:lang w:eastAsia="hr-HR"/>
        </w:rPr>
        <w:lastRenderedPageBreak/>
        <w:drawing>
          <wp:inline distT="0" distB="0" distL="0" distR="0" wp14:anchorId="25A975BD" wp14:editId="71168ACE">
            <wp:extent cx="502285" cy="669925"/>
            <wp:effectExtent l="0" t="0" r="0" b="0"/>
            <wp:docPr id="4" name="Slika 4" descr="220px-Coat_of_arms_of_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669925"/>
                    </a:xfrm>
                    <a:prstGeom prst="rect">
                      <a:avLst/>
                    </a:prstGeom>
                    <a:noFill/>
                    <a:ln>
                      <a:noFill/>
                    </a:ln>
                  </pic:spPr>
                </pic:pic>
              </a:graphicData>
            </a:graphic>
          </wp:inline>
        </w:drawing>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REPUBLIKA HRVATSKA</w:t>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OSJEČKO-BARANJSKA ŽUPANIJA</w:t>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 xml:space="preserve">OPĆINA STRIZIVOJNA </w:t>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OPĆINSKO VIJEĆE</w:t>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KLASA: 320-02/22-01/4</w:t>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r w:rsidRPr="00865DBB">
        <w:rPr>
          <w:rFonts w:ascii="Times New Roman" w:eastAsia="Calibri" w:hAnsi="Times New Roman" w:cs="Times New Roman"/>
          <w:sz w:val="24"/>
          <w:szCs w:val="24"/>
        </w:rPr>
        <w:tab/>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URBROJ:2158-37-02-22-2</w:t>
      </w:r>
    </w:p>
    <w:p w:rsidR="00865DBB" w:rsidRPr="00865DBB" w:rsidRDefault="00865DBB" w:rsidP="00865DBB">
      <w:pPr>
        <w:spacing w:after="0" w:line="240" w:lineRule="atLeast"/>
        <w:rPr>
          <w:rFonts w:ascii="Times New Roman" w:eastAsia="Calibri" w:hAnsi="Times New Roman" w:cs="Times New Roman"/>
          <w:sz w:val="24"/>
          <w:szCs w:val="24"/>
        </w:rPr>
      </w:pPr>
      <w:r w:rsidRPr="00865DBB">
        <w:rPr>
          <w:rFonts w:ascii="Times New Roman" w:eastAsia="Calibri" w:hAnsi="Times New Roman" w:cs="Times New Roman"/>
          <w:sz w:val="24"/>
          <w:szCs w:val="24"/>
        </w:rPr>
        <w:t>Strizivojna, 22.03.2022. godine</w:t>
      </w:r>
    </w:p>
    <w:p w:rsidR="00865DBB" w:rsidRPr="00865DBB" w:rsidRDefault="00865DBB" w:rsidP="00865DBB">
      <w:pPr>
        <w:spacing w:after="0" w:line="240" w:lineRule="auto"/>
        <w:jc w:val="both"/>
        <w:rPr>
          <w:b/>
          <w:sz w:val="26"/>
          <w:szCs w:val="26"/>
        </w:rPr>
      </w:pPr>
    </w:p>
    <w:p w:rsidR="00865DBB" w:rsidRPr="00865DBB" w:rsidRDefault="00865DBB" w:rsidP="00865DBB">
      <w:pPr>
        <w:spacing w:after="0" w:line="240" w:lineRule="auto"/>
        <w:jc w:val="both"/>
        <w:rPr>
          <w:b/>
          <w:sz w:val="26"/>
          <w:szCs w:val="26"/>
        </w:rPr>
      </w:pPr>
    </w:p>
    <w:p w:rsidR="00865DBB" w:rsidRPr="00865DBB" w:rsidRDefault="00865DBB" w:rsidP="00865DBB">
      <w:pPr>
        <w:spacing w:after="0" w:line="240" w:lineRule="auto"/>
        <w:jc w:val="both"/>
        <w:rPr>
          <w:rFonts w:ascii="Times New Roman" w:hAnsi="Times New Roman" w:cs="Times New Roman"/>
          <w:sz w:val="24"/>
          <w:szCs w:val="24"/>
        </w:rPr>
      </w:pPr>
      <w:r w:rsidRPr="00865DBB">
        <w:rPr>
          <w:b/>
          <w:sz w:val="26"/>
          <w:szCs w:val="26"/>
        </w:rPr>
        <w:tab/>
      </w:r>
      <w:r w:rsidRPr="00865DBB">
        <w:rPr>
          <w:rFonts w:ascii="Times New Roman" w:hAnsi="Times New Roman" w:cs="Times New Roman"/>
          <w:sz w:val="24"/>
          <w:szCs w:val="24"/>
        </w:rPr>
        <w:t>Na temelju članka 10. stavka 2. i članka 12. stavka 2. Zakona o poljoprivrednom zemljištu („Narodne novine“, broj 20/18., 115/18. i 98/19), Odluke o agrotehničkim mjerama i mjerama za uređivanje i održavanje poljoprivrednih rudina na području Općine Strizivojna („Službeni glasnik“ Općine Strizivojna, broj 5/18) i članka 46. Statuta Općine Strizivojna („Službeni glasnik“ Općine Strizivojna", broj 1/21), Općinsko vijeće Općine Strizivojna na svojoj 9. sjednici održanoj 22.03.2022. godine, donosi</w:t>
      </w:r>
    </w:p>
    <w:p w:rsidR="00865DBB" w:rsidRPr="00865DBB" w:rsidRDefault="00865DBB" w:rsidP="00865DBB">
      <w:pPr>
        <w:spacing w:after="0" w:line="240" w:lineRule="auto"/>
        <w:jc w:val="center"/>
        <w:rPr>
          <w:rFonts w:ascii="Times New Roman" w:hAnsi="Times New Roman" w:cs="Times New Roman"/>
          <w:sz w:val="28"/>
          <w:szCs w:val="24"/>
        </w:rPr>
      </w:pPr>
    </w:p>
    <w:p w:rsidR="00865DBB" w:rsidRPr="00865DBB" w:rsidRDefault="00865DBB" w:rsidP="00865DBB">
      <w:pPr>
        <w:spacing w:after="0" w:line="240" w:lineRule="auto"/>
        <w:jc w:val="center"/>
        <w:rPr>
          <w:rFonts w:ascii="Times New Roman" w:hAnsi="Times New Roman" w:cs="Times New Roman"/>
          <w:sz w:val="24"/>
          <w:szCs w:val="24"/>
        </w:rPr>
      </w:pPr>
      <w:r w:rsidRPr="00865DBB">
        <w:rPr>
          <w:rFonts w:ascii="Times New Roman" w:hAnsi="Times New Roman" w:cs="Times New Roman"/>
          <w:sz w:val="24"/>
          <w:szCs w:val="24"/>
        </w:rPr>
        <w:t>IZVJEŠĆE</w:t>
      </w:r>
    </w:p>
    <w:p w:rsidR="00865DBB" w:rsidRPr="00865DBB" w:rsidRDefault="00865DBB" w:rsidP="00865DBB">
      <w:pPr>
        <w:spacing w:after="0" w:line="240" w:lineRule="auto"/>
        <w:jc w:val="center"/>
        <w:rPr>
          <w:rFonts w:ascii="Times New Roman" w:hAnsi="Times New Roman" w:cs="Times New Roman"/>
          <w:szCs w:val="24"/>
        </w:rPr>
      </w:pPr>
    </w:p>
    <w:p w:rsidR="00865DBB" w:rsidRPr="00865DBB" w:rsidRDefault="00865DBB" w:rsidP="00865DBB">
      <w:pPr>
        <w:spacing w:after="0" w:line="240" w:lineRule="auto"/>
        <w:jc w:val="center"/>
        <w:rPr>
          <w:rFonts w:ascii="Times New Roman" w:hAnsi="Times New Roman" w:cs="Times New Roman"/>
          <w:sz w:val="24"/>
          <w:szCs w:val="24"/>
        </w:rPr>
      </w:pPr>
      <w:r w:rsidRPr="00865DBB">
        <w:rPr>
          <w:rFonts w:ascii="Times New Roman" w:hAnsi="Times New Roman" w:cs="Times New Roman"/>
          <w:sz w:val="24"/>
          <w:szCs w:val="24"/>
        </w:rPr>
        <w:t>o primjeni agrotehničkih mjera i  mjera za uređivanje i održavanje poljoprivrednih rudina na području općine Strizivojna  za 2021. godinu</w:t>
      </w:r>
    </w:p>
    <w:p w:rsidR="00865DBB" w:rsidRPr="00865DBB" w:rsidRDefault="00865DBB" w:rsidP="00865DBB">
      <w:pPr>
        <w:spacing w:after="0" w:line="240" w:lineRule="auto"/>
        <w:jc w:val="both"/>
        <w:rPr>
          <w:rFonts w:ascii="Times New Roman" w:hAnsi="Times New Roman" w:cs="Times New Roman"/>
          <w:sz w:val="24"/>
          <w:szCs w:val="24"/>
        </w:rPr>
      </w:pPr>
    </w:p>
    <w:p w:rsidR="00865DBB" w:rsidRPr="00865DBB" w:rsidRDefault="00865DBB" w:rsidP="00865DBB">
      <w:pPr>
        <w:spacing w:after="0" w:line="240" w:lineRule="auto"/>
        <w:jc w:val="both"/>
        <w:rPr>
          <w:rFonts w:ascii="Times New Roman" w:hAnsi="Times New Roman" w:cs="Times New Roman"/>
          <w:sz w:val="24"/>
          <w:szCs w:val="24"/>
        </w:rPr>
      </w:pPr>
    </w:p>
    <w:p w:rsidR="00865DBB" w:rsidRPr="00865DBB" w:rsidRDefault="00865DBB" w:rsidP="00865DBB">
      <w:pPr>
        <w:spacing w:after="0" w:line="240" w:lineRule="auto"/>
        <w:jc w:val="both"/>
        <w:rPr>
          <w:rFonts w:ascii="Times New Roman" w:hAnsi="Times New Roman" w:cs="Times New Roman"/>
          <w:b/>
          <w:sz w:val="24"/>
          <w:szCs w:val="24"/>
        </w:rPr>
      </w:pPr>
      <w:r w:rsidRPr="00865DBB">
        <w:rPr>
          <w:rFonts w:ascii="Times New Roman" w:hAnsi="Times New Roman" w:cs="Times New Roman"/>
          <w:sz w:val="24"/>
          <w:szCs w:val="24"/>
        </w:rPr>
        <w:t xml:space="preserve"> </w:t>
      </w:r>
      <w:r w:rsidRPr="00865DBB">
        <w:rPr>
          <w:rFonts w:ascii="Times New Roman" w:hAnsi="Times New Roman" w:cs="Times New Roman"/>
          <w:b/>
          <w:sz w:val="24"/>
          <w:szCs w:val="24"/>
        </w:rPr>
        <w:t xml:space="preserve">U V O D </w:t>
      </w:r>
    </w:p>
    <w:p w:rsidR="00865DBB" w:rsidRPr="00865DBB" w:rsidRDefault="00865DBB" w:rsidP="00865DBB">
      <w:pPr>
        <w:spacing w:after="0" w:line="240" w:lineRule="auto"/>
        <w:jc w:val="both"/>
        <w:rPr>
          <w:rFonts w:ascii="Times New Roman" w:hAnsi="Times New Roman" w:cs="Times New Roman"/>
          <w:b/>
          <w:sz w:val="24"/>
          <w:szCs w:val="24"/>
        </w:rPr>
      </w:pP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65DBB">
        <w:rPr>
          <w:rFonts w:ascii="Times New Roman" w:eastAsia="Times New Roman" w:hAnsi="Times New Roman" w:cs="Times New Roman"/>
          <w:sz w:val="24"/>
          <w:szCs w:val="24"/>
          <w:lang w:eastAsia="hr-HR"/>
        </w:rPr>
        <w:tab/>
        <w:t xml:space="preserve">Općinsko vijeće Općine Strizivojna, donijelo je Odluku </w:t>
      </w:r>
      <w:r w:rsidRPr="00865DBB">
        <w:rPr>
          <w:rFonts w:ascii="Times New Roman" w:eastAsia="Times New Roman" w:hAnsi="Times New Roman" w:cs="Times New Roman"/>
          <w:sz w:val="24"/>
          <w:szCs w:val="20"/>
          <w:lang w:eastAsia="hr-HR"/>
        </w:rPr>
        <w:t xml:space="preserve">o agrotehničkim mjerama i mjerama za uređivanje i održavanje poljoprivrednih rudina na području općine Strizivojna </w:t>
      </w:r>
      <w:r w:rsidRPr="00865DBB">
        <w:rPr>
          <w:rFonts w:ascii="Times New Roman" w:eastAsia="Times New Roman" w:hAnsi="Times New Roman" w:cs="Times New Roman"/>
          <w:sz w:val="24"/>
          <w:szCs w:val="24"/>
          <w:lang w:eastAsia="hr-HR"/>
        </w:rPr>
        <w:t xml:space="preserve">("Službeni glasnik“ Općine Strizivojna, broj 5/18.). </w:t>
      </w: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865DBB" w:rsidRPr="00865DBB" w:rsidRDefault="00865DBB" w:rsidP="00865DBB">
      <w:pPr>
        <w:spacing w:after="0" w:line="240" w:lineRule="auto"/>
        <w:ind w:firstLine="708"/>
        <w:jc w:val="both"/>
        <w:rPr>
          <w:rFonts w:ascii="Times New Roman" w:hAnsi="Times New Roman" w:cs="Times New Roman"/>
          <w:sz w:val="24"/>
          <w:szCs w:val="24"/>
        </w:rPr>
      </w:pPr>
      <w:r w:rsidRPr="00865DBB">
        <w:rPr>
          <w:rFonts w:ascii="Times New Roman" w:hAnsi="Times New Roman" w:cs="Times New Roman"/>
          <w:sz w:val="24"/>
          <w:szCs w:val="24"/>
        </w:rPr>
        <w:t xml:space="preserve">Sukladno članku 10. stavku 2. i članku 12. stavku 2. Zakona o poljoprivrednom zemljištu, jedinica lokalne samouprave dostavlja Ministarstvu poljoprivrede i Hrvatskom centru za poljoprivredu, hranu i selo godišnje izvješće o primjeni mjera propisanih Odlukom, za prethodnu godinu. </w:t>
      </w:r>
    </w:p>
    <w:p w:rsidR="00865DBB" w:rsidRPr="00865DBB" w:rsidRDefault="00865DBB" w:rsidP="00865DBB">
      <w:pPr>
        <w:spacing w:after="0" w:line="240" w:lineRule="auto"/>
        <w:jc w:val="both"/>
        <w:rPr>
          <w:rFonts w:ascii="Times New Roman" w:hAnsi="Times New Roman" w:cs="Times New Roman"/>
          <w:sz w:val="24"/>
          <w:szCs w:val="24"/>
        </w:rPr>
      </w:pPr>
    </w:p>
    <w:p w:rsidR="00865DBB" w:rsidRPr="00865DBB" w:rsidRDefault="00865DBB" w:rsidP="00865DBB">
      <w:pPr>
        <w:spacing w:after="0" w:line="240" w:lineRule="auto"/>
        <w:ind w:firstLine="708"/>
        <w:jc w:val="both"/>
        <w:rPr>
          <w:rFonts w:ascii="Times New Roman" w:hAnsi="Times New Roman" w:cs="Times New Roman"/>
          <w:sz w:val="24"/>
          <w:szCs w:val="24"/>
        </w:rPr>
      </w:pPr>
      <w:r w:rsidRPr="00865DBB">
        <w:rPr>
          <w:rFonts w:ascii="Times New Roman" w:hAnsi="Times New Roman" w:cs="Times New Roman"/>
          <w:sz w:val="24"/>
          <w:szCs w:val="24"/>
        </w:rPr>
        <w:t>Člankom 2. Odluke, kao agrotehničke mjere i mjere za uređivanje i održavanje poljoprivrednih rudina utvrđene su:</w:t>
      </w: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1. minimalna razina obrade i održavanja poljoprivrednog zemljišta,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2. sprječavanje zakorovljenosti i obrastanja višegodišnjim raslinjem,</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3. suzbijanje biljnih bolesti i štetnika,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4. korištenje i uništavanje biljnih ostataka,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5. održavanje organske tvari u tlu,</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6. održavanje povoljne strukture tla i</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kern w:val="1"/>
          <w:sz w:val="24"/>
          <w:szCs w:val="24"/>
          <w:lang w:eastAsia="zh-CN"/>
        </w:rPr>
        <w:t>7. zaštita od erozije.</w:t>
      </w:r>
    </w:p>
    <w:p w:rsidR="00865DBB" w:rsidRPr="00865DBB" w:rsidRDefault="00865DBB" w:rsidP="00865DBB">
      <w:pPr>
        <w:spacing w:after="0" w:line="240" w:lineRule="auto"/>
        <w:jc w:val="both"/>
        <w:rPr>
          <w:rFonts w:ascii="Times New Roman" w:hAnsi="Times New Roman" w:cs="Times New Roman"/>
          <w:sz w:val="24"/>
          <w:szCs w:val="24"/>
        </w:rPr>
      </w:pPr>
    </w:p>
    <w:p w:rsidR="00865DBB" w:rsidRPr="00865DBB" w:rsidRDefault="00865DBB" w:rsidP="00865DBB">
      <w:pPr>
        <w:spacing w:after="0" w:line="240" w:lineRule="auto"/>
        <w:ind w:firstLine="708"/>
        <w:jc w:val="both"/>
        <w:rPr>
          <w:rFonts w:ascii="Times New Roman" w:hAnsi="Times New Roman" w:cs="Times New Roman"/>
          <w:sz w:val="24"/>
          <w:szCs w:val="24"/>
        </w:rPr>
      </w:pPr>
      <w:r w:rsidRPr="00865DBB">
        <w:rPr>
          <w:rFonts w:ascii="Times New Roman" w:hAnsi="Times New Roman" w:cs="Times New Roman"/>
          <w:sz w:val="24"/>
          <w:szCs w:val="24"/>
        </w:rPr>
        <w:lastRenderedPageBreak/>
        <w:t xml:space="preserve">Općina Strizivojna raspolaže ukupno s 1.722 ha obradivih poljoprivrednih površina, što čini oko 52 % ukupne površine Općine. </w:t>
      </w: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AA2730">
      <w:pPr>
        <w:numPr>
          <w:ilvl w:val="0"/>
          <w:numId w:val="3"/>
        </w:numPr>
        <w:suppressAutoHyphens/>
        <w:spacing w:before="28" w:after="28" w:line="100" w:lineRule="atLeast"/>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b/>
          <w:kern w:val="1"/>
          <w:sz w:val="24"/>
          <w:szCs w:val="24"/>
          <w:lang w:eastAsia="zh-CN"/>
        </w:rPr>
        <w:t>Minimalna razina obrade i održavanja poljoprivrednog zemljišta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Minimalna razina obrade i održavanja poljoprivrednog zemljišta podrazumijeva provođenje najnužnijih mjera u okviru prikladne tehnologije, a posebno:</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ind w:left="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redovito obrađivanje i održavanje poljoprivrednog zemljišta sukladno određenoj  </w:t>
      </w:r>
    </w:p>
    <w:p w:rsidR="00865DBB" w:rsidRPr="00865DBB" w:rsidRDefault="00865DBB" w:rsidP="00865DBB">
      <w:pPr>
        <w:suppressAutoHyphens/>
        <w:spacing w:before="28" w:after="28" w:line="100" w:lineRule="atLeast"/>
        <w:ind w:left="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biljnoj vrsti, odnosno katastarskoj kulturi poljoprivrednog zemljišta,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održavanje ili poboljšanje plodnosti tla,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održivo gospodarenje trajnim pašnjacima,</w:t>
      </w:r>
    </w:p>
    <w:p w:rsidR="00865DBB" w:rsidRPr="00865DBB" w:rsidRDefault="00865DBB" w:rsidP="00865DBB">
      <w:pPr>
        <w:spacing w:after="0" w:line="240" w:lineRule="auto"/>
        <w:ind w:left="720"/>
        <w:jc w:val="both"/>
        <w:rPr>
          <w:rFonts w:ascii="Times New Roman" w:hAnsi="Times New Roman" w:cs="Times New Roman"/>
          <w:sz w:val="24"/>
          <w:szCs w:val="24"/>
        </w:rPr>
      </w:pPr>
      <w:r w:rsidRPr="00865DBB">
        <w:rPr>
          <w:rFonts w:ascii="Times New Roman" w:hAnsi="Times New Roman" w:cs="Times New Roman"/>
          <w:sz w:val="24"/>
          <w:szCs w:val="24"/>
        </w:rPr>
        <w:t>- održavanje maslinika, voćnjaka i vinograda u dobrom vegetativnom stanju</w:t>
      </w:r>
    </w:p>
    <w:p w:rsidR="00865DBB" w:rsidRPr="00865DBB" w:rsidRDefault="00865DBB" w:rsidP="00865DBB">
      <w:pPr>
        <w:spacing w:after="0" w:line="240" w:lineRule="auto"/>
        <w:jc w:val="both"/>
        <w:rPr>
          <w:rFonts w:ascii="Times New Roman" w:hAnsi="Times New Roman" w:cs="Times New Roman"/>
          <w:sz w:val="24"/>
          <w:szCs w:val="24"/>
        </w:rPr>
      </w:pPr>
    </w:p>
    <w:p w:rsidR="00865DBB" w:rsidRPr="00865DBB" w:rsidRDefault="00865DBB" w:rsidP="00865DBB">
      <w:pPr>
        <w:spacing w:after="0" w:line="240" w:lineRule="auto"/>
        <w:ind w:firstLine="708"/>
        <w:jc w:val="both"/>
        <w:rPr>
          <w:rFonts w:ascii="Times New Roman" w:hAnsi="Times New Roman" w:cs="Times New Roman"/>
          <w:sz w:val="24"/>
          <w:szCs w:val="24"/>
        </w:rPr>
      </w:pPr>
      <w:r w:rsidRPr="00865DBB">
        <w:rPr>
          <w:rFonts w:ascii="Times New Roman" w:hAnsi="Times New Roman" w:cs="Times New Roman"/>
          <w:sz w:val="24"/>
          <w:szCs w:val="24"/>
        </w:rPr>
        <w:t>Općinske službe tijekom 2021. godine su slale upozorenja vlasnicima i posjednicima zbog neodržavanja njihovih poljoprivrednih zemljišta.</w:t>
      </w: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AA2730">
      <w:pPr>
        <w:numPr>
          <w:ilvl w:val="0"/>
          <w:numId w:val="3"/>
        </w:numPr>
        <w:suppressAutoHyphens/>
        <w:spacing w:before="28" w:after="28" w:line="100" w:lineRule="atLeast"/>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b/>
          <w:kern w:val="1"/>
          <w:sz w:val="24"/>
          <w:szCs w:val="24"/>
          <w:lang w:eastAsia="zh-CN"/>
        </w:rPr>
        <w:t>Sprječavanje zakorovljenosti i obrastanja višegodišnjim raslinjem</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Vlasnici i posjednici poljoprivrednog zemljišta primjenjivali su odgovarajuće agrotehničke mjere obrade tla i njege usjeva i nasada u cilju sprječavanja zakorovljenosti i obrastanja višegodišnjim korovom poljoprivrednog zemljišta te na taj način spriječili širenje zakorovljenosti na susjedne parcele, a posebno se uništavao korov ambrozije čupanjem i košnjom prije cvatnje do kraja mjeseca lipnja.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Kod sprječavanja zakorovljenosti i obrastanja višegodišnjim raslinjem i njege usjeva dana je prednost ne kemijskim mjerama zaštite bilja kao što su mehaničke, fizikalne, biotehničke i biološke mjere zaštite, a kod korištenja kemijskih mjera zaštite dana je prednost herbicidima s povoljnijim eko toksikološkim svojstvima.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3"/>
        </w:num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Suzbijanje biljnih bolesti i štetnika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odnosno posjednici poljoprivrednog zemljišta suzbijali su biljne bolesti i štetnike sukladno mjerama propisanim posebnim propisima za zaštitu bilja.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Nakon provođenja prethodno spomenutih mjera, vlasnici odnosno posjednici poljoprivrednog zemljišta zbrinjavali su ambalažu sukladno uputama proizvođača koje su priložene uz sredstva.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b/>
          <w:kern w:val="1"/>
          <w:sz w:val="24"/>
          <w:szCs w:val="24"/>
          <w:lang w:eastAsia="zh-CN"/>
        </w:rPr>
      </w:pPr>
    </w:p>
    <w:p w:rsidR="00865DBB" w:rsidRPr="00865DBB" w:rsidRDefault="00865DBB" w:rsidP="00AA2730">
      <w:pPr>
        <w:numPr>
          <w:ilvl w:val="0"/>
          <w:numId w:val="3"/>
        </w:numPr>
        <w:suppressAutoHyphens/>
        <w:spacing w:before="28" w:after="28" w:line="100" w:lineRule="atLeast"/>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b/>
          <w:kern w:val="1"/>
          <w:sz w:val="24"/>
          <w:szCs w:val="24"/>
          <w:lang w:eastAsia="zh-CN"/>
        </w:rPr>
        <w:t>Korištenje i uništavanje biljnih ostataka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odnosno posjednici poljoprivrednog zemljišta uklanjali su sa zemljišta sve biljne ostatke koji bi bili uzrokom širenja biljnih bolesti ili štetnika u određenom agrotehničkom roku sukladno biljnoj kulturi i to:</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uklanjali su biljne ostatke nakon žetve na poljoprivrednom zemljištu na kojem se primjenjivala konvencionalna obrada tla,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w:t>
      </w:r>
      <w:proofErr w:type="spellStart"/>
      <w:r w:rsidRPr="00865DBB">
        <w:rPr>
          <w:rFonts w:ascii="Times New Roman" w:eastAsia="Times New Roman" w:hAnsi="Times New Roman" w:cs="Times New Roman"/>
          <w:kern w:val="1"/>
          <w:sz w:val="24"/>
          <w:szCs w:val="24"/>
          <w:lang w:eastAsia="zh-CN"/>
        </w:rPr>
        <w:t>kompostirali</w:t>
      </w:r>
      <w:proofErr w:type="spellEnd"/>
      <w:r w:rsidRPr="00865DBB">
        <w:rPr>
          <w:rFonts w:ascii="Times New Roman" w:eastAsia="Times New Roman" w:hAnsi="Times New Roman" w:cs="Times New Roman"/>
          <w:kern w:val="1"/>
          <w:sz w:val="24"/>
          <w:szCs w:val="24"/>
          <w:lang w:eastAsia="zh-CN"/>
        </w:rPr>
        <w:t xml:space="preserve"> su korisne biljne ostatke,</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uklanjali su suhe biljne ostatke nakon provedenih agrotehničkih mjera u višegodišnjim nasadima,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odstranjivali su biljne ostatke nakon sječe i čišćenja šuma, putova i međa na šumskom zemljištu, koje graniči s poljoprivrednim zemljištem,</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lastRenderedPageBreak/>
        <w:t>Žetveni ostaci nisu se spaljivali na poljoprivrednim površinama, odnosno spaljivanje je provedeno samo u cilju sprečavanja širenja ili suzbijanja biljnih štetnika,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Spaljivanje, kada je bilo dopušteno, poduzimalo se uz provođenje mjera zaštite od požara sukladno posebnim propisima.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3"/>
        </w:num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Održavanje razine organske tvari u tlu</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Organska tvar u tlu održavala se provođenjem minimalno trogodišnjeg plodoreda prema pravilima struke.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Trogodišnji plodored podrazumijeva izmjenu: strne žitarice-</w:t>
      </w:r>
      <w:proofErr w:type="spellStart"/>
      <w:r w:rsidRPr="00865DBB">
        <w:rPr>
          <w:rFonts w:ascii="Times New Roman" w:eastAsia="Times New Roman" w:hAnsi="Times New Roman" w:cs="Times New Roman"/>
          <w:kern w:val="1"/>
          <w:sz w:val="24"/>
          <w:szCs w:val="24"/>
          <w:lang w:eastAsia="zh-CN"/>
        </w:rPr>
        <w:t>okopavine</w:t>
      </w:r>
      <w:proofErr w:type="spellEnd"/>
      <w:r w:rsidRPr="00865DBB">
        <w:rPr>
          <w:rFonts w:ascii="Times New Roman" w:eastAsia="Times New Roman" w:hAnsi="Times New Roman" w:cs="Times New Roman"/>
          <w:kern w:val="1"/>
          <w:sz w:val="24"/>
          <w:szCs w:val="24"/>
          <w:lang w:eastAsia="zh-CN"/>
        </w:rPr>
        <w:t xml:space="preserve">-industrijsko bilje ili trave ili djeteline ili njihove smjese.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Trave, djeteline, djetelinsko-travne smjese, travno-djetelinske smjese su dio plodoreda i mogu na istoj površini ostati duže od tri godine.</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roofErr w:type="spellStart"/>
      <w:r w:rsidRPr="00865DBB">
        <w:rPr>
          <w:rFonts w:ascii="Times New Roman" w:eastAsia="Times New Roman" w:hAnsi="Times New Roman" w:cs="Times New Roman"/>
          <w:kern w:val="1"/>
          <w:sz w:val="24"/>
          <w:szCs w:val="24"/>
          <w:lang w:eastAsia="zh-CN"/>
        </w:rPr>
        <w:t>Podusjevi</w:t>
      </w:r>
      <w:proofErr w:type="spellEnd"/>
      <w:r w:rsidRPr="00865DBB">
        <w:rPr>
          <w:rFonts w:ascii="Times New Roman" w:eastAsia="Times New Roman" w:hAnsi="Times New Roman" w:cs="Times New Roman"/>
          <w:kern w:val="1"/>
          <w:sz w:val="24"/>
          <w:szCs w:val="24"/>
          <w:lang w:eastAsia="zh-CN"/>
        </w:rPr>
        <w:t xml:space="preserve"> i </w:t>
      </w:r>
      <w:proofErr w:type="spellStart"/>
      <w:r w:rsidRPr="00865DBB">
        <w:rPr>
          <w:rFonts w:ascii="Times New Roman" w:eastAsia="Times New Roman" w:hAnsi="Times New Roman" w:cs="Times New Roman"/>
          <w:kern w:val="1"/>
          <w:sz w:val="24"/>
          <w:szCs w:val="24"/>
          <w:lang w:eastAsia="zh-CN"/>
        </w:rPr>
        <w:t>međuusjevi</w:t>
      </w:r>
      <w:proofErr w:type="spellEnd"/>
      <w:r w:rsidRPr="00865DBB">
        <w:rPr>
          <w:rFonts w:ascii="Times New Roman" w:eastAsia="Times New Roman" w:hAnsi="Times New Roman" w:cs="Times New Roman"/>
          <w:kern w:val="1"/>
          <w:sz w:val="24"/>
          <w:szCs w:val="24"/>
          <w:lang w:eastAsia="zh-CN"/>
        </w:rPr>
        <w:t xml:space="preserve"> i ugar se smatraju kao dio plodoreda.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3"/>
        </w:numPr>
        <w:suppressAutoHyphens/>
        <w:spacing w:before="28" w:after="28" w:line="100" w:lineRule="atLeast"/>
        <w:jc w:val="both"/>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Održavanje povoljne strukture tla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Korištenje mehanizacije bilo je primjereno stanju poljoprivrednog zemljišta i njegovim svojstvima.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U uvjetima kada je tlo zasićeno vodom, poplavljeno ili prekriveno snijegom nije se koristila poljoprivredna mehanizacija na poljoprivrednom zemljištu, osim prilikom žetve ili berbe usjeva.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3"/>
        </w:numPr>
        <w:suppressAutoHyphens/>
        <w:spacing w:before="28" w:after="28" w:line="100" w:lineRule="atLeast"/>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b/>
          <w:kern w:val="1"/>
          <w:sz w:val="24"/>
          <w:szCs w:val="24"/>
          <w:lang w:eastAsia="zh-CN"/>
        </w:rPr>
        <w:t>Zaštita od erozije</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Zaštita od erozije provodila se održavanjem minimalne </w:t>
      </w:r>
      <w:proofErr w:type="spellStart"/>
      <w:r w:rsidRPr="00865DBB">
        <w:rPr>
          <w:rFonts w:ascii="Times New Roman" w:eastAsia="Times New Roman" w:hAnsi="Times New Roman" w:cs="Times New Roman"/>
          <w:kern w:val="1"/>
          <w:sz w:val="24"/>
          <w:szCs w:val="24"/>
          <w:lang w:eastAsia="zh-CN"/>
        </w:rPr>
        <w:t>pokrovnosti</w:t>
      </w:r>
      <w:proofErr w:type="spellEnd"/>
      <w:r w:rsidRPr="00865DBB">
        <w:rPr>
          <w:rFonts w:ascii="Times New Roman" w:eastAsia="Times New Roman" w:hAnsi="Times New Roman" w:cs="Times New Roman"/>
          <w:kern w:val="1"/>
          <w:sz w:val="24"/>
          <w:szCs w:val="24"/>
          <w:lang w:eastAsia="zh-CN"/>
        </w:rPr>
        <w:t xml:space="preserve"> tla sukladno specifičnostima agroekološkog područja.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Tijekom vegetacijskog razdoblja, na područjima na kojima je uočena erozija, poljoprivredne površine imale su pokrov koji umanjuje eroziju tla.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Tijekom zime u uvjetima kada se na oranicama nisu nalazili usjevi, odnosno nije bilo pokrova primjenjivala se ograničena obrada tla.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Zaštita od erozije provodila se upravljanjem i pravilnom obradom na poljoprivrednom zemljištu ovisno o specifičnim karakteristikama tla.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Agrotehničkim mjerama u svrhu zaštite poljoprivrednog zemljišta od erozije vodom i vjetrom, razumijeva se zabrana skidanja humusnog, odnosno oraničnog sloja površine poljoprivrednog zemljišta.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Vlasnici i posjednici poljoprivrednog zemljišta održavali su dugogodišnje nasade i višegodišnje kulture podignute radi zaštite od erozije na tom zemljištu.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i/>
          <w:kern w:val="1"/>
          <w:sz w:val="24"/>
          <w:szCs w:val="24"/>
          <w:lang w:eastAsia="zh-CN"/>
        </w:rPr>
      </w:pPr>
      <w:r w:rsidRPr="00865DBB">
        <w:rPr>
          <w:rFonts w:ascii="Times New Roman" w:eastAsia="Times New Roman" w:hAnsi="Times New Roman" w:cs="Times New Roman"/>
          <w:kern w:val="1"/>
          <w:sz w:val="24"/>
          <w:szCs w:val="24"/>
          <w:lang w:eastAsia="zh-CN"/>
        </w:rPr>
        <w:t>Na marginalnom poljoprivrednom zemljištu male proizvodne sposobnosti (uz vodotoke, na područjima s visokom razinom podzemne vode, na pješčanim područjima, laporastim i drugim tlima na kojima prirodni uvjeti ne dozvoljavaju proizvodnju poljoprivrednih kultura) vlasnici i posjednici poljoprivrednog zemljišta sadili su vrbe ili drugu vrstu brzorastućeg drveća u mjeri potrebnoj za zaštitu od erozije</w:t>
      </w:r>
      <w:r w:rsidRPr="00865DBB">
        <w:rPr>
          <w:rFonts w:ascii="Times New Roman" w:eastAsia="Times New Roman" w:hAnsi="Times New Roman" w:cs="Times New Roman"/>
          <w:i/>
          <w:kern w:val="1"/>
          <w:sz w:val="24"/>
          <w:szCs w:val="24"/>
          <w:lang w:eastAsia="zh-CN"/>
        </w:rPr>
        <w:t xml:space="preserve">.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U svrhu zaštite poljoprivrednog zemljišta od erozije provođene su slijedeće mjere:</w:t>
      </w:r>
    </w:p>
    <w:p w:rsidR="00865DBB" w:rsidRPr="00865DBB" w:rsidRDefault="00865DBB" w:rsidP="00AA2730">
      <w:pPr>
        <w:numPr>
          <w:ilvl w:val="0"/>
          <w:numId w:val="5"/>
        </w:num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zabrana sječe dugogodišnjih nasada, osim sječe iz agrotehničkih razloga,</w:t>
      </w:r>
    </w:p>
    <w:p w:rsidR="00865DBB" w:rsidRPr="00865DBB" w:rsidRDefault="00865DBB" w:rsidP="00AA2730">
      <w:pPr>
        <w:numPr>
          <w:ilvl w:val="0"/>
          <w:numId w:val="5"/>
        </w:num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zabrana skidanja humusnog, odnosno oraničnog sloja površine poljoprivrednog zemljišta.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lastRenderedPageBreak/>
        <w:t>MJERE ZA UREĐIVANJE I ODRŽAVANJE POLJOPRIVREDNIH RUDINA</w:t>
      </w:r>
    </w:p>
    <w:p w:rsidR="00865DBB" w:rsidRPr="00865DBB" w:rsidRDefault="00865DBB" w:rsidP="00865DBB">
      <w:pPr>
        <w:suppressAutoHyphens/>
        <w:spacing w:before="28" w:after="28" w:line="100" w:lineRule="atLeast"/>
        <w:jc w:val="center"/>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Provodile su se mjere za uređivanje i održavanje poljoprivrednih rudina i to:</w:t>
      </w:r>
    </w:p>
    <w:p w:rsidR="00865DBB" w:rsidRPr="00865DBB" w:rsidRDefault="00865DBB" w:rsidP="00865DBB">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1. održavanje živica i međa,</w:t>
      </w:r>
    </w:p>
    <w:p w:rsidR="00865DBB" w:rsidRPr="00865DBB" w:rsidRDefault="00865DBB" w:rsidP="00865DBB">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2. održavanje poljskih putova,</w:t>
      </w:r>
    </w:p>
    <w:p w:rsidR="00865DBB" w:rsidRPr="00865DBB" w:rsidRDefault="00865DBB" w:rsidP="00865DBB">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3. uređivanje i održavanje kanala,</w:t>
      </w:r>
    </w:p>
    <w:p w:rsidR="00865DBB" w:rsidRPr="00865DBB" w:rsidRDefault="00865DBB" w:rsidP="00865DBB">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4. sprječavanje zasjenjivanja susjednih čestica,</w:t>
      </w:r>
    </w:p>
    <w:p w:rsidR="00865DBB" w:rsidRPr="00865DBB" w:rsidRDefault="00865DBB" w:rsidP="00865DBB">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5. sadnja i održavanje vjetrobranskih pojasa.</w:t>
      </w:r>
    </w:p>
    <w:p w:rsidR="00865DBB" w:rsidRPr="00865DBB" w:rsidRDefault="00865DBB" w:rsidP="00865DBB">
      <w:pPr>
        <w:suppressAutoHyphens/>
        <w:spacing w:before="28" w:after="28" w:line="100" w:lineRule="atLeast"/>
        <w:ind w:firstLine="708"/>
        <w:rPr>
          <w:rFonts w:ascii="Times New Roman" w:eastAsia="Times New Roman" w:hAnsi="Times New Roman" w:cs="Times New Roman"/>
          <w:i/>
          <w:kern w:val="1"/>
          <w:sz w:val="24"/>
          <w:szCs w:val="24"/>
          <w:lang w:eastAsia="zh-CN"/>
        </w:rPr>
      </w:pPr>
    </w:p>
    <w:p w:rsidR="00865DBB" w:rsidRPr="00865DBB" w:rsidRDefault="00865DBB" w:rsidP="00AA2730">
      <w:pPr>
        <w:numPr>
          <w:ilvl w:val="0"/>
          <w:numId w:val="4"/>
        </w:numPr>
        <w:suppressAutoHyphens/>
        <w:spacing w:before="28" w:after="28" w:line="100" w:lineRule="atLeast"/>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b/>
          <w:kern w:val="1"/>
          <w:sz w:val="24"/>
          <w:szCs w:val="24"/>
          <w:lang w:eastAsia="zh-CN"/>
        </w:rPr>
        <w:t>Održavanje živica i međa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odnosno ovlaštenici poljoprivrednog zemljišta koji su zasadili živicu, redovito su je održavali i podrezivali na način da se spriječi zakorovljenost živice, širenje na susjedno zemljište i putove i zasjenjivanje susjednih parcela te iste formirali na način da ne ometaju promet, vidljivost i preglednost poljskih putova.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Živice uz poljske putove, odnosno međe sađene su najmanje 1,5 m od ruba puta, odnosno međe.</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Vlasnički odnosi glede živica iz prethodnog stavka posebno su propisani Zakonom o vlasništvu i drugim stvarnim pravima.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i posjednici poljoprivrednog zemljišta održavali su međe tako da budu vidljivo označene, očišćene od korova i višegodišnjeg raslinja, te da ne ometaju provedbu agrotehničkih zahvata.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Nije bilo izoravanja i oštećivanja međa.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4"/>
        </w:num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Održavanje poljskih putova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 xml:space="preserve">Poljskim putom u smislu Odluke smatra se svaki nerazvrstani put koji se koristi za promet ili prolaz poljoprivrednom zemljištu, a kojima se koristi veći broj korisnika. </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Poljske putove uređivali su i održavali vlasnici odnosno posjednici poljoprivrednog zemljišta koji koriste putove, te drugi korisnici putova.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Za održavanje putova  u privatnom vlasništvu (putovi služnosti) bili su odgovorni njihovi vlasnici, odnosno posjednici.</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i posjednici poljoprivrednog zemljišta održavali su poljske putove koje koriste, najmanje u opsegu potrebnom za uobičajeni prijevoz poljoprivrednim vozilima i strojevima.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Održavali su se poljski putovi i to:</w:t>
      </w:r>
    </w:p>
    <w:p w:rsidR="00865DBB" w:rsidRPr="00865DBB" w:rsidRDefault="00865DBB" w:rsidP="00865DBB">
      <w:pPr>
        <w:suppressAutoHyphens/>
        <w:spacing w:before="28" w:after="28" w:line="100" w:lineRule="atLeast"/>
        <w:ind w:left="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redovito održavali i uređivali poljski putevi tako da ne ometaju provođenje  </w:t>
      </w:r>
    </w:p>
    <w:p w:rsidR="00865DBB" w:rsidRPr="00865DBB" w:rsidRDefault="00865DBB" w:rsidP="00865DBB">
      <w:pPr>
        <w:suppressAutoHyphens/>
        <w:spacing w:before="28" w:after="28" w:line="100" w:lineRule="atLeast"/>
        <w:ind w:left="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agrotehničkih mjera i prolazak vatrogasnih vozila,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općina Strizivojna nasipavala je oštećene dionice i udarne rupe odgovarajućim </w:t>
      </w:r>
      <w:r w:rsidRPr="00865DBB">
        <w:rPr>
          <w:rFonts w:ascii="Times New Roman" w:eastAsia="Times New Roman" w:hAnsi="Times New Roman" w:cs="Times New Roman"/>
          <w:kern w:val="1"/>
          <w:sz w:val="24"/>
          <w:szCs w:val="24"/>
          <w:lang w:eastAsia="zh-CN"/>
        </w:rPr>
        <w:tab/>
        <w:t xml:space="preserve">  </w:t>
      </w:r>
      <w:r w:rsidRPr="00865DBB">
        <w:rPr>
          <w:rFonts w:ascii="Times New Roman" w:eastAsia="Times New Roman" w:hAnsi="Times New Roman" w:cs="Times New Roman"/>
          <w:kern w:val="1"/>
          <w:sz w:val="24"/>
          <w:szCs w:val="24"/>
          <w:lang w:eastAsia="zh-CN"/>
        </w:rPr>
        <w:tab/>
        <w:t xml:space="preserve">  kamenim materijalom,</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čistili su se i održavali odvodni kanali, propusta i sistema odvodnje i otjecanja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oborinskih voda,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sprečavalo se širenje živica i drugog raslinja uz putove,</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obavljala se sječa pojedinih stabala ili grana koje su otežavale korištenje putova,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sprječavalo se oštećivanje putova njihovim nepravilnim korištenjem (vuča trupaca,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preopterećenje, neovlašteni građevinski zahvati, nasipavanje otpadnim materijalom i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sl.),</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sprječavala se uzurpacija putova i zemljišta u njihovom zaštitnom pojasu.</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lastRenderedPageBreak/>
        <w:tab/>
        <w:t>Nije došlo do radnji koje bi dovele do uništavanja poljskih putova, i to:</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-preoravanja poljskih putova,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-sužavanja poljskih putova,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-uništavanja zelenog pojasa uz poljske putove,</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 xml:space="preserve">-nanošenja otpadnog materijala i biljnih ostataka na poljske putove prilikom obrađivanja </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zemljišta,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-skretanja oborinskih i drugih voda na poljske putove</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 </w:t>
      </w:r>
      <w:r w:rsidRPr="00865DBB">
        <w:rPr>
          <w:rFonts w:ascii="Times New Roman" w:eastAsia="Times New Roman" w:hAnsi="Times New Roman" w:cs="Times New Roman"/>
          <w:kern w:val="1"/>
          <w:sz w:val="24"/>
          <w:szCs w:val="24"/>
          <w:lang w:eastAsia="zh-CN"/>
        </w:rPr>
        <w:tab/>
        <w:t>-neovlaštenog mijenjanja trase puta.</w:t>
      </w:r>
    </w:p>
    <w:p w:rsidR="00865DBB" w:rsidRPr="00865DBB" w:rsidRDefault="00865DBB" w:rsidP="00865DBB">
      <w:pPr>
        <w:suppressAutoHyphens/>
        <w:spacing w:before="28" w:after="28" w:line="100" w:lineRule="atLeast"/>
        <w:jc w:val="both"/>
        <w:rPr>
          <w:rFonts w:ascii="Times New Roman" w:eastAsia="Times New Roman" w:hAnsi="Times New Roman" w:cs="Times New Roman"/>
          <w:color w:val="00B0F0"/>
          <w:kern w:val="1"/>
          <w:sz w:val="24"/>
          <w:szCs w:val="24"/>
          <w:lang w:eastAsia="zh-CN"/>
        </w:rPr>
      </w:pPr>
    </w:p>
    <w:p w:rsidR="00865DBB" w:rsidRPr="00865DBB" w:rsidRDefault="00865DBB" w:rsidP="00AA2730">
      <w:pPr>
        <w:numPr>
          <w:ilvl w:val="0"/>
          <w:numId w:val="4"/>
        </w:num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Uređivanje i održavanje kanala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odnosno posjednici poljoprivrednog zemljišta kroz koje prolaze prirodni ili umjetni kanali oborinskih voda, čišćeni su tako da se spriječi odronjavanje zemlje, zarastanje korovom i raslinjem, odnosno omogućuje prirodni tok oborinskih voda.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kern w:val="1"/>
          <w:sz w:val="24"/>
          <w:szCs w:val="24"/>
          <w:lang w:eastAsia="zh-CN"/>
        </w:rPr>
        <w:t>U slučajevima kada su ti kanali građeni kao zasebni objekti, čišćenjem su održavani u stanju funkcionalne sposobnosti, kako bi se omogućilo prirodno otjecanje oborinskih voda.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b/>
          <w:kern w:val="1"/>
          <w:sz w:val="24"/>
          <w:szCs w:val="24"/>
          <w:lang w:eastAsia="zh-CN"/>
        </w:rPr>
        <w:tab/>
      </w:r>
      <w:r w:rsidRPr="00865DBB">
        <w:rPr>
          <w:rFonts w:ascii="Times New Roman" w:eastAsia="Times New Roman" w:hAnsi="Times New Roman" w:cs="Times New Roman"/>
          <w:kern w:val="1"/>
          <w:sz w:val="24"/>
          <w:szCs w:val="24"/>
          <w:lang w:eastAsia="zh-CN"/>
        </w:rPr>
        <w:t>Nije bilo zatrpavanja navedenih kanala osim kada se to radilo temeljem projektne dokumentacije i valjane dozvole nadležnih tijela koju je ishodio vlasnik poljoprivrednog zemljišta.</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ab/>
        <w:t>Vlasnici odnosno posjednici poljoprivrednog zemljišta, radi održavanja kanala u funkciji odvodnje suvišne vode nisu:</w:t>
      </w:r>
    </w:p>
    <w:p w:rsidR="00865DBB" w:rsidRPr="00865DBB" w:rsidRDefault="00865DBB" w:rsidP="00AA2730">
      <w:pPr>
        <w:numPr>
          <w:ilvl w:val="0"/>
          <w:numId w:val="5"/>
        </w:num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mijenjali smjer prirodno stvorenih ili izgrađenih kanala bez suglasnosti službe nadležne za poslove vodoprivrede,</w:t>
      </w:r>
    </w:p>
    <w:p w:rsidR="00865DBB" w:rsidRPr="00865DBB" w:rsidRDefault="00865DBB" w:rsidP="00AA2730">
      <w:pPr>
        <w:numPr>
          <w:ilvl w:val="0"/>
          <w:numId w:val="5"/>
        </w:numPr>
        <w:suppressAutoHyphens/>
        <w:spacing w:before="28" w:after="28" w:line="100" w:lineRule="atLeast"/>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odlagali u kanale zemlju, kamen i drugi materijal koji bi narušavao smjer i protok vode.</w:t>
      </w:r>
    </w:p>
    <w:p w:rsidR="00865DBB" w:rsidRPr="00865DBB" w:rsidRDefault="00865DBB" w:rsidP="00865DBB">
      <w:pPr>
        <w:suppressAutoHyphens/>
        <w:spacing w:before="28" w:after="28" w:line="100" w:lineRule="atLeast"/>
        <w:ind w:left="1068"/>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4"/>
        </w:num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Sprječavanje zasjenjivanja susjednih čestica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Radi sprječavanja zasjenjivanja susjednih parcela na kojima se vršila poljoprivredna proizvodnja, nije se sadilo visoko raslinje neposredno uz međe.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Vlasnici odnosno posjednici poljoprivrednog zemljišta nisu sadili voćke i druge visoko rastuće kulture koje bi zasjenjivale susjedne parcele te tako onemogućavale ili umanjivale poljoprivrednu proizvodnju na tim parcelama.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 xml:space="preserve">Pojedinačna stabla, odnosno trajni nasadi, sadili su se ovisno o njihovom habitusu, na dovoljnoj udaljenosti od susjednih parcela da ne zasjenjuju susjedno zemljište. </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Živice su se radi sprečavanja zasjenjivanja uredno obrezivale.</w:t>
      </w:r>
    </w:p>
    <w:p w:rsidR="00865DBB" w:rsidRPr="00865DBB" w:rsidRDefault="00865DBB" w:rsidP="00865DBB">
      <w:pPr>
        <w:suppressAutoHyphens/>
        <w:spacing w:before="28" w:after="28" w:line="100" w:lineRule="atLeast"/>
        <w:jc w:val="both"/>
        <w:rPr>
          <w:rFonts w:ascii="Times New Roman" w:eastAsia="Times New Roman" w:hAnsi="Times New Roman" w:cs="Times New Roman"/>
          <w:kern w:val="1"/>
          <w:sz w:val="24"/>
          <w:szCs w:val="24"/>
          <w:lang w:eastAsia="zh-CN"/>
        </w:rPr>
      </w:pPr>
    </w:p>
    <w:p w:rsidR="00865DBB" w:rsidRPr="00865DBB" w:rsidRDefault="00865DBB" w:rsidP="00AA2730">
      <w:pPr>
        <w:numPr>
          <w:ilvl w:val="0"/>
          <w:numId w:val="4"/>
        </w:numPr>
        <w:suppressAutoHyphens/>
        <w:spacing w:before="28" w:after="28" w:line="100" w:lineRule="atLeast"/>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Sadnja i održavanje vjetrobranskih pojasa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Radi uređivanja i održavanja poljoprivrednih rudina, a na područjima na kojima je zbog izloženosti vjetru većeg intenziteta ili duljeg trajanja otežana ili smanjena poljoprivredna proizvodnja, vlasnici su  određeni pojas zemljišta zasađivali stablašicama.</w:t>
      </w:r>
    </w:p>
    <w:p w:rsidR="00865DBB" w:rsidRPr="00865DBB" w:rsidRDefault="00865DBB" w:rsidP="00865DBB">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865DBB">
        <w:rPr>
          <w:rFonts w:ascii="Times New Roman" w:eastAsia="Times New Roman" w:hAnsi="Times New Roman" w:cs="Times New Roman"/>
          <w:kern w:val="1"/>
          <w:sz w:val="24"/>
          <w:szCs w:val="24"/>
          <w:lang w:eastAsia="zh-CN"/>
        </w:rPr>
        <w:t>Stablašice koje čine vjetrobrani pojas vlasnici su redovito održavali i obnavljali.</w:t>
      </w: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865DBB">
      <w:pPr>
        <w:spacing w:after="0" w:line="240" w:lineRule="auto"/>
        <w:ind w:firstLine="708"/>
        <w:jc w:val="both"/>
        <w:rPr>
          <w:rFonts w:ascii="Times New Roman" w:hAnsi="Times New Roman" w:cs="Times New Roman"/>
          <w:sz w:val="24"/>
          <w:szCs w:val="24"/>
        </w:rPr>
      </w:pPr>
    </w:p>
    <w:p w:rsidR="00865DBB" w:rsidRPr="00865DBB" w:rsidRDefault="00865DBB" w:rsidP="00865DBB">
      <w:pPr>
        <w:suppressAutoHyphens/>
        <w:spacing w:before="28" w:after="28" w:line="100" w:lineRule="atLeast"/>
        <w:jc w:val="both"/>
        <w:rPr>
          <w:rFonts w:ascii="Times New Roman" w:eastAsia="Times New Roman" w:hAnsi="Times New Roman" w:cs="Times New Roman"/>
          <w:b/>
          <w:kern w:val="1"/>
          <w:sz w:val="24"/>
          <w:szCs w:val="24"/>
          <w:lang w:eastAsia="zh-CN"/>
        </w:rPr>
      </w:pPr>
      <w:r w:rsidRPr="00865DBB">
        <w:rPr>
          <w:rFonts w:ascii="Times New Roman" w:eastAsia="Times New Roman" w:hAnsi="Times New Roman" w:cs="Times New Roman"/>
          <w:b/>
          <w:kern w:val="1"/>
          <w:sz w:val="24"/>
          <w:szCs w:val="24"/>
          <w:lang w:eastAsia="zh-CN"/>
        </w:rPr>
        <w:t xml:space="preserve"> POSEBNE MJERE ZAŠTITE OD POŽARA</w:t>
      </w:r>
    </w:p>
    <w:p w:rsidR="00865DBB" w:rsidRPr="00865DBB" w:rsidRDefault="00865DBB" w:rsidP="00865DBB">
      <w:pPr>
        <w:spacing w:after="0" w:line="100" w:lineRule="atLeast"/>
        <w:jc w:val="both"/>
        <w:rPr>
          <w:rFonts w:ascii="Times New Roman" w:eastAsia="Times New Roman" w:hAnsi="Times New Roman" w:cs="Times New Roman"/>
          <w:sz w:val="24"/>
          <w:szCs w:val="24"/>
          <w:lang w:eastAsia="ar-SA"/>
        </w:rPr>
      </w:pPr>
    </w:p>
    <w:p w:rsidR="00865DBB" w:rsidRPr="00865DBB" w:rsidRDefault="00865DBB" w:rsidP="00865DBB">
      <w:pPr>
        <w:spacing w:after="0" w:line="240" w:lineRule="auto"/>
        <w:ind w:firstLine="708"/>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Radi sprječavanja požara na poljoprivrednom zemljištu vlasnici odnosno posjednici su:</w:t>
      </w:r>
    </w:p>
    <w:p w:rsidR="00865DBB" w:rsidRPr="00865DBB" w:rsidRDefault="00865DBB" w:rsidP="00865DBB">
      <w:pPr>
        <w:spacing w:after="0" w:line="240" w:lineRule="auto"/>
        <w:ind w:firstLine="708"/>
        <w:jc w:val="both"/>
        <w:rPr>
          <w:rFonts w:ascii="Times New Roman" w:eastAsia="Times New Roman" w:hAnsi="Times New Roman" w:cs="Times New Roman"/>
          <w:sz w:val="24"/>
          <w:szCs w:val="24"/>
          <w:lang w:eastAsia="ar-SA"/>
        </w:rPr>
      </w:pPr>
    </w:p>
    <w:p w:rsidR="00865DBB" w:rsidRPr="00865DBB" w:rsidRDefault="00865DBB" w:rsidP="00865DBB">
      <w:pPr>
        <w:spacing w:after="0" w:line="240"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održavali, uređivali i čistili međe, živice, kanale te poljske i šumske putove,</w:t>
      </w:r>
    </w:p>
    <w:p w:rsidR="00865DBB" w:rsidRPr="00865DBB" w:rsidRDefault="00865DBB" w:rsidP="00865DBB">
      <w:pPr>
        <w:spacing w:after="0" w:line="240"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lastRenderedPageBreak/>
        <w:t xml:space="preserve">- uklanjali suhe biljne ostatke nakon provedenih agrotehničkih mjera i nakon žetve, berbe i sl.   </w:t>
      </w:r>
    </w:p>
    <w:p w:rsidR="00865DBB" w:rsidRPr="00865DBB" w:rsidRDefault="00865DBB" w:rsidP="00865DBB">
      <w:pPr>
        <w:spacing w:after="0" w:line="240"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najkasnije do 1. lipnja tekuće godine,</w:t>
      </w:r>
    </w:p>
    <w:p w:rsidR="00865DBB" w:rsidRPr="00865DBB" w:rsidRDefault="00865DBB" w:rsidP="00865DBB">
      <w:pPr>
        <w:spacing w:after="0" w:line="240"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uz međe preorali ili očistili zemljište zatravljeno suhim biljem i biljnim otpadom,</w:t>
      </w:r>
    </w:p>
    <w:p w:rsidR="00865DBB" w:rsidRPr="00865DBB" w:rsidRDefault="00865DBB" w:rsidP="00865DBB">
      <w:pPr>
        <w:spacing w:after="0" w:line="240"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odstranjivali biljne ostatke nakon sječe i čišćenja šume, putova i međa na šumskom zemljištu koje graniči s poljoprivrednim zemljištem,</w:t>
      </w:r>
    </w:p>
    <w:p w:rsidR="00865DBB" w:rsidRPr="00865DBB" w:rsidRDefault="00865DBB" w:rsidP="00865DBB">
      <w:pPr>
        <w:spacing w:after="0" w:line="240"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spaljivanje i uništavanje biljnih otpadaka i korova na poljoprivrednom i šumskom zemljištu vršilo se samo uz poduzimanje odgovarajućih propisanih preventivnih mjera opreza sukladno Zakonu o zaštiti od požara.</w:t>
      </w:r>
    </w:p>
    <w:p w:rsidR="00865DBB" w:rsidRPr="00865DBB" w:rsidRDefault="00865DBB" w:rsidP="00865DBB">
      <w:pPr>
        <w:spacing w:after="0" w:line="100" w:lineRule="atLeast"/>
        <w:jc w:val="both"/>
        <w:rPr>
          <w:rFonts w:ascii="Times New Roman" w:eastAsia="Times New Roman" w:hAnsi="Times New Roman" w:cs="Times New Roman"/>
          <w:sz w:val="24"/>
          <w:szCs w:val="24"/>
          <w:lang w:eastAsia="ar-SA"/>
        </w:rPr>
      </w:pPr>
    </w:p>
    <w:p w:rsidR="00865DBB" w:rsidRPr="00865DBB" w:rsidRDefault="00865DBB" w:rsidP="00865DBB">
      <w:pPr>
        <w:spacing w:after="0" w:line="276" w:lineRule="auto"/>
        <w:ind w:firstLine="708"/>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Prilikom uništavanja korova i biljnog otpada vlasnici odnosno posjednici zemljišta su:</w:t>
      </w:r>
    </w:p>
    <w:p w:rsidR="00865DBB" w:rsidRPr="00865DBB" w:rsidRDefault="00865DBB" w:rsidP="00865DBB">
      <w:pPr>
        <w:spacing w:after="0" w:line="276" w:lineRule="auto"/>
        <w:ind w:firstLine="708"/>
        <w:jc w:val="both"/>
        <w:rPr>
          <w:rFonts w:ascii="Times New Roman" w:eastAsia="Times New Roman" w:hAnsi="Times New Roman" w:cs="Times New Roman"/>
          <w:sz w:val="24"/>
          <w:szCs w:val="24"/>
          <w:lang w:eastAsia="ar-SA"/>
        </w:rPr>
      </w:pP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prijavljivali mjesto i vrijeme spaljivanja vatrogasnoj postrojbi koja djeluje na području na kojem  se obavlja spaljivanje,</w:t>
      </w:r>
    </w:p>
    <w:p w:rsidR="00865DBB" w:rsidRPr="00865DBB" w:rsidRDefault="00865DBB" w:rsidP="00865DBB">
      <w:pPr>
        <w:spacing w:after="0" w:line="276" w:lineRule="auto"/>
        <w:jc w:val="both"/>
        <w:rPr>
          <w:rFonts w:ascii="Times New Roman" w:eastAsia="Times New Roman" w:hAnsi="Times New Roman" w:cs="Times New Roman"/>
          <w:iCs/>
          <w:sz w:val="24"/>
          <w:szCs w:val="24"/>
          <w:lang w:eastAsia="ar-SA"/>
        </w:rPr>
      </w:pPr>
      <w:r w:rsidRPr="00865DBB">
        <w:rPr>
          <w:rFonts w:ascii="Times New Roman" w:eastAsia="Times New Roman" w:hAnsi="Times New Roman" w:cs="Times New Roman"/>
          <w:sz w:val="24"/>
          <w:szCs w:val="24"/>
          <w:lang w:eastAsia="ar-SA"/>
        </w:rPr>
        <w:t xml:space="preserve">- </w:t>
      </w:r>
      <w:r w:rsidRPr="00865DBB">
        <w:rPr>
          <w:rFonts w:ascii="Times New Roman" w:eastAsia="Times New Roman" w:hAnsi="Times New Roman" w:cs="Times New Roman"/>
          <w:iCs/>
          <w:sz w:val="24"/>
          <w:szCs w:val="24"/>
          <w:lang w:eastAsia="ar-SA"/>
        </w:rPr>
        <w:t xml:space="preserve">spaljivali suhi korov i biljni otpad na najmanjoj udaljenosti od 200 m od ruba šumskog </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iCs/>
          <w:sz w:val="24"/>
          <w:szCs w:val="24"/>
          <w:lang w:eastAsia="ar-SA"/>
        </w:rPr>
        <w:t xml:space="preserve">   zemljišta, dovoljno udaljeno od krošanja stabala, nasada na susjednim parcelama</w:t>
      </w:r>
      <w:r w:rsidRPr="00865DBB">
        <w:rPr>
          <w:rFonts w:ascii="Times New Roman" w:eastAsia="Times New Roman" w:hAnsi="Times New Roman" w:cs="Times New Roman"/>
          <w:sz w:val="24"/>
          <w:szCs w:val="24"/>
          <w:lang w:eastAsia="ar-SA"/>
        </w:rPr>
        <w:t>, te na udaljenosti većoj od 100 metara od stogova slame, sijena i drugih objekata u kojima je uskladišteno sijeno, slama i drugi zapaljivi materijal,</w:t>
      </w:r>
    </w:p>
    <w:p w:rsidR="00865DBB" w:rsidRPr="00865DBB" w:rsidRDefault="00865DBB" w:rsidP="00865DBB">
      <w:pPr>
        <w:spacing w:after="0" w:line="276" w:lineRule="auto"/>
        <w:jc w:val="both"/>
        <w:rPr>
          <w:rFonts w:ascii="Times New Roman" w:eastAsia="Times New Roman" w:hAnsi="Times New Roman" w:cs="Times New Roman"/>
          <w:iCs/>
          <w:sz w:val="24"/>
          <w:szCs w:val="24"/>
          <w:lang w:eastAsia="ar-SA"/>
        </w:rPr>
      </w:pPr>
      <w:r w:rsidRPr="00865DBB">
        <w:rPr>
          <w:rFonts w:ascii="Times New Roman" w:eastAsia="Times New Roman" w:hAnsi="Times New Roman" w:cs="Times New Roman"/>
          <w:sz w:val="24"/>
          <w:szCs w:val="24"/>
          <w:lang w:eastAsia="ar-SA"/>
        </w:rPr>
        <w:t>- mjesto spaljivanja bilo je tako odabrano da se vatra nije mogla širiti preko gorivog materijala na zemlji, kao ni prelijetanje iskri,</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tlo na kojem se loži vatra radi spaljivanja korova i biljnog otpada čišćeno je od trave i  </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drugog gorivog materijala,</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spaljivanju su bile nazočne osobe koje su zapalile vatru i to od zapaljenja vatre do  </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njenog potpunog sagorijevanja i uz sebe su imale osnovna sredstva i opremu za početno </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gašenje požara (lopata, kanta napunjena vodom i sl.),</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nakon sagorijevanja osobe su pregledale mjesto loženja i ostatke sagorijevanja u </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 xml:space="preserve">  potpunosti ugasile vodom.</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ab/>
        <w:t>Uklanjanje i spaljivanje korova i biljnog otpada te loženje vatre na otvorenom prostoru u vremenu od 1. lipnja do 31. listopada 2021. godine, kao i za vrijeme jakog vjetra i noću nije se provodilo.</w:t>
      </w: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p>
    <w:p w:rsidR="00865DBB" w:rsidRPr="00865DBB" w:rsidRDefault="00865DBB" w:rsidP="00865DBB">
      <w:pPr>
        <w:spacing w:after="0" w:line="276" w:lineRule="auto"/>
        <w:jc w:val="both"/>
        <w:rPr>
          <w:rFonts w:ascii="Times New Roman" w:eastAsia="Times New Roman" w:hAnsi="Times New Roman" w:cs="Times New Roman"/>
          <w:sz w:val="24"/>
          <w:szCs w:val="24"/>
          <w:lang w:eastAsia="ar-SA"/>
        </w:rPr>
      </w:pPr>
      <w:r w:rsidRPr="00865DBB">
        <w:rPr>
          <w:rFonts w:ascii="Times New Roman" w:eastAsia="Times New Roman" w:hAnsi="Times New Roman" w:cs="Times New Roman"/>
          <w:sz w:val="24"/>
          <w:szCs w:val="24"/>
          <w:lang w:eastAsia="ar-SA"/>
        </w:rPr>
        <w:tab/>
        <w:t>Ovo Izvješće objavit će se u „Službenom glasniku“ Općine Strizivojna.</w:t>
      </w:r>
    </w:p>
    <w:p w:rsidR="00865DBB" w:rsidRPr="00865DBB" w:rsidRDefault="00865DBB" w:rsidP="00865DBB">
      <w:pPr>
        <w:spacing w:after="0" w:line="276" w:lineRule="auto"/>
        <w:jc w:val="both"/>
        <w:rPr>
          <w:rFonts w:ascii="Times New Roman" w:eastAsia="Times New Roman" w:hAnsi="Times New Roman" w:cs="Times New Roman"/>
          <w:b/>
          <w:color w:val="FF0000"/>
          <w:sz w:val="24"/>
          <w:szCs w:val="24"/>
          <w:lang w:eastAsia="ar-SA"/>
        </w:rPr>
      </w:pPr>
    </w:p>
    <w:p w:rsidR="00865DBB" w:rsidRPr="00865DBB" w:rsidRDefault="00865DBB" w:rsidP="00865DBB">
      <w:pPr>
        <w:spacing w:after="0" w:line="240" w:lineRule="auto"/>
        <w:jc w:val="both"/>
        <w:rPr>
          <w:rFonts w:ascii="Times New Roman" w:hAnsi="Times New Roman" w:cs="Times New Roman"/>
          <w:sz w:val="24"/>
          <w:szCs w:val="24"/>
        </w:rPr>
      </w:pPr>
      <w:r w:rsidRPr="00865DBB">
        <w:rPr>
          <w:rFonts w:ascii="Times New Roman" w:hAnsi="Times New Roman" w:cs="Times New Roman"/>
          <w:sz w:val="24"/>
          <w:szCs w:val="24"/>
        </w:rPr>
        <w:t xml:space="preserve"> </w:t>
      </w:r>
    </w:p>
    <w:p w:rsidR="00865DBB" w:rsidRPr="00865DBB" w:rsidRDefault="00865DBB" w:rsidP="00865DBB">
      <w:pPr>
        <w:rPr>
          <w:rFonts w:ascii="Times New Roman" w:eastAsia="Times New Roman" w:hAnsi="Times New Roman" w:cs="Times New Roman"/>
          <w:sz w:val="24"/>
          <w:szCs w:val="20"/>
          <w:lang w:eastAsia="hr-HR"/>
        </w:rPr>
      </w:pPr>
      <w:r w:rsidRPr="00865DBB">
        <w:rPr>
          <w:rFonts w:ascii="Times New Roman" w:hAnsi="Times New Roman" w:cs="Times New Roman"/>
          <w:b/>
          <w:sz w:val="24"/>
          <w:szCs w:val="24"/>
        </w:rPr>
        <w:tab/>
      </w:r>
      <w:r w:rsidRPr="00865DBB">
        <w:rPr>
          <w:rFonts w:ascii="Times New Roman" w:hAnsi="Times New Roman" w:cs="Times New Roman"/>
          <w:b/>
          <w:sz w:val="24"/>
          <w:szCs w:val="24"/>
        </w:rPr>
        <w:tab/>
      </w:r>
      <w:r w:rsidRPr="00865DBB">
        <w:rPr>
          <w:rFonts w:ascii="Times New Roman" w:hAnsi="Times New Roman" w:cs="Times New Roman"/>
          <w:b/>
          <w:sz w:val="24"/>
          <w:szCs w:val="24"/>
        </w:rPr>
        <w:tab/>
      </w:r>
      <w:r w:rsidRPr="00865DBB">
        <w:rPr>
          <w:rFonts w:ascii="Times New Roman" w:hAnsi="Times New Roman" w:cs="Times New Roman"/>
          <w:b/>
          <w:sz w:val="24"/>
          <w:szCs w:val="24"/>
        </w:rPr>
        <w:tab/>
      </w:r>
      <w:r w:rsidRPr="00865DBB">
        <w:rPr>
          <w:rFonts w:ascii="Times New Roman" w:hAnsi="Times New Roman" w:cs="Times New Roman"/>
          <w:b/>
          <w:sz w:val="24"/>
          <w:szCs w:val="24"/>
        </w:rPr>
        <w:tab/>
      </w:r>
      <w:r w:rsidRPr="00865DBB">
        <w:rPr>
          <w:rFonts w:ascii="Times New Roman" w:hAnsi="Times New Roman" w:cs="Times New Roman"/>
          <w:b/>
          <w:sz w:val="24"/>
          <w:szCs w:val="24"/>
        </w:rPr>
        <w:tab/>
        <w:t xml:space="preserve">     </w:t>
      </w: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r-HR"/>
        </w:rPr>
      </w:pP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t xml:space="preserve">  PREDSJEDNICA OPĆINSKOG VIJEĆA</w:t>
      </w: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t xml:space="preserve">           Ivana Dadić, mag.prim.</w:t>
      </w:r>
      <w:proofErr w:type="spellStart"/>
      <w:r w:rsidRPr="00865DBB">
        <w:rPr>
          <w:rFonts w:ascii="Times New Roman" w:eastAsia="Times New Roman" w:hAnsi="Times New Roman" w:cs="Times New Roman"/>
          <w:sz w:val="24"/>
          <w:szCs w:val="20"/>
          <w:lang w:eastAsia="hr-HR"/>
        </w:rPr>
        <w:t>educ</w:t>
      </w:r>
      <w:proofErr w:type="spellEnd"/>
      <w:r w:rsidRPr="00865DBB">
        <w:rPr>
          <w:rFonts w:ascii="Times New Roman" w:eastAsia="Times New Roman" w:hAnsi="Times New Roman" w:cs="Times New Roman"/>
          <w:sz w:val="24"/>
          <w:szCs w:val="20"/>
          <w:lang w:eastAsia="hr-HR"/>
        </w:rPr>
        <w:t>.</w:t>
      </w:r>
      <w:r>
        <w:rPr>
          <w:rFonts w:ascii="Times New Roman" w:eastAsia="Times New Roman" w:hAnsi="Times New Roman" w:cs="Times New Roman"/>
          <w:sz w:val="24"/>
          <w:szCs w:val="20"/>
          <w:lang w:eastAsia="hr-HR"/>
        </w:rPr>
        <w:t>,v.r.</w:t>
      </w:r>
    </w:p>
    <w:p w:rsidR="00865DBB" w:rsidRPr="00865DBB" w:rsidRDefault="00865DBB" w:rsidP="00865DBB">
      <w:pPr>
        <w:rPr>
          <w:rFonts w:ascii="Times New Roman" w:hAnsi="Times New Roman" w:cs="Times New Roman"/>
          <w:sz w:val="24"/>
          <w:szCs w:val="24"/>
        </w:rPr>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ind w:left="4956" w:firstLine="708"/>
      </w:pPr>
    </w:p>
    <w:p w:rsidR="00865DBB" w:rsidRPr="00865DBB" w:rsidRDefault="00865DBB" w:rsidP="00865DBB">
      <w:pPr>
        <w:spacing w:after="0" w:line="240" w:lineRule="auto"/>
        <w:rPr>
          <w:rFonts w:ascii="Times New Roman" w:eastAsia="Times New Roman" w:hAnsi="Times New Roman" w:cs="Times New Roman"/>
          <w:sz w:val="24"/>
          <w:szCs w:val="24"/>
          <w:lang w:eastAsia="hr-HR"/>
        </w:rPr>
      </w:pP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lastRenderedPageBreak/>
        <w:t xml:space="preserve">                      </w:t>
      </w:r>
      <w:r w:rsidRPr="00865DBB">
        <w:rPr>
          <w:rFonts w:ascii="Times New Roman" w:eastAsia="Calibri" w:hAnsi="Times New Roman" w:cs="Times New Roman"/>
          <w:noProof/>
          <w:sz w:val="24"/>
          <w:szCs w:val="24"/>
          <w:lang w:eastAsia="hr-HR"/>
        </w:rPr>
        <w:drawing>
          <wp:inline distT="0" distB="0" distL="0" distR="0" wp14:anchorId="44837962" wp14:editId="02D47D3F">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REPUBLIKA HRVATSKA</w:t>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r w:rsidRPr="00865DBB">
        <w:rPr>
          <w:rFonts w:ascii="Times New Roman" w:eastAsia="Times New Roman" w:hAnsi="Times New Roman" w:cs="Times New Roman"/>
          <w:sz w:val="24"/>
          <w:szCs w:val="24"/>
        </w:rPr>
        <w:tab/>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OSJEČKO-BARANJSKA ŽUPANIJA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OPĆINA STRIZIVOJNA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OPĆINSKO VIJEĆE</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p>
    <w:p w:rsidR="00865DBB" w:rsidRPr="00865DBB" w:rsidRDefault="00865DBB" w:rsidP="00865DBB">
      <w:pPr>
        <w:spacing w:after="0" w:line="240" w:lineRule="auto"/>
        <w:rPr>
          <w:rFonts w:ascii="Times New Roman" w:hAnsi="Times New Roman" w:cs="Times New Roman"/>
          <w:sz w:val="24"/>
          <w:szCs w:val="24"/>
        </w:rPr>
      </w:pPr>
      <w:r w:rsidRPr="00865DBB">
        <w:rPr>
          <w:rFonts w:ascii="Times New Roman" w:hAnsi="Times New Roman" w:cs="Times New Roman"/>
          <w:sz w:val="24"/>
          <w:szCs w:val="24"/>
        </w:rPr>
        <w:t>KLASA:120-01/22-01/1</w:t>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p>
    <w:p w:rsidR="00865DBB" w:rsidRPr="00865DBB" w:rsidRDefault="00865DBB" w:rsidP="00865DBB">
      <w:pPr>
        <w:spacing w:after="0" w:line="240" w:lineRule="auto"/>
        <w:rPr>
          <w:rFonts w:ascii="Times New Roman" w:hAnsi="Times New Roman" w:cs="Times New Roman"/>
          <w:sz w:val="24"/>
          <w:szCs w:val="24"/>
        </w:rPr>
      </w:pPr>
      <w:r w:rsidRPr="00865DBB">
        <w:rPr>
          <w:rFonts w:ascii="Times New Roman" w:hAnsi="Times New Roman" w:cs="Times New Roman"/>
          <w:sz w:val="24"/>
          <w:szCs w:val="24"/>
        </w:rPr>
        <w:t>URBROJ:2158-37-01-22-2</w:t>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p>
    <w:p w:rsidR="00865DBB" w:rsidRPr="00865DBB" w:rsidRDefault="00865DBB" w:rsidP="00865DBB">
      <w:pPr>
        <w:spacing w:after="0" w:line="240" w:lineRule="auto"/>
        <w:rPr>
          <w:rFonts w:ascii="Times New Roman" w:hAnsi="Times New Roman" w:cs="Times New Roman"/>
          <w:sz w:val="24"/>
          <w:szCs w:val="24"/>
        </w:rPr>
      </w:pPr>
      <w:r w:rsidRPr="00865DBB">
        <w:rPr>
          <w:rFonts w:ascii="Times New Roman" w:hAnsi="Times New Roman" w:cs="Times New Roman"/>
          <w:sz w:val="24"/>
          <w:szCs w:val="24"/>
        </w:rPr>
        <w:t>Strizivojna, 22.03.2022. godine</w:t>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 xml:space="preserve">Na temelju članka 10. stavak 1. Zakona o plaćama u lokalnoj i područnoj (regionalnoj) samoupravi („Narodne novine“ broj 28/10) i članka 30. Statuta Općine Strizivojna („Službeni glasnik“ Općine Strizivojna broj 1/21), na prijedlog općinskog načelnika, Općinsko vijeće Općine Strizivojna na 9. sjednici održanoj dana 22.03.2022. godine donijelo je </w:t>
      </w:r>
    </w:p>
    <w:p w:rsidR="00865DBB" w:rsidRPr="00865DBB" w:rsidRDefault="00865DBB" w:rsidP="00865DBB">
      <w:pPr>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sz w:val="24"/>
          <w:szCs w:val="24"/>
        </w:rPr>
      </w:pPr>
      <w:r w:rsidRPr="00865DBB">
        <w:rPr>
          <w:rFonts w:ascii="Times New Roman" w:hAnsi="Times New Roman" w:cs="Times New Roman"/>
          <w:sz w:val="24"/>
          <w:szCs w:val="24"/>
        </w:rPr>
        <w:t>O D L U K U</w:t>
      </w:r>
    </w:p>
    <w:p w:rsidR="00865DBB" w:rsidRPr="00865DBB" w:rsidRDefault="00865DBB" w:rsidP="00865DBB">
      <w:pPr>
        <w:jc w:val="center"/>
        <w:rPr>
          <w:rFonts w:ascii="Times New Roman" w:hAnsi="Times New Roman" w:cs="Times New Roman"/>
          <w:sz w:val="24"/>
          <w:szCs w:val="24"/>
        </w:rPr>
      </w:pPr>
      <w:r w:rsidRPr="00865DBB">
        <w:rPr>
          <w:rFonts w:ascii="Times New Roman" w:hAnsi="Times New Roman" w:cs="Times New Roman"/>
          <w:sz w:val="24"/>
          <w:szCs w:val="24"/>
        </w:rPr>
        <w:t>O IZMJENI ODLUKE</w:t>
      </w:r>
    </w:p>
    <w:p w:rsidR="00865DBB" w:rsidRPr="00865DBB" w:rsidRDefault="00865DBB" w:rsidP="00865DBB">
      <w:pPr>
        <w:jc w:val="center"/>
        <w:rPr>
          <w:rFonts w:ascii="Times New Roman" w:hAnsi="Times New Roman" w:cs="Times New Roman"/>
          <w:sz w:val="24"/>
          <w:szCs w:val="24"/>
        </w:rPr>
      </w:pPr>
      <w:r w:rsidRPr="00865DBB">
        <w:rPr>
          <w:rFonts w:ascii="Times New Roman" w:hAnsi="Times New Roman" w:cs="Times New Roman"/>
          <w:sz w:val="24"/>
          <w:szCs w:val="24"/>
        </w:rPr>
        <w:t xml:space="preserve"> o koeficijentima za obračun plaća službenika i namještenika</w:t>
      </w:r>
    </w:p>
    <w:p w:rsidR="00865DBB" w:rsidRPr="00865DBB" w:rsidRDefault="00865DBB" w:rsidP="00865DBB">
      <w:pPr>
        <w:jc w:val="center"/>
        <w:rPr>
          <w:rFonts w:ascii="Times New Roman" w:hAnsi="Times New Roman" w:cs="Times New Roman"/>
          <w:sz w:val="24"/>
          <w:szCs w:val="24"/>
        </w:rPr>
      </w:pPr>
      <w:r w:rsidRPr="00865DBB">
        <w:rPr>
          <w:rFonts w:ascii="Times New Roman" w:hAnsi="Times New Roman" w:cs="Times New Roman"/>
          <w:sz w:val="24"/>
          <w:szCs w:val="24"/>
        </w:rPr>
        <w:t xml:space="preserve"> Jedinstvenog upravnog odijela Općine Strizivojna</w:t>
      </w:r>
    </w:p>
    <w:p w:rsidR="00865DBB" w:rsidRPr="00865DBB" w:rsidRDefault="00865DBB" w:rsidP="00865DBB">
      <w:pPr>
        <w:jc w:val="center"/>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sz w:val="24"/>
          <w:szCs w:val="24"/>
        </w:rPr>
      </w:pPr>
      <w:r w:rsidRPr="00865DBB">
        <w:rPr>
          <w:rFonts w:ascii="Times New Roman" w:hAnsi="Times New Roman" w:cs="Times New Roman"/>
          <w:sz w:val="24"/>
          <w:szCs w:val="24"/>
        </w:rPr>
        <w:t>Članak 1.</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U Odluci o koeficijentima za obračun plaća službenika i namještenika Jedinstvenog upravnog odijela Općine Strizivojna („Službeni glasnik“ Općine Strizivojna broj 9/21) u članku 3. pod radnim mjestom Administrativni tajnik koeficijent „2,57“ mijenja se i glasi „2,90“.</w:t>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sz w:val="24"/>
          <w:szCs w:val="24"/>
        </w:rPr>
      </w:pPr>
      <w:r w:rsidRPr="00865DBB">
        <w:rPr>
          <w:rFonts w:ascii="Times New Roman" w:hAnsi="Times New Roman" w:cs="Times New Roman"/>
          <w:sz w:val="24"/>
          <w:szCs w:val="24"/>
        </w:rPr>
        <w:t>Članak 2.</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Ovaj Odluka stupa na snagu osmog dana od dana objave u „Službenom glasniku“ Općine Strizivojna.</w:t>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t>PREDSJEDNICA OPĆINSKOG VIJEĆA</w:t>
      </w:r>
    </w:p>
    <w:p w:rsidR="00865DBB" w:rsidRP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t xml:space="preserve">   Ivana Dadić, mag.prim.</w:t>
      </w:r>
      <w:proofErr w:type="spellStart"/>
      <w:r w:rsidRPr="00865DBB">
        <w:rPr>
          <w:rFonts w:ascii="Times New Roman" w:eastAsia="Courier New" w:hAnsi="Times New Roman" w:cs="Times New Roman"/>
          <w:color w:val="000000"/>
          <w:sz w:val="24"/>
          <w:szCs w:val="24"/>
          <w:lang w:eastAsia="hr-HR"/>
        </w:rPr>
        <w:t>educ</w:t>
      </w:r>
      <w:proofErr w:type="spellEnd"/>
      <w:r w:rsidRPr="00865DBB">
        <w:rPr>
          <w:rFonts w:ascii="Times New Roman" w:eastAsia="Courier New" w:hAnsi="Times New Roman" w:cs="Times New Roman"/>
          <w:color w:val="000000"/>
          <w:sz w:val="24"/>
          <w:szCs w:val="24"/>
          <w:lang w:eastAsia="hr-HR"/>
        </w:rPr>
        <w:t>.</w:t>
      </w:r>
      <w:r>
        <w:rPr>
          <w:rFonts w:ascii="Times New Roman" w:eastAsia="Courier New" w:hAnsi="Times New Roman" w:cs="Times New Roman"/>
          <w:color w:val="000000"/>
          <w:sz w:val="24"/>
          <w:szCs w:val="24"/>
          <w:lang w:eastAsia="hr-HR"/>
        </w:rPr>
        <w:t>,v.r.</w:t>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rPr>
          <w:sz w:val="24"/>
          <w:szCs w:val="24"/>
        </w:rPr>
      </w:pPr>
    </w:p>
    <w:p w:rsidR="00865DBB" w:rsidRDefault="00865DBB" w:rsidP="00865DBB">
      <w:pPr>
        <w:pBdr>
          <w:bottom w:val="single" w:sz="12" w:space="1" w:color="auto"/>
        </w:pBdr>
        <w:rPr>
          <w:rFonts w:ascii="Times New Roman" w:hAnsi="Times New Roman" w:cs="Times New Roman"/>
          <w:b/>
          <w:sz w:val="24"/>
          <w:szCs w:val="32"/>
        </w:rPr>
      </w:pPr>
    </w:p>
    <w:p w:rsidR="00865DBB" w:rsidRDefault="00865DBB" w:rsidP="00865DBB">
      <w:pPr>
        <w:pBdr>
          <w:bottom w:val="single" w:sz="12" w:space="1" w:color="auto"/>
        </w:pBdr>
        <w:rPr>
          <w:rFonts w:ascii="Times New Roman" w:hAnsi="Times New Roman" w:cs="Times New Roman"/>
          <w:b/>
          <w:sz w:val="24"/>
          <w:szCs w:val="32"/>
        </w:rPr>
      </w:pPr>
    </w:p>
    <w:p w:rsidR="00865DBB" w:rsidRPr="00865DBB" w:rsidRDefault="00865DBB" w:rsidP="00865DBB">
      <w:pPr>
        <w:spacing w:after="0" w:line="240" w:lineRule="atLeast"/>
        <w:ind w:left="720"/>
        <w:contextualSpacing/>
        <w:rPr>
          <w:rFonts w:ascii="Times New Roman" w:hAnsi="Times New Roman" w:cs="Times New Roman"/>
          <w:sz w:val="24"/>
          <w:szCs w:val="24"/>
        </w:rPr>
      </w:pPr>
      <w:r w:rsidRPr="00865DBB">
        <w:rPr>
          <w:rFonts w:ascii="Times New Roman" w:hAnsi="Times New Roman" w:cs="Times New Roman"/>
          <w:sz w:val="24"/>
          <w:szCs w:val="24"/>
        </w:rPr>
        <w:lastRenderedPageBreak/>
        <w:t xml:space="preserve">          </w:t>
      </w:r>
      <w:r w:rsidRPr="00865DBB">
        <w:rPr>
          <w:rFonts w:ascii="Times New Roman" w:hAnsi="Times New Roman" w:cs="Times New Roman"/>
          <w:noProof/>
          <w:sz w:val="24"/>
          <w:szCs w:val="24"/>
          <w:lang w:eastAsia="hr-HR"/>
        </w:rPr>
        <w:drawing>
          <wp:inline distT="0" distB="0" distL="0" distR="0" wp14:anchorId="2C48EA68" wp14:editId="0455542D">
            <wp:extent cx="502285" cy="669925"/>
            <wp:effectExtent l="0" t="0" r="0" b="0"/>
            <wp:docPr id="5" name="Slika 5" descr="220px-Coat_of_arms_of_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669925"/>
                    </a:xfrm>
                    <a:prstGeom prst="rect">
                      <a:avLst/>
                    </a:prstGeom>
                    <a:noFill/>
                    <a:ln>
                      <a:noFill/>
                    </a:ln>
                  </pic:spPr>
                </pic:pic>
              </a:graphicData>
            </a:graphic>
          </wp:inline>
        </w:drawing>
      </w: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 xml:space="preserve">        REPUBLIKA HRVATSKA</w:t>
      </w: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OSJEČKO-BARANJSKA ŽUPANIJA</w:t>
      </w: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 xml:space="preserve">          OPĆINA STRIZIVOJNA </w:t>
      </w: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 xml:space="preserve">             OPĆINSKO VIJEĆE</w:t>
      </w:r>
    </w:p>
    <w:p w:rsidR="00865DBB" w:rsidRPr="00865DBB" w:rsidRDefault="00865DBB" w:rsidP="00865DBB">
      <w:pPr>
        <w:spacing w:after="0" w:line="240" w:lineRule="atLeast"/>
        <w:rPr>
          <w:rFonts w:ascii="Times New Roman" w:hAnsi="Times New Roman" w:cs="Times New Roman"/>
          <w:sz w:val="24"/>
          <w:szCs w:val="24"/>
        </w:rPr>
      </w:pP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KLASA:650-01/22-01/2</w:t>
      </w: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URBROJ:2158-37-01-22-2</w:t>
      </w:r>
    </w:p>
    <w:p w:rsidR="00865DBB" w:rsidRPr="00865DBB" w:rsidRDefault="00865DBB" w:rsidP="00865DBB">
      <w:pPr>
        <w:spacing w:after="0" w:line="240" w:lineRule="atLeast"/>
        <w:rPr>
          <w:rFonts w:ascii="Times New Roman" w:hAnsi="Times New Roman" w:cs="Times New Roman"/>
          <w:sz w:val="24"/>
          <w:szCs w:val="24"/>
        </w:rPr>
      </w:pPr>
      <w:r w:rsidRPr="00865DBB">
        <w:rPr>
          <w:rFonts w:ascii="Times New Roman" w:hAnsi="Times New Roman" w:cs="Times New Roman"/>
          <w:sz w:val="24"/>
          <w:szCs w:val="24"/>
        </w:rPr>
        <w:t>Strizivojna, 22.03.2022. godine</w:t>
      </w:r>
    </w:p>
    <w:p w:rsidR="00865DBB" w:rsidRPr="00865DBB" w:rsidRDefault="00865DBB" w:rsidP="00865DB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lang w:eastAsia="hr-HR"/>
        </w:rPr>
      </w:pPr>
      <w:r w:rsidRPr="00865DBB">
        <w:rPr>
          <w:rFonts w:ascii="Times New Roman" w:eastAsia="Times New Roman" w:hAnsi="Times New Roman" w:cs="Times New Roman"/>
          <w:sz w:val="24"/>
          <w:szCs w:val="20"/>
          <w:lang w:eastAsia="hr-HR"/>
        </w:rPr>
        <w:t>Temeljem članka 30. Statuta Općine Strizivojna („Službeni glasnik“ Općine Strizivojna br. 1/21), Općinsko vijeće Općine Strizivojna na 9. sjednici, održanoj dana 22.03.2022. godine, donosi</w:t>
      </w: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865DBB">
        <w:rPr>
          <w:rFonts w:ascii="Times New Roman" w:eastAsia="Times New Roman" w:hAnsi="Times New Roman" w:cs="Times New Roman"/>
          <w:b/>
          <w:sz w:val="24"/>
          <w:szCs w:val="20"/>
          <w:lang w:eastAsia="hr-HR"/>
        </w:rPr>
        <w:t>ZAKLJUČAK</w:t>
      </w: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865DBB">
        <w:rPr>
          <w:rFonts w:ascii="Times New Roman" w:eastAsia="Times New Roman" w:hAnsi="Times New Roman" w:cs="Times New Roman"/>
          <w:b/>
          <w:sz w:val="24"/>
          <w:szCs w:val="20"/>
          <w:lang w:eastAsia="hr-HR"/>
        </w:rPr>
        <w:t xml:space="preserve">o postavljanju </w:t>
      </w:r>
      <w:proofErr w:type="spellStart"/>
      <w:r w:rsidRPr="00865DBB">
        <w:rPr>
          <w:rFonts w:ascii="Times New Roman" w:eastAsia="Times New Roman" w:hAnsi="Times New Roman" w:cs="Times New Roman"/>
          <w:b/>
          <w:sz w:val="24"/>
          <w:szCs w:val="20"/>
          <w:lang w:eastAsia="hr-HR"/>
        </w:rPr>
        <w:t>videonadzora</w:t>
      </w:r>
      <w:proofErr w:type="spellEnd"/>
      <w:r w:rsidRPr="00865DBB">
        <w:rPr>
          <w:rFonts w:ascii="Times New Roman" w:eastAsia="Times New Roman" w:hAnsi="Times New Roman" w:cs="Times New Roman"/>
          <w:b/>
          <w:sz w:val="24"/>
          <w:szCs w:val="20"/>
          <w:lang w:eastAsia="hr-HR"/>
        </w:rPr>
        <w:t xml:space="preserve"> na području Općine Strizivojna</w:t>
      </w: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865DBB">
        <w:rPr>
          <w:rFonts w:ascii="Times New Roman" w:eastAsia="Times New Roman" w:hAnsi="Times New Roman" w:cs="Times New Roman"/>
          <w:b/>
          <w:sz w:val="24"/>
          <w:szCs w:val="20"/>
          <w:lang w:eastAsia="hr-HR"/>
        </w:rPr>
        <w:t>Članak 1.</w:t>
      </w: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865DBB">
        <w:rPr>
          <w:rFonts w:ascii="Times New Roman" w:eastAsia="Times New Roman" w:hAnsi="Times New Roman" w:cs="Times New Roman"/>
          <w:b/>
          <w:sz w:val="24"/>
          <w:szCs w:val="20"/>
          <w:lang w:eastAsia="hr-HR"/>
        </w:rPr>
        <w:tab/>
      </w:r>
      <w:r w:rsidRPr="00865DBB">
        <w:rPr>
          <w:rFonts w:ascii="Times New Roman" w:eastAsia="Times New Roman" w:hAnsi="Times New Roman" w:cs="Times New Roman"/>
          <w:sz w:val="24"/>
          <w:szCs w:val="20"/>
          <w:lang w:eastAsia="hr-HR"/>
        </w:rPr>
        <w:tab/>
        <w:t xml:space="preserve">Ovim Zaključkom određuje se potreba za postavljanjem </w:t>
      </w:r>
      <w:proofErr w:type="spellStart"/>
      <w:r w:rsidRPr="00865DBB">
        <w:rPr>
          <w:rFonts w:ascii="Times New Roman" w:eastAsia="Times New Roman" w:hAnsi="Times New Roman" w:cs="Times New Roman"/>
          <w:sz w:val="24"/>
          <w:szCs w:val="20"/>
          <w:lang w:eastAsia="hr-HR"/>
        </w:rPr>
        <w:t>videonadzora</w:t>
      </w:r>
      <w:proofErr w:type="spellEnd"/>
      <w:r w:rsidRPr="00865DBB">
        <w:rPr>
          <w:rFonts w:ascii="Times New Roman" w:eastAsia="Times New Roman" w:hAnsi="Times New Roman" w:cs="Times New Roman"/>
          <w:sz w:val="24"/>
          <w:szCs w:val="20"/>
          <w:lang w:eastAsia="hr-HR"/>
        </w:rPr>
        <w:t xml:space="preserve"> na javnim površinama i javnim prometnicama na području Općine Strizivojna.</w:t>
      </w: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865DBB">
        <w:rPr>
          <w:rFonts w:ascii="Times New Roman" w:eastAsia="Times New Roman" w:hAnsi="Times New Roman" w:cs="Times New Roman"/>
          <w:b/>
          <w:sz w:val="24"/>
          <w:szCs w:val="20"/>
          <w:lang w:eastAsia="hr-HR"/>
        </w:rPr>
        <w:t>Članak 2.</w:t>
      </w: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865DBB">
        <w:rPr>
          <w:rFonts w:ascii="Times New Roman" w:eastAsia="Times New Roman" w:hAnsi="Times New Roman" w:cs="Times New Roman"/>
          <w:sz w:val="24"/>
          <w:szCs w:val="20"/>
          <w:lang w:eastAsia="hr-HR"/>
        </w:rPr>
        <w:tab/>
        <w:t>Ovaj Zaključak stupa na snagu osmog dana od dana objave u „Službenom glasniku“ Općine Strizivojna.</w:t>
      </w: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r-HR"/>
        </w:rPr>
      </w:pP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r-HR"/>
        </w:rPr>
      </w:pP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t xml:space="preserve">  Predsjednica Općinskog vijeća</w:t>
      </w: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r-HR"/>
        </w:rPr>
      </w:pP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r>
      <w:r w:rsidRPr="00865DBB">
        <w:rPr>
          <w:rFonts w:ascii="Times New Roman" w:eastAsia="Times New Roman" w:hAnsi="Times New Roman" w:cs="Times New Roman"/>
          <w:sz w:val="24"/>
          <w:szCs w:val="20"/>
          <w:lang w:eastAsia="hr-HR"/>
        </w:rPr>
        <w:tab/>
        <w:t xml:space="preserve"> Ivana Dadić, mag.educ.</w:t>
      </w:r>
      <w:proofErr w:type="spellStart"/>
      <w:r w:rsidRPr="00865DBB">
        <w:rPr>
          <w:rFonts w:ascii="Times New Roman" w:eastAsia="Times New Roman" w:hAnsi="Times New Roman" w:cs="Times New Roman"/>
          <w:sz w:val="24"/>
          <w:szCs w:val="20"/>
          <w:lang w:eastAsia="hr-HR"/>
        </w:rPr>
        <w:t>prim</w:t>
      </w:r>
      <w:proofErr w:type="spellEnd"/>
      <w:r w:rsidRPr="00865DBB">
        <w:rPr>
          <w:rFonts w:ascii="Times New Roman" w:eastAsia="Times New Roman" w:hAnsi="Times New Roman" w:cs="Times New Roman"/>
          <w:sz w:val="24"/>
          <w:szCs w:val="20"/>
          <w:lang w:eastAsia="hr-HR"/>
        </w:rPr>
        <w:t>.</w:t>
      </w:r>
      <w:r>
        <w:rPr>
          <w:rFonts w:ascii="Times New Roman" w:eastAsia="Times New Roman" w:hAnsi="Times New Roman" w:cs="Times New Roman"/>
          <w:sz w:val="24"/>
          <w:szCs w:val="20"/>
          <w:lang w:eastAsia="hr-HR"/>
        </w:rPr>
        <w:t>,v.r.</w:t>
      </w:r>
    </w:p>
    <w:p w:rsidR="00865DBB" w:rsidRPr="00865DBB" w:rsidRDefault="00865DBB" w:rsidP="00865D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sidRPr="003454CA">
        <w:rPr>
          <w:rFonts w:ascii="Times New Roman" w:eastAsia="Times New Roman" w:hAnsi="Times New Roman" w:cs="Times New Roman"/>
          <w:sz w:val="24"/>
          <w:szCs w:val="24"/>
        </w:rPr>
        <w:lastRenderedPageBreak/>
        <w:t xml:space="preserve">                        </w:t>
      </w:r>
      <w:r w:rsidRPr="003454CA">
        <w:rPr>
          <w:rFonts w:ascii="Times New Roman" w:eastAsia="Calibri" w:hAnsi="Times New Roman" w:cs="Times New Roman"/>
          <w:noProof/>
          <w:sz w:val="24"/>
          <w:szCs w:val="24"/>
          <w:lang w:eastAsia="hr-HR"/>
        </w:rPr>
        <w:drawing>
          <wp:inline distT="0" distB="0" distL="0" distR="0" wp14:anchorId="25C0232C" wp14:editId="57120408">
            <wp:extent cx="489600" cy="579600"/>
            <wp:effectExtent l="0" t="0" r="571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3454CA">
        <w:rPr>
          <w:rFonts w:ascii="Times New Roman" w:eastAsia="Times New Roman" w:hAnsi="Times New Roman" w:cs="Times New Roman"/>
          <w:sz w:val="24"/>
          <w:szCs w:val="24"/>
        </w:rPr>
        <w:t xml:space="preserve">              </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sidRPr="003454CA">
        <w:rPr>
          <w:rFonts w:ascii="Times New Roman" w:eastAsia="Times New Roman" w:hAnsi="Times New Roman" w:cs="Times New Roman"/>
          <w:sz w:val="24"/>
          <w:szCs w:val="24"/>
        </w:rPr>
        <w:t xml:space="preserve">         REPUBLIKA HRVATSKA</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sidRPr="003454CA">
        <w:rPr>
          <w:rFonts w:ascii="Times New Roman" w:eastAsia="Times New Roman" w:hAnsi="Times New Roman" w:cs="Times New Roman"/>
          <w:sz w:val="24"/>
          <w:szCs w:val="24"/>
        </w:rPr>
        <w:t>OSJEČKO-BARANJSKA ŽUPANIJA</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sidRPr="003454CA">
        <w:rPr>
          <w:rFonts w:ascii="Times New Roman" w:eastAsia="Times New Roman" w:hAnsi="Times New Roman" w:cs="Times New Roman"/>
          <w:sz w:val="24"/>
          <w:szCs w:val="24"/>
        </w:rPr>
        <w:t xml:space="preserve">          OPĆINA STRIZIVOJNA</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sidRPr="003454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OPĆINSKO VIJEĆE</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KLASA:421-01/22-01/8</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URBROJ: 2158-37-01</w:t>
      </w:r>
      <w:r w:rsidRPr="003454CA">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r w:rsidRPr="003454CA">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p w:rsidR="00865DBB" w:rsidRPr="003454CA" w:rsidRDefault="00865DBB" w:rsidP="00865DBB">
      <w:pPr>
        <w:spacing w:after="0" w:line="0" w:lineRule="atLeast"/>
        <w:contextualSpacing/>
        <w:jc w:val="both"/>
        <w:rPr>
          <w:rFonts w:ascii="Times New Roman" w:eastAsia="Times New Roman" w:hAnsi="Times New Roman" w:cs="Times New Roman"/>
          <w:sz w:val="24"/>
          <w:szCs w:val="24"/>
        </w:rPr>
      </w:pPr>
      <w:r w:rsidRPr="003454CA">
        <w:rPr>
          <w:rFonts w:ascii="Times New Roman" w:eastAsia="Times New Roman" w:hAnsi="Times New Roman" w:cs="Times New Roman"/>
          <w:sz w:val="24"/>
          <w:szCs w:val="24"/>
        </w:rPr>
        <w:t xml:space="preserve">Strizivojna, </w:t>
      </w:r>
      <w:r>
        <w:rPr>
          <w:rFonts w:ascii="Times New Roman" w:eastAsia="Times New Roman" w:hAnsi="Times New Roman" w:cs="Times New Roman"/>
          <w:sz w:val="24"/>
          <w:szCs w:val="24"/>
        </w:rPr>
        <w:t>22.03.2022</w:t>
      </w:r>
      <w:r w:rsidRPr="003454CA">
        <w:rPr>
          <w:rFonts w:ascii="Times New Roman" w:eastAsia="Times New Roman" w:hAnsi="Times New Roman" w:cs="Times New Roman"/>
          <w:sz w:val="24"/>
          <w:szCs w:val="24"/>
        </w:rPr>
        <w:t>. godine</w:t>
      </w:r>
    </w:p>
    <w:p w:rsidR="00865DBB" w:rsidRPr="00837D05" w:rsidRDefault="00865DBB" w:rsidP="00865DBB">
      <w:pPr>
        <w:pStyle w:val="Bezproreda"/>
        <w:rPr>
          <w:rFonts w:ascii="Times New Roman" w:hAnsi="Times New Roman" w:cs="Times New Roman"/>
          <w:sz w:val="24"/>
          <w:szCs w:val="24"/>
        </w:rPr>
      </w:pPr>
    </w:p>
    <w:p w:rsidR="00865DBB" w:rsidRPr="00837D05" w:rsidRDefault="00865DBB" w:rsidP="00865DBB">
      <w:pPr>
        <w:pStyle w:val="Bezproreda"/>
        <w:jc w:val="both"/>
        <w:rPr>
          <w:rFonts w:ascii="Times New Roman" w:hAnsi="Times New Roman" w:cs="Times New Roman"/>
          <w:sz w:val="24"/>
          <w:szCs w:val="24"/>
        </w:rPr>
      </w:pPr>
      <w:r>
        <w:rPr>
          <w:rFonts w:ascii="Times New Roman" w:hAnsi="Times New Roman" w:cs="Times New Roman"/>
          <w:sz w:val="24"/>
          <w:szCs w:val="24"/>
        </w:rPr>
        <w:tab/>
        <w:t>Na temelju članka 30. Statuta Općine Strizivojna („Službeni glasnik Općine Strizivojna“, broj 1/21), Općinsko vijeće Općine Strizivojna na 9. sjednici održanoj 22.03.2022. godine, povodom zamolbe</w:t>
      </w:r>
      <w:r w:rsidRPr="00D510E7">
        <w:rPr>
          <w:rFonts w:ascii="Times New Roman" w:hAnsi="Times New Roman" w:cs="Times New Roman"/>
          <w:sz w:val="24"/>
          <w:szCs w:val="24"/>
        </w:rPr>
        <w:t xml:space="preserve"> </w:t>
      </w:r>
      <w:r>
        <w:rPr>
          <w:rFonts w:ascii="Times New Roman" w:hAnsi="Times New Roman" w:cs="Times New Roman"/>
          <w:sz w:val="24"/>
          <w:szCs w:val="24"/>
        </w:rPr>
        <w:t>Šokačke rapsodije donosi</w:t>
      </w:r>
    </w:p>
    <w:p w:rsidR="00865DBB" w:rsidRPr="00837D05" w:rsidRDefault="00865DBB" w:rsidP="00865DBB">
      <w:pPr>
        <w:rPr>
          <w:rFonts w:ascii="Times New Roman" w:hAnsi="Times New Roman" w:cs="Times New Roman"/>
          <w:sz w:val="24"/>
          <w:szCs w:val="24"/>
        </w:rPr>
      </w:pPr>
      <w:r w:rsidRPr="00837D05">
        <w:rPr>
          <w:rFonts w:ascii="Times New Roman" w:hAnsi="Times New Roman" w:cs="Times New Roman"/>
          <w:sz w:val="24"/>
          <w:szCs w:val="24"/>
        </w:rPr>
        <w:t xml:space="preserve">                                                             </w:t>
      </w:r>
    </w:p>
    <w:p w:rsidR="00865DBB" w:rsidRPr="00837D05" w:rsidRDefault="00865DBB" w:rsidP="00865DBB">
      <w:pPr>
        <w:jc w:val="center"/>
        <w:rPr>
          <w:rFonts w:ascii="Times New Roman" w:hAnsi="Times New Roman" w:cs="Times New Roman"/>
          <w:b/>
          <w:sz w:val="24"/>
          <w:szCs w:val="24"/>
        </w:rPr>
      </w:pPr>
      <w:r w:rsidRPr="00837D05">
        <w:rPr>
          <w:rFonts w:ascii="Times New Roman" w:hAnsi="Times New Roman" w:cs="Times New Roman"/>
          <w:b/>
          <w:sz w:val="24"/>
          <w:szCs w:val="24"/>
        </w:rPr>
        <w:t>O  D  L  U  K  U</w:t>
      </w:r>
    </w:p>
    <w:p w:rsidR="00865DBB" w:rsidRDefault="00865DBB" w:rsidP="00865DBB">
      <w:pPr>
        <w:ind w:left="360"/>
        <w:jc w:val="center"/>
        <w:rPr>
          <w:rFonts w:ascii="Times New Roman" w:hAnsi="Times New Roman" w:cs="Times New Roman"/>
          <w:sz w:val="24"/>
          <w:szCs w:val="24"/>
        </w:rPr>
      </w:pPr>
      <w:r>
        <w:rPr>
          <w:rFonts w:ascii="Times New Roman" w:hAnsi="Times New Roman" w:cs="Times New Roman"/>
          <w:sz w:val="24"/>
          <w:szCs w:val="24"/>
        </w:rPr>
        <w:t xml:space="preserve">o donaciji </w:t>
      </w:r>
      <w:r w:rsidRPr="00200D38">
        <w:rPr>
          <w:rFonts w:ascii="Times New Roman" w:hAnsi="Times New Roman" w:cs="Times New Roman"/>
          <w:sz w:val="24"/>
          <w:szCs w:val="24"/>
        </w:rPr>
        <w:t>udruzi Šokačka rapsodija</w:t>
      </w:r>
    </w:p>
    <w:p w:rsidR="00865DBB" w:rsidRDefault="00865DBB" w:rsidP="00865DBB">
      <w:pPr>
        <w:ind w:left="360"/>
        <w:jc w:val="center"/>
        <w:rPr>
          <w:rFonts w:ascii="Times New Roman" w:hAnsi="Times New Roman" w:cs="Times New Roman"/>
          <w:sz w:val="24"/>
          <w:szCs w:val="24"/>
        </w:rPr>
      </w:pPr>
    </w:p>
    <w:p w:rsidR="00865DBB" w:rsidRPr="00837D05" w:rsidRDefault="00865DBB" w:rsidP="00865DBB">
      <w:pPr>
        <w:jc w:val="center"/>
        <w:rPr>
          <w:rFonts w:ascii="Times New Roman" w:hAnsi="Times New Roman" w:cs="Times New Roman"/>
          <w:b/>
          <w:sz w:val="24"/>
          <w:szCs w:val="24"/>
        </w:rPr>
      </w:pPr>
      <w:r w:rsidRPr="00837D05">
        <w:rPr>
          <w:rFonts w:ascii="Times New Roman" w:hAnsi="Times New Roman" w:cs="Times New Roman"/>
          <w:b/>
          <w:sz w:val="24"/>
          <w:szCs w:val="24"/>
        </w:rPr>
        <w:t>Članak 1.</w:t>
      </w:r>
    </w:p>
    <w:p w:rsidR="00865DBB" w:rsidRDefault="00865DBB" w:rsidP="00865DBB">
      <w:pPr>
        <w:jc w:val="both"/>
        <w:rPr>
          <w:rFonts w:ascii="Times New Roman" w:hAnsi="Times New Roman" w:cs="Times New Roman"/>
          <w:sz w:val="24"/>
          <w:szCs w:val="24"/>
        </w:rPr>
      </w:pPr>
      <w:r>
        <w:rPr>
          <w:rFonts w:ascii="Times New Roman" w:hAnsi="Times New Roman" w:cs="Times New Roman"/>
          <w:sz w:val="24"/>
          <w:szCs w:val="24"/>
        </w:rPr>
        <w:tab/>
        <w:t>Odobrava se donacija udruzi Šokačka rapsodija, Maksimirska 132, 10 000 Zagreb, OIB:02607429933, povodom financiranja sudjelovanja Kulturno umjetničkog društva „</w:t>
      </w:r>
      <w:proofErr w:type="spellStart"/>
      <w:r>
        <w:rPr>
          <w:rFonts w:ascii="Times New Roman" w:hAnsi="Times New Roman" w:cs="Times New Roman"/>
          <w:sz w:val="24"/>
          <w:szCs w:val="24"/>
        </w:rPr>
        <w:t>Šokadija</w:t>
      </w:r>
      <w:proofErr w:type="spellEnd"/>
      <w:r>
        <w:rPr>
          <w:rFonts w:ascii="Times New Roman" w:hAnsi="Times New Roman" w:cs="Times New Roman"/>
          <w:sz w:val="24"/>
          <w:szCs w:val="24"/>
        </w:rPr>
        <w:t>“ Strizivojna na koncertu 19.04.2022. godine u Zagrebu.</w:t>
      </w:r>
    </w:p>
    <w:p w:rsidR="00865DBB" w:rsidRPr="00837D05" w:rsidRDefault="00865DBB" w:rsidP="00865DBB">
      <w:pPr>
        <w:jc w:val="center"/>
        <w:rPr>
          <w:rFonts w:ascii="Times New Roman" w:hAnsi="Times New Roman" w:cs="Times New Roman"/>
          <w:b/>
          <w:sz w:val="24"/>
          <w:szCs w:val="24"/>
        </w:rPr>
      </w:pPr>
      <w:r w:rsidRPr="00837D05">
        <w:rPr>
          <w:rFonts w:ascii="Times New Roman" w:hAnsi="Times New Roman" w:cs="Times New Roman"/>
          <w:b/>
          <w:sz w:val="24"/>
          <w:szCs w:val="24"/>
        </w:rPr>
        <w:t>Članak 2.</w:t>
      </w:r>
    </w:p>
    <w:p w:rsidR="00865DBB" w:rsidRDefault="00865DBB" w:rsidP="00865DBB">
      <w:pPr>
        <w:spacing w:after="0"/>
        <w:jc w:val="both"/>
        <w:rPr>
          <w:rFonts w:ascii="Times New Roman" w:hAnsi="Times New Roman" w:cs="Times New Roman"/>
          <w:sz w:val="24"/>
          <w:szCs w:val="24"/>
        </w:rPr>
      </w:pPr>
      <w:r>
        <w:rPr>
          <w:rFonts w:ascii="Times New Roman" w:hAnsi="Times New Roman" w:cs="Times New Roman"/>
          <w:sz w:val="24"/>
          <w:szCs w:val="24"/>
        </w:rPr>
        <w:tab/>
        <w:t>Donacija iz članka 1. ove Odluke iznosi 12.000,00 kuna i uplatit će se na IBAN HR302340009111116883.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65DBB" w:rsidRDefault="00865DBB" w:rsidP="00865DBB">
      <w:pPr>
        <w:jc w:val="both"/>
        <w:rPr>
          <w:rFonts w:ascii="Times New Roman" w:hAnsi="Times New Roman" w:cs="Times New Roman"/>
          <w:sz w:val="24"/>
          <w:szCs w:val="24"/>
        </w:rPr>
      </w:pPr>
    </w:p>
    <w:p w:rsidR="00865DBB" w:rsidRPr="00837D05" w:rsidRDefault="00865DBB" w:rsidP="00865DBB">
      <w:pPr>
        <w:jc w:val="center"/>
        <w:rPr>
          <w:rFonts w:ascii="Times New Roman" w:hAnsi="Times New Roman" w:cs="Times New Roman"/>
          <w:b/>
          <w:sz w:val="24"/>
          <w:szCs w:val="24"/>
        </w:rPr>
      </w:pPr>
      <w:r w:rsidRPr="00837D05">
        <w:rPr>
          <w:rFonts w:ascii="Times New Roman" w:hAnsi="Times New Roman" w:cs="Times New Roman"/>
          <w:b/>
          <w:sz w:val="24"/>
          <w:szCs w:val="24"/>
        </w:rPr>
        <w:t>Članak 3.</w:t>
      </w:r>
    </w:p>
    <w:p w:rsidR="00865DBB" w:rsidRDefault="00865DBB" w:rsidP="00865DBB">
      <w:pPr>
        <w:jc w:val="both"/>
        <w:rPr>
          <w:rFonts w:ascii="Times New Roman" w:hAnsi="Times New Roman" w:cs="Times New Roman"/>
          <w:sz w:val="24"/>
          <w:szCs w:val="24"/>
        </w:rPr>
      </w:pPr>
      <w:r>
        <w:rPr>
          <w:rFonts w:ascii="Times New Roman" w:hAnsi="Times New Roman" w:cs="Times New Roman"/>
          <w:sz w:val="24"/>
          <w:szCs w:val="24"/>
        </w:rPr>
        <w:tab/>
        <w:t xml:space="preserve">Ova sredstva mogu se iskoristiti samo za namjenu iz članka 1. ove Odluke. </w:t>
      </w:r>
    </w:p>
    <w:p w:rsidR="00865DBB" w:rsidRDefault="00865DBB" w:rsidP="00865DBB">
      <w:pPr>
        <w:jc w:val="both"/>
        <w:rPr>
          <w:rFonts w:ascii="Times New Roman" w:hAnsi="Times New Roman" w:cs="Times New Roman"/>
          <w:sz w:val="24"/>
          <w:szCs w:val="24"/>
        </w:rPr>
      </w:pPr>
    </w:p>
    <w:p w:rsidR="00865DBB" w:rsidRPr="00837D05" w:rsidRDefault="00865DBB" w:rsidP="00865DBB">
      <w:pPr>
        <w:jc w:val="center"/>
        <w:rPr>
          <w:rFonts w:ascii="Times New Roman" w:hAnsi="Times New Roman" w:cs="Times New Roman"/>
          <w:b/>
          <w:sz w:val="24"/>
          <w:szCs w:val="24"/>
        </w:rPr>
      </w:pPr>
      <w:r w:rsidRPr="00837D05">
        <w:rPr>
          <w:rFonts w:ascii="Times New Roman" w:hAnsi="Times New Roman" w:cs="Times New Roman"/>
          <w:b/>
          <w:sz w:val="24"/>
          <w:szCs w:val="24"/>
        </w:rPr>
        <w:t xml:space="preserve">Članak 4. </w:t>
      </w:r>
    </w:p>
    <w:p w:rsidR="00865DBB" w:rsidRPr="00837D05" w:rsidRDefault="00865DBB" w:rsidP="00865DBB">
      <w:pPr>
        <w:jc w:val="both"/>
        <w:rPr>
          <w:rFonts w:ascii="Times New Roman" w:hAnsi="Times New Roman" w:cs="Times New Roman"/>
          <w:sz w:val="24"/>
          <w:szCs w:val="24"/>
        </w:rPr>
      </w:pPr>
      <w:r>
        <w:rPr>
          <w:rFonts w:ascii="Times New Roman" w:hAnsi="Times New Roman" w:cs="Times New Roman"/>
          <w:sz w:val="24"/>
          <w:szCs w:val="24"/>
        </w:rPr>
        <w:tab/>
        <w:t>Ova Odluka stupa na snagu danom donošenja, a objavit će se u Službenom glasniku Općine Strizivojna.</w:t>
      </w:r>
    </w:p>
    <w:p w:rsidR="00865DBB" w:rsidRPr="00837D05" w:rsidRDefault="00865DBB" w:rsidP="00865DBB">
      <w:pPr>
        <w:ind w:left="360"/>
        <w:rPr>
          <w:rFonts w:ascii="Times New Roman" w:hAnsi="Times New Roman" w:cs="Times New Roman"/>
          <w:sz w:val="24"/>
          <w:szCs w:val="24"/>
        </w:rPr>
      </w:pPr>
    </w:p>
    <w:p w:rsidR="00865DBB" w:rsidRPr="0048580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37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D0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37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580B">
        <w:rPr>
          <w:rFonts w:ascii="Times New Roman" w:eastAsia="Courier New" w:hAnsi="Times New Roman" w:cs="Times New Roman"/>
          <w:color w:val="000000"/>
          <w:sz w:val="24"/>
          <w:szCs w:val="24"/>
          <w:lang w:eastAsia="hr-HR"/>
        </w:rPr>
        <w:t>Predsjednica Općinskog vijeća</w:t>
      </w:r>
    </w:p>
    <w:p w:rsidR="00865DBB" w:rsidRPr="0048580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r>
      <w:r w:rsidRPr="0048580B">
        <w:rPr>
          <w:rFonts w:ascii="Times New Roman" w:eastAsia="Courier New" w:hAnsi="Times New Roman" w:cs="Times New Roman"/>
          <w:color w:val="000000"/>
          <w:sz w:val="24"/>
          <w:szCs w:val="24"/>
          <w:lang w:eastAsia="hr-HR"/>
        </w:rPr>
        <w:tab/>
        <w:t xml:space="preserve">   Ivana Dadić, mag.prim.</w:t>
      </w:r>
      <w:proofErr w:type="spellStart"/>
      <w:r w:rsidRPr="0048580B">
        <w:rPr>
          <w:rFonts w:ascii="Times New Roman" w:eastAsia="Courier New" w:hAnsi="Times New Roman" w:cs="Times New Roman"/>
          <w:color w:val="000000"/>
          <w:sz w:val="24"/>
          <w:szCs w:val="24"/>
          <w:lang w:eastAsia="hr-HR"/>
        </w:rPr>
        <w:t>educ</w:t>
      </w:r>
      <w:proofErr w:type="spellEnd"/>
      <w:r w:rsidRPr="0048580B">
        <w:rPr>
          <w:rFonts w:ascii="Times New Roman" w:eastAsia="Courier New" w:hAnsi="Times New Roman" w:cs="Times New Roman"/>
          <w:color w:val="000000"/>
          <w:sz w:val="24"/>
          <w:szCs w:val="24"/>
          <w:lang w:eastAsia="hr-HR"/>
        </w:rPr>
        <w:t>.</w:t>
      </w:r>
      <w:r>
        <w:rPr>
          <w:rFonts w:ascii="Times New Roman" w:eastAsia="Courier New" w:hAnsi="Times New Roman" w:cs="Times New Roman"/>
          <w:color w:val="000000"/>
          <w:sz w:val="24"/>
          <w:szCs w:val="24"/>
          <w:lang w:eastAsia="hr-HR"/>
        </w:rPr>
        <w:t>,v.r.</w:t>
      </w:r>
    </w:p>
    <w:p w:rsidR="00865DBB" w:rsidRPr="00132F79" w:rsidRDefault="00865DBB" w:rsidP="00865DBB">
      <w:pPr>
        <w:rPr>
          <w:rFonts w:ascii="Times New Roman" w:hAnsi="Times New Roman" w:cs="Times New Roman"/>
          <w:sz w:val="24"/>
          <w:szCs w:val="24"/>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Default="00865DBB" w:rsidP="00865DBB">
      <w:pPr>
        <w:spacing w:after="0" w:line="240" w:lineRule="auto"/>
        <w:rPr>
          <w:rFonts w:ascii="Times New Roman" w:eastAsia="Times New Roman" w:hAnsi="Times New Roman" w:cs="Times New Roman"/>
          <w:sz w:val="24"/>
          <w:szCs w:val="24"/>
          <w:lang w:eastAsia="hr-HR"/>
        </w:rPr>
      </w:pPr>
    </w:p>
    <w:p w:rsidR="00865DBB" w:rsidRPr="00865DBB" w:rsidRDefault="00865DBB" w:rsidP="00865DBB">
      <w:pPr>
        <w:spacing w:after="0" w:line="240" w:lineRule="auto"/>
        <w:rPr>
          <w:rFonts w:ascii="Times New Roman" w:eastAsia="Times New Roman" w:hAnsi="Times New Roman" w:cs="Times New Roman"/>
          <w:sz w:val="24"/>
          <w:szCs w:val="24"/>
          <w:lang w:eastAsia="hr-HR"/>
        </w:rPr>
      </w:pP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lastRenderedPageBreak/>
        <w:t xml:space="preserve">                        </w:t>
      </w:r>
      <w:r w:rsidRPr="00865DBB">
        <w:rPr>
          <w:rFonts w:ascii="Times New Roman" w:eastAsia="Calibri" w:hAnsi="Times New Roman" w:cs="Times New Roman"/>
          <w:noProof/>
          <w:sz w:val="24"/>
          <w:szCs w:val="24"/>
          <w:lang w:eastAsia="hr-HR"/>
        </w:rPr>
        <w:drawing>
          <wp:inline distT="0" distB="0" distL="0" distR="0" wp14:anchorId="0BB4EEEF" wp14:editId="373EF1E9">
            <wp:extent cx="489600" cy="579600"/>
            <wp:effectExtent l="0" t="0" r="571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865DBB">
        <w:rPr>
          <w:rFonts w:ascii="Times New Roman" w:eastAsia="Times New Roman" w:hAnsi="Times New Roman" w:cs="Times New Roman"/>
          <w:sz w:val="24"/>
          <w:szCs w:val="24"/>
        </w:rPr>
        <w:t xml:space="preserve">              </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REPUBLIKA HRVATSKA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OSJEČKO-BARANJSKA ŽUPANIJA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OPĆINA STRIZIVOJNA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OPĆINSKO VIJEĆE</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KLASA:421-01/22-01/2</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URBROJ: 2158-37-01-22-2</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Strizivojna, 22.03.2022. godine</w:t>
      </w:r>
    </w:p>
    <w:p w:rsidR="00865DBB" w:rsidRPr="00865DBB" w:rsidRDefault="00865DBB" w:rsidP="00865DBB">
      <w:pPr>
        <w:spacing w:after="0" w:line="240" w:lineRule="auto"/>
        <w:rPr>
          <w:rFonts w:ascii="Times New Roman" w:hAnsi="Times New Roman" w:cs="Times New Roman"/>
          <w:sz w:val="24"/>
          <w:szCs w:val="24"/>
        </w:rPr>
      </w:pPr>
    </w:p>
    <w:p w:rsidR="00865DBB" w:rsidRPr="00865DBB" w:rsidRDefault="00865DBB" w:rsidP="00865DBB">
      <w:pPr>
        <w:spacing w:after="0" w:line="240" w:lineRule="auto"/>
        <w:jc w:val="both"/>
        <w:rPr>
          <w:rFonts w:ascii="Times New Roman" w:hAnsi="Times New Roman" w:cs="Times New Roman"/>
          <w:sz w:val="24"/>
          <w:szCs w:val="24"/>
        </w:rPr>
      </w:pPr>
      <w:r w:rsidRPr="00865DBB">
        <w:rPr>
          <w:rFonts w:ascii="Times New Roman" w:hAnsi="Times New Roman" w:cs="Times New Roman"/>
          <w:sz w:val="24"/>
          <w:szCs w:val="24"/>
        </w:rPr>
        <w:tab/>
        <w:t>Na temelju članka 30. Statuta Općine Strizivojna („Službeni glasnik Općine Strizivojna“, broj 1/21), Općinsko vijeće Općine Strizivojna na 9. sjednici održanoj 22.03.2022. godine, povodom zamolbe Udruge veterana 122. brigade Hrvatske vojske Đakovo donosi</w:t>
      </w:r>
    </w:p>
    <w:p w:rsidR="00865DBB" w:rsidRPr="00865DBB" w:rsidRDefault="00865DBB" w:rsidP="00865DBB">
      <w:pPr>
        <w:rPr>
          <w:rFonts w:ascii="Times New Roman" w:hAnsi="Times New Roman" w:cs="Times New Roman"/>
          <w:sz w:val="24"/>
          <w:szCs w:val="24"/>
        </w:rPr>
      </w:pPr>
      <w:r w:rsidRPr="00865DBB">
        <w:rPr>
          <w:rFonts w:ascii="Times New Roman" w:hAnsi="Times New Roman" w:cs="Times New Roman"/>
          <w:sz w:val="24"/>
          <w:szCs w:val="24"/>
        </w:rPr>
        <w:t xml:space="preserve">                                                             </w:t>
      </w: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O  D  L  U  K  U</w:t>
      </w:r>
    </w:p>
    <w:p w:rsidR="00865DBB" w:rsidRPr="00865DBB" w:rsidRDefault="00865DBB" w:rsidP="00865DBB">
      <w:pPr>
        <w:ind w:left="360"/>
        <w:jc w:val="center"/>
        <w:rPr>
          <w:rFonts w:ascii="Times New Roman" w:hAnsi="Times New Roman" w:cs="Times New Roman"/>
          <w:sz w:val="24"/>
          <w:szCs w:val="24"/>
        </w:rPr>
      </w:pPr>
      <w:r w:rsidRPr="00865DBB">
        <w:rPr>
          <w:rFonts w:ascii="Times New Roman" w:hAnsi="Times New Roman" w:cs="Times New Roman"/>
          <w:sz w:val="24"/>
          <w:szCs w:val="24"/>
        </w:rPr>
        <w:t>o donaciji Udruzi veterana 122. brigade Hrvatske vojske Đakovo</w:t>
      </w:r>
    </w:p>
    <w:p w:rsidR="00865DBB" w:rsidRPr="00865DBB" w:rsidRDefault="00865DBB" w:rsidP="00865DBB">
      <w:pPr>
        <w:ind w:left="360"/>
        <w:jc w:val="center"/>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Članak 1.</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ab/>
        <w:t>Odobrava se donacija Udruzi veterana 122. brigade Hrvatske vojske Đakovo, Vijenac kardinala Alojzija Stepinca 10, 31400 Đakovo, OIB:04417908828, povodom poboljšanja rada i provedbe programa i aktivnosti.</w:t>
      </w: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Članak 2.</w:t>
      </w:r>
    </w:p>
    <w:p w:rsidR="00865DBB" w:rsidRPr="00865DBB" w:rsidRDefault="00865DBB" w:rsidP="00865DBB">
      <w:pPr>
        <w:spacing w:after="0"/>
        <w:jc w:val="both"/>
        <w:rPr>
          <w:rFonts w:ascii="Times New Roman" w:hAnsi="Times New Roman" w:cs="Times New Roman"/>
          <w:sz w:val="24"/>
          <w:szCs w:val="24"/>
        </w:rPr>
      </w:pPr>
      <w:r w:rsidRPr="00865DBB">
        <w:rPr>
          <w:rFonts w:ascii="Times New Roman" w:hAnsi="Times New Roman" w:cs="Times New Roman"/>
          <w:sz w:val="24"/>
          <w:szCs w:val="24"/>
        </w:rPr>
        <w:tab/>
        <w:t xml:space="preserve">Donacija iz članka 1. ove Odluke iznosi 10.500,00 kuna.    </w:t>
      </w:r>
      <w:r w:rsidRPr="00865DBB">
        <w:rPr>
          <w:rFonts w:ascii="Times New Roman" w:hAnsi="Times New Roman" w:cs="Times New Roman"/>
          <w:sz w:val="24"/>
          <w:szCs w:val="24"/>
        </w:rPr>
        <w:tab/>
      </w:r>
      <w:r w:rsidRPr="00865DBB">
        <w:rPr>
          <w:rFonts w:ascii="Times New Roman" w:hAnsi="Times New Roman" w:cs="Times New Roman"/>
          <w:sz w:val="24"/>
          <w:szCs w:val="24"/>
        </w:rPr>
        <w:tab/>
      </w:r>
      <w:r w:rsidRPr="00865DBB">
        <w:rPr>
          <w:rFonts w:ascii="Times New Roman" w:hAnsi="Times New Roman" w:cs="Times New Roman"/>
          <w:sz w:val="24"/>
          <w:szCs w:val="24"/>
        </w:rPr>
        <w:tab/>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Članak 3.</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ab/>
        <w:t xml:space="preserve">Ova sredstva mogu se iskoristiti samo za namjenu iz članka 1. ove Odluke. </w:t>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 xml:space="preserve">Članak 4. </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ab/>
        <w:t>Ova Odluka stupa na snagu danom donošenja, a objavit će se u Službenom glasniku Općine Strizivojna.</w:t>
      </w:r>
    </w:p>
    <w:p w:rsidR="00865DBB" w:rsidRPr="00865DBB" w:rsidRDefault="00865DBB" w:rsidP="00865DBB">
      <w:pPr>
        <w:ind w:left="360"/>
        <w:rPr>
          <w:rFonts w:ascii="Times New Roman" w:hAnsi="Times New Roman" w:cs="Times New Roman"/>
          <w:sz w:val="24"/>
          <w:szCs w:val="24"/>
        </w:rPr>
      </w:pPr>
    </w:p>
    <w:p w:rsidR="00865DBB" w:rsidRP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65DBB">
        <w:rPr>
          <w:rFonts w:ascii="Times New Roman" w:hAnsi="Times New Roman" w:cs="Times New Roman"/>
          <w:sz w:val="24"/>
          <w:szCs w:val="24"/>
        </w:rPr>
        <w:t xml:space="preserve">                                                                          </w:t>
      </w:r>
      <w:r w:rsidRPr="00865DBB">
        <w:rPr>
          <w:rFonts w:ascii="Times New Roman" w:hAnsi="Times New Roman" w:cs="Times New Roman"/>
          <w:sz w:val="24"/>
          <w:szCs w:val="24"/>
        </w:rPr>
        <w:tab/>
      </w:r>
      <w:r w:rsidRPr="00865DBB">
        <w:rPr>
          <w:rFonts w:ascii="Times New Roman" w:hAnsi="Times New Roman" w:cs="Times New Roman"/>
          <w:sz w:val="24"/>
          <w:szCs w:val="24"/>
        </w:rPr>
        <w:tab/>
        <w:t xml:space="preserve">  </w:t>
      </w:r>
      <w:r w:rsidRPr="00865DBB">
        <w:rPr>
          <w:rFonts w:ascii="Times New Roman" w:eastAsia="Courier New" w:hAnsi="Times New Roman" w:cs="Times New Roman"/>
          <w:color w:val="000000"/>
          <w:sz w:val="24"/>
          <w:szCs w:val="24"/>
          <w:lang w:eastAsia="hr-HR"/>
        </w:rPr>
        <w:t>Predsjednica Općinskog vijeća</w:t>
      </w: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t xml:space="preserve">   Ivana Dadić, mag.prim.</w:t>
      </w:r>
      <w:proofErr w:type="spellStart"/>
      <w:r w:rsidRPr="00865DBB">
        <w:rPr>
          <w:rFonts w:ascii="Times New Roman" w:eastAsia="Courier New" w:hAnsi="Times New Roman" w:cs="Times New Roman"/>
          <w:color w:val="000000"/>
          <w:sz w:val="24"/>
          <w:szCs w:val="24"/>
          <w:lang w:eastAsia="hr-HR"/>
        </w:rPr>
        <w:t>educ</w:t>
      </w:r>
      <w:proofErr w:type="spellEnd"/>
      <w:r w:rsidRPr="00865DBB">
        <w:rPr>
          <w:rFonts w:ascii="Times New Roman" w:eastAsia="Courier New" w:hAnsi="Times New Roman" w:cs="Times New Roman"/>
          <w:color w:val="000000"/>
          <w:sz w:val="24"/>
          <w:szCs w:val="24"/>
          <w:lang w:eastAsia="hr-HR"/>
        </w:rPr>
        <w:t>.</w:t>
      </w:r>
      <w:r>
        <w:rPr>
          <w:rFonts w:ascii="Times New Roman" w:eastAsia="Courier New" w:hAnsi="Times New Roman" w:cs="Times New Roman"/>
          <w:color w:val="000000"/>
          <w:sz w:val="24"/>
          <w:szCs w:val="24"/>
          <w:lang w:eastAsia="hr-HR"/>
        </w:rPr>
        <w:t>,v.r.</w:t>
      </w: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lastRenderedPageBreak/>
        <w:t xml:space="preserve">                        </w:t>
      </w:r>
      <w:r w:rsidRPr="00865DBB">
        <w:rPr>
          <w:rFonts w:ascii="Times New Roman" w:eastAsia="Calibri" w:hAnsi="Times New Roman" w:cs="Times New Roman"/>
          <w:noProof/>
          <w:sz w:val="24"/>
          <w:szCs w:val="24"/>
          <w:lang w:eastAsia="hr-HR"/>
        </w:rPr>
        <w:drawing>
          <wp:inline distT="0" distB="0" distL="0" distR="0" wp14:anchorId="5AB8E701" wp14:editId="0282FFD0">
            <wp:extent cx="489600" cy="579600"/>
            <wp:effectExtent l="0" t="0" r="571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865DBB">
        <w:rPr>
          <w:rFonts w:ascii="Times New Roman" w:eastAsia="Times New Roman" w:hAnsi="Times New Roman" w:cs="Times New Roman"/>
          <w:sz w:val="24"/>
          <w:szCs w:val="24"/>
        </w:rPr>
        <w:t xml:space="preserve">              </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REPUBLIKA HRVATSKA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OSJEČKO-BARANJSKA ŽUPANIJA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OPĆINA STRIZIVOJNA</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 xml:space="preserve">               OPĆINSKO VIJEĆE</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KLASA:421-01/22-01/5</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URBROJ: 2158-37-01-22-2</w:t>
      </w:r>
    </w:p>
    <w:p w:rsidR="00865DBB" w:rsidRPr="00865DBB" w:rsidRDefault="00865DBB" w:rsidP="00865DBB">
      <w:pPr>
        <w:spacing w:after="0" w:line="0" w:lineRule="atLeast"/>
        <w:contextualSpacing/>
        <w:jc w:val="both"/>
        <w:rPr>
          <w:rFonts w:ascii="Times New Roman" w:eastAsia="Times New Roman" w:hAnsi="Times New Roman" w:cs="Times New Roman"/>
          <w:sz w:val="24"/>
          <w:szCs w:val="24"/>
        </w:rPr>
      </w:pPr>
      <w:r w:rsidRPr="00865DBB">
        <w:rPr>
          <w:rFonts w:ascii="Times New Roman" w:eastAsia="Times New Roman" w:hAnsi="Times New Roman" w:cs="Times New Roman"/>
          <w:sz w:val="24"/>
          <w:szCs w:val="24"/>
        </w:rPr>
        <w:t>Strizivojna, 22.03.2022. godine</w:t>
      </w:r>
    </w:p>
    <w:p w:rsidR="00865DBB" w:rsidRPr="00865DBB" w:rsidRDefault="00865DBB" w:rsidP="00865DBB">
      <w:pPr>
        <w:spacing w:after="0" w:line="240" w:lineRule="auto"/>
        <w:rPr>
          <w:rFonts w:ascii="Times New Roman" w:hAnsi="Times New Roman" w:cs="Times New Roman"/>
          <w:sz w:val="24"/>
          <w:szCs w:val="24"/>
        </w:rPr>
      </w:pPr>
    </w:p>
    <w:p w:rsidR="00865DBB" w:rsidRPr="00865DBB" w:rsidRDefault="00865DBB" w:rsidP="00865DBB">
      <w:pPr>
        <w:spacing w:after="0" w:line="240" w:lineRule="auto"/>
        <w:jc w:val="both"/>
        <w:rPr>
          <w:rFonts w:ascii="Times New Roman" w:hAnsi="Times New Roman" w:cs="Times New Roman"/>
          <w:sz w:val="24"/>
          <w:szCs w:val="24"/>
        </w:rPr>
      </w:pPr>
      <w:r w:rsidRPr="00865DBB">
        <w:rPr>
          <w:rFonts w:ascii="Times New Roman" w:hAnsi="Times New Roman" w:cs="Times New Roman"/>
          <w:sz w:val="24"/>
          <w:szCs w:val="24"/>
        </w:rPr>
        <w:tab/>
        <w:t>Na temelju članka 30. Statuta Općine Strizivojna („Službeni glasnik Općine Strizivojna“, broj 1/21), Općinsko vijeće Općine Strizivojna na 9. sjednici održanoj 22.03.2022. godine, povodom zamolbe za sponzorstvo produkcijske kuće Slavonija Nova donosi</w:t>
      </w:r>
    </w:p>
    <w:p w:rsidR="00865DBB" w:rsidRPr="00865DBB" w:rsidRDefault="00865DBB" w:rsidP="00865DBB">
      <w:pPr>
        <w:rPr>
          <w:rFonts w:ascii="Times New Roman" w:hAnsi="Times New Roman" w:cs="Times New Roman"/>
          <w:sz w:val="24"/>
          <w:szCs w:val="24"/>
        </w:rPr>
      </w:pPr>
      <w:r w:rsidRPr="00865DBB">
        <w:rPr>
          <w:rFonts w:ascii="Times New Roman" w:hAnsi="Times New Roman" w:cs="Times New Roman"/>
          <w:sz w:val="24"/>
          <w:szCs w:val="24"/>
        </w:rPr>
        <w:t xml:space="preserve">                                                             </w:t>
      </w: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O  D  L  U  K  U</w:t>
      </w:r>
    </w:p>
    <w:p w:rsidR="00865DBB" w:rsidRPr="00865DBB" w:rsidRDefault="00865DBB" w:rsidP="00865DBB">
      <w:pPr>
        <w:ind w:left="360"/>
        <w:jc w:val="center"/>
        <w:rPr>
          <w:rFonts w:ascii="Times New Roman" w:hAnsi="Times New Roman" w:cs="Times New Roman"/>
          <w:sz w:val="24"/>
          <w:szCs w:val="24"/>
        </w:rPr>
      </w:pPr>
      <w:r w:rsidRPr="00865DBB">
        <w:rPr>
          <w:rFonts w:ascii="Times New Roman" w:hAnsi="Times New Roman" w:cs="Times New Roman"/>
          <w:sz w:val="24"/>
          <w:szCs w:val="24"/>
        </w:rPr>
        <w:t xml:space="preserve">o odbijanju sponzorstva </w:t>
      </w:r>
    </w:p>
    <w:p w:rsidR="00865DBB" w:rsidRPr="00865DBB" w:rsidRDefault="00865DBB" w:rsidP="00865DBB">
      <w:pPr>
        <w:ind w:left="360"/>
        <w:jc w:val="center"/>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Članak 1.</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ab/>
        <w:t>Odbija je sponzorstvo u sklopu kreiranja audiovizualnog sadržaja, odnosno dugometražnog igranog filma pod nazivom „Žena u gumenim rukavicama“, produkcijske kuće Slavonija, Ulica Ljudevita Gaja 2, 31400 Đakovo, OIB:40524412190.</w:t>
      </w:r>
    </w:p>
    <w:p w:rsidR="00865DBB" w:rsidRPr="00865DBB" w:rsidRDefault="00865DBB" w:rsidP="00865DBB">
      <w:pPr>
        <w:jc w:val="both"/>
        <w:rPr>
          <w:rFonts w:ascii="Times New Roman" w:hAnsi="Times New Roman" w:cs="Times New Roman"/>
          <w:sz w:val="24"/>
          <w:szCs w:val="24"/>
        </w:rPr>
      </w:pPr>
    </w:p>
    <w:p w:rsidR="00865DBB" w:rsidRPr="00865DBB" w:rsidRDefault="00865DBB" w:rsidP="00865DBB">
      <w:pPr>
        <w:jc w:val="center"/>
        <w:rPr>
          <w:rFonts w:ascii="Times New Roman" w:hAnsi="Times New Roman" w:cs="Times New Roman"/>
          <w:b/>
          <w:sz w:val="24"/>
          <w:szCs w:val="24"/>
        </w:rPr>
      </w:pPr>
      <w:r w:rsidRPr="00865DBB">
        <w:rPr>
          <w:rFonts w:ascii="Times New Roman" w:hAnsi="Times New Roman" w:cs="Times New Roman"/>
          <w:b/>
          <w:sz w:val="24"/>
          <w:szCs w:val="24"/>
        </w:rPr>
        <w:t>Članak 2.</w:t>
      </w:r>
    </w:p>
    <w:p w:rsidR="00865DBB" w:rsidRPr="00865DBB" w:rsidRDefault="00865DBB" w:rsidP="00865DBB">
      <w:pPr>
        <w:jc w:val="both"/>
        <w:rPr>
          <w:rFonts w:ascii="Times New Roman" w:hAnsi="Times New Roman" w:cs="Times New Roman"/>
          <w:sz w:val="24"/>
          <w:szCs w:val="24"/>
        </w:rPr>
      </w:pPr>
      <w:r w:rsidRPr="00865DBB">
        <w:rPr>
          <w:rFonts w:ascii="Times New Roman" w:hAnsi="Times New Roman" w:cs="Times New Roman"/>
          <w:sz w:val="24"/>
          <w:szCs w:val="24"/>
        </w:rPr>
        <w:tab/>
        <w:t>Ova Odluka stupa na snagu danom donošenja, a objavit će se u Službenom glasniku Općine Strizivojna.</w:t>
      </w:r>
    </w:p>
    <w:p w:rsidR="00865DBB" w:rsidRPr="00865DBB" w:rsidRDefault="00865DBB" w:rsidP="00865DBB">
      <w:pPr>
        <w:ind w:left="360"/>
        <w:rPr>
          <w:rFonts w:ascii="Times New Roman" w:hAnsi="Times New Roman" w:cs="Times New Roman"/>
          <w:sz w:val="24"/>
          <w:szCs w:val="24"/>
        </w:rPr>
      </w:pPr>
    </w:p>
    <w:p w:rsidR="00865DBB" w:rsidRP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65DBB">
        <w:rPr>
          <w:rFonts w:ascii="Times New Roman" w:hAnsi="Times New Roman" w:cs="Times New Roman"/>
          <w:sz w:val="24"/>
          <w:szCs w:val="24"/>
        </w:rPr>
        <w:t xml:space="preserve">                                                                          </w:t>
      </w:r>
      <w:r w:rsidRPr="00865DBB">
        <w:rPr>
          <w:rFonts w:ascii="Times New Roman" w:hAnsi="Times New Roman" w:cs="Times New Roman"/>
          <w:sz w:val="24"/>
          <w:szCs w:val="24"/>
        </w:rPr>
        <w:tab/>
      </w:r>
      <w:r w:rsidRPr="00865DBB">
        <w:rPr>
          <w:rFonts w:ascii="Times New Roman" w:hAnsi="Times New Roman" w:cs="Times New Roman"/>
          <w:sz w:val="24"/>
          <w:szCs w:val="24"/>
        </w:rPr>
        <w:tab/>
        <w:t xml:space="preserve">  </w:t>
      </w:r>
      <w:r w:rsidRPr="00865DBB">
        <w:rPr>
          <w:rFonts w:ascii="Times New Roman" w:eastAsia="Courier New" w:hAnsi="Times New Roman" w:cs="Times New Roman"/>
          <w:color w:val="000000"/>
          <w:sz w:val="24"/>
          <w:szCs w:val="24"/>
          <w:lang w:eastAsia="hr-HR"/>
        </w:rPr>
        <w:t>Predsjednica Općinskog vijeća</w:t>
      </w:r>
    </w:p>
    <w:p w:rsidR="00865DBB" w:rsidRP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r>
      <w:r w:rsidRPr="00865DBB">
        <w:rPr>
          <w:rFonts w:ascii="Times New Roman" w:eastAsia="Courier New" w:hAnsi="Times New Roman" w:cs="Times New Roman"/>
          <w:color w:val="000000"/>
          <w:sz w:val="24"/>
          <w:szCs w:val="24"/>
          <w:lang w:eastAsia="hr-HR"/>
        </w:rPr>
        <w:tab/>
        <w:t xml:space="preserve">   Ivana Dadić, mag.prim.</w:t>
      </w:r>
      <w:proofErr w:type="spellStart"/>
      <w:r w:rsidRPr="00865DBB">
        <w:rPr>
          <w:rFonts w:ascii="Times New Roman" w:eastAsia="Courier New" w:hAnsi="Times New Roman" w:cs="Times New Roman"/>
          <w:color w:val="000000"/>
          <w:sz w:val="24"/>
          <w:szCs w:val="24"/>
          <w:lang w:eastAsia="hr-HR"/>
        </w:rPr>
        <w:t>educ</w:t>
      </w:r>
      <w:proofErr w:type="spellEnd"/>
      <w:r w:rsidRPr="00865DBB">
        <w:rPr>
          <w:rFonts w:ascii="Times New Roman" w:eastAsia="Courier New" w:hAnsi="Times New Roman" w:cs="Times New Roman"/>
          <w:color w:val="000000"/>
          <w:sz w:val="24"/>
          <w:szCs w:val="24"/>
          <w:lang w:eastAsia="hr-HR"/>
        </w:rPr>
        <w:t>.</w:t>
      </w:r>
      <w:r>
        <w:rPr>
          <w:rFonts w:ascii="Times New Roman" w:eastAsia="Courier New" w:hAnsi="Times New Roman" w:cs="Times New Roman"/>
          <w:color w:val="000000"/>
          <w:sz w:val="24"/>
          <w:szCs w:val="24"/>
          <w:lang w:eastAsia="hr-HR"/>
        </w:rPr>
        <w:t>,v.r.</w:t>
      </w: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7C7FA2" w:rsidRPr="006E25E0" w:rsidRDefault="007C7FA2" w:rsidP="007C7FA2">
      <w:pPr>
        <w:spacing w:after="0" w:line="240" w:lineRule="auto"/>
        <w:rPr>
          <w:rFonts w:ascii="Times New Roman" w:eastAsia="Calibri" w:hAnsi="Times New Roman" w:cs="Times New Roman"/>
          <w:szCs w:val="24"/>
          <w:lang w:val="en-US"/>
        </w:rPr>
      </w:pPr>
      <w:r w:rsidRPr="006E25E0">
        <w:rPr>
          <w:rFonts w:ascii="Times New Roman" w:eastAsia="Calibri" w:hAnsi="Times New Roman" w:cs="Times New Roman"/>
          <w:szCs w:val="24"/>
          <w:lang w:val="en-US"/>
        </w:rPr>
        <w:lastRenderedPageBreak/>
        <w:t xml:space="preserve">                  </w:t>
      </w:r>
      <w:r>
        <w:rPr>
          <w:rFonts w:ascii="Times New Roman" w:eastAsia="Calibri" w:hAnsi="Times New Roman" w:cs="Times New Roman"/>
          <w:szCs w:val="24"/>
          <w:lang w:val="en-US"/>
        </w:rPr>
        <w:t xml:space="preserve">   </w:t>
      </w:r>
      <w:r w:rsidRPr="006E25E0">
        <w:rPr>
          <w:rFonts w:ascii="Times New Roman" w:eastAsia="Calibri" w:hAnsi="Times New Roman" w:cs="Times New Roman"/>
          <w:szCs w:val="24"/>
          <w:lang w:val="en-US"/>
        </w:rPr>
        <w:t xml:space="preserve">  </w:t>
      </w:r>
      <w:r w:rsidRPr="006E25E0">
        <w:rPr>
          <w:rFonts w:ascii="Times New Roman" w:eastAsia="Calibri" w:hAnsi="Times New Roman" w:cs="Times New Roman"/>
          <w:noProof/>
          <w:szCs w:val="24"/>
          <w:lang w:eastAsia="hr-HR"/>
        </w:rPr>
        <w:drawing>
          <wp:inline distT="0" distB="0" distL="0" distR="0" wp14:anchorId="2AF680BB" wp14:editId="4DB557E8">
            <wp:extent cx="533400" cy="695325"/>
            <wp:effectExtent l="0" t="0" r="0"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7C7FA2" w:rsidRPr="006E25E0" w:rsidRDefault="007C7FA2" w:rsidP="007C7FA2">
      <w:pPr>
        <w:spacing w:after="0" w:line="240" w:lineRule="auto"/>
        <w:rPr>
          <w:rFonts w:ascii="Times New Roman" w:eastAsia="Times New Roman" w:hAnsi="Times New Roman" w:cs="Times New Roman"/>
          <w:sz w:val="24"/>
          <w:szCs w:val="24"/>
          <w:lang w:val="en-US"/>
        </w:rPr>
      </w:pPr>
      <w:r w:rsidRPr="006E25E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Pr="006E25E0">
        <w:rPr>
          <w:rFonts w:ascii="Times New Roman" w:eastAsia="Times New Roman" w:hAnsi="Times New Roman" w:cs="Times New Roman"/>
          <w:b/>
          <w:bCs/>
          <w:sz w:val="24"/>
          <w:szCs w:val="24"/>
          <w:lang w:val="en-US"/>
        </w:rPr>
        <w:t>REPUBLIKA HRVATSKA</w:t>
      </w:r>
    </w:p>
    <w:p w:rsidR="007C7FA2" w:rsidRPr="006E25E0" w:rsidRDefault="007C7FA2" w:rsidP="007C7FA2">
      <w:pPr>
        <w:spacing w:after="0" w:line="240" w:lineRule="auto"/>
        <w:rPr>
          <w:rFonts w:ascii="Times New Roman" w:eastAsia="Times New Roman" w:hAnsi="Times New Roman" w:cs="Times New Roman"/>
          <w:sz w:val="24"/>
          <w:szCs w:val="24"/>
          <w:lang w:val="en-US"/>
        </w:rPr>
      </w:pPr>
      <w:r w:rsidRPr="006E25E0">
        <w:rPr>
          <w:rFonts w:ascii="Times New Roman" w:eastAsia="Times New Roman" w:hAnsi="Times New Roman" w:cs="Times New Roman"/>
          <w:b/>
          <w:bCs/>
          <w:sz w:val="24"/>
          <w:szCs w:val="24"/>
          <w:lang w:val="en-US"/>
        </w:rPr>
        <w:t xml:space="preserve">OSJEČKO - </w:t>
      </w:r>
      <w:proofErr w:type="gramStart"/>
      <w:r w:rsidRPr="006E25E0">
        <w:rPr>
          <w:rFonts w:ascii="Times New Roman" w:eastAsia="Times New Roman" w:hAnsi="Times New Roman" w:cs="Times New Roman"/>
          <w:b/>
          <w:bCs/>
          <w:sz w:val="24"/>
          <w:szCs w:val="24"/>
          <w:lang w:val="en-US"/>
        </w:rPr>
        <w:t>BARANJSKA  ŽUPANIJA</w:t>
      </w:r>
      <w:proofErr w:type="gramEnd"/>
    </w:p>
    <w:p w:rsidR="007C7FA2" w:rsidRPr="006E25E0" w:rsidRDefault="007C7FA2" w:rsidP="007C7FA2">
      <w:pPr>
        <w:spacing w:after="0" w:line="240" w:lineRule="auto"/>
        <w:rPr>
          <w:rFonts w:ascii="Times New Roman" w:eastAsia="Times New Roman" w:hAnsi="Times New Roman" w:cs="Times New Roman"/>
          <w:sz w:val="24"/>
          <w:szCs w:val="24"/>
          <w:lang w:val="en-US"/>
        </w:rPr>
      </w:pPr>
      <w:r w:rsidRPr="006E25E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Pr="006E25E0">
        <w:rPr>
          <w:rFonts w:ascii="Times New Roman" w:eastAsia="Times New Roman" w:hAnsi="Times New Roman" w:cs="Times New Roman"/>
          <w:b/>
          <w:bCs/>
          <w:sz w:val="24"/>
          <w:szCs w:val="24"/>
          <w:lang w:val="en-US"/>
        </w:rPr>
        <w:t xml:space="preserve"> OPĆINA</w:t>
      </w:r>
      <w:proofErr w:type="gramStart"/>
      <w:r w:rsidRPr="006E25E0">
        <w:rPr>
          <w:rFonts w:ascii="Times New Roman" w:eastAsia="Times New Roman" w:hAnsi="Times New Roman" w:cs="Times New Roman"/>
          <w:b/>
          <w:bCs/>
          <w:sz w:val="24"/>
          <w:szCs w:val="24"/>
          <w:lang w:val="en-US"/>
        </w:rPr>
        <w:t>  STRIZIVOJNA</w:t>
      </w:r>
      <w:proofErr w:type="gramEnd"/>
    </w:p>
    <w:p w:rsidR="007C7FA2" w:rsidRPr="006E25E0" w:rsidRDefault="007C7FA2" w:rsidP="007C7FA2">
      <w:pPr>
        <w:spacing w:after="0" w:line="240" w:lineRule="auto"/>
        <w:rPr>
          <w:rFonts w:ascii="Times New Roman" w:eastAsia="Times New Roman" w:hAnsi="Times New Roman" w:cs="Times New Roman"/>
          <w:b/>
          <w:bCs/>
          <w:sz w:val="24"/>
          <w:szCs w:val="24"/>
          <w:lang w:val="en-US"/>
        </w:rPr>
      </w:pPr>
      <w:r w:rsidRPr="006E25E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Pr="006E25E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Pr="006E25E0">
        <w:rPr>
          <w:rFonts w:ascii="Times New Roman" w:eastAsia="Times New Roman" w:hAnsi="Times New Roman" w:cs="Times New Roman"/>
          <w:b/>
          <w:bCs/>
          <w:sz w:val="24"/>
          <w:szCs w:val="24"/>
          <w:lang w:val="en-US"/>
        </w:rPr>
        <w:t>OPĆINSKO VIJEĆE</w:t>
      </w:r>
    </w:p>
    <w:p w:rsidR="007C7FA2" w:rsidRPr="006E25E0" w:rsidRDefault="007C7FA2" w:rsidP="007C7FA2">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rsidR="007C7FA2" w:rsidRPr="006E25E0" w:rsidRDefault="007C7FA2" w:rsidP="007C7FA2">
      <w:pPr>
        <w:spacing w:after="0" w:line="240" w:lineRule="auto"/>
        <w:rPr>
          <w:rFonts w:ascii="Times New Roman" w:eastAsia="Times New Roman" w:hAnsi="Times New Roman" w:cs="Times New Roman"/>
          <w:sz w:val="24"/>
          <w:szCs w:val="24"/>
          <w:lang w:val="en-US"/>
        </w:rPr>
      </w:pPr>
      <w:r w:rsidRPr="006E25E0">
        <w:rPr>
          <w:rFonts w:ascii="Times New Roman" w:eastAsia="Times New Roman" w:hAnsi="Times New Roman" w:cs="Times New Roman"/>
          <w:sz w:val="24"/>
          <w:szCs w:val="24"/>
          <w:lang w:val="en-US"/>
        </w:rPr>
        <w:t xml:space="preserve">KLASA: </w:t>
      </w:r>
      <w:r>
        <w:rPr>
          <w:rFonts w:ascii="Times New Roman" w:eastAsia="Times New Roman" w:hAnsi="Times New Roman" w:cs="Times New Roman"/>
          <w:sz w:val="24"/>
          <w:szCs w:val="24"/>
          <w:lang w:val="en-US"/>
        </w:rPr>
        <w:t>024-02/22-01/02</w:t>
      </w:r>
    </w:p>
    <w:p w:rsidR="007C7FA2" w:rsidRPr="006E25E0" w:rsidRDefault="007C7FA2" w:rsidP="007C7FA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URBROJ: 2158-37</w:t>
      </w:r>
      <w:r w:rsidRPr="006E25E0">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lang w:val="en-US"/>
        </w:rPr>
        <w:t>22</w:t>
      </w:r>
      <w:r w:rsidRPr="006E25E0">
        <w:rPr>
          <w:rFonts w:ascii="Times New Roman" w:eastAsia="Times New Roman" w:hAnsi="Times New Roman" w:cs="Times New Roman"/>
          <w:sz w:val="24"/>
          <w:szCs w:val="24"/>
          <w:lang w:val="en-US"/>
        </w:rPr>
        <w:t>-2</w:t>
      </w:r>
    </w:p>
    <w:p w:rsidR="007C7FA2" w:rsidRPr="006E25E0" w:rsidRDefault="007C7FA2" w:rsidP="007C7FA2">
      <w:pPr>
        <w:spacing w:after="0" w:line="240" w:lineRule="auto"/>
        <w:rPr>
          <w:rFonts w:ascii="Times New Roman" w:eastAsia="Times New Roman" w:hAnsi="Times New Roman" w:cs="Times New Roman"/>
          <w:sz w:val="24"/>
          <w:szCs w:val="24"/>
          <w:lang w:val="en-US"/>
        </w:rPr>
      </w:pPr>
      <w:r w:rsidRPr="006E25E0">
        <w:rPr>
          <w:rFonts w:ascii="Times New Roman" w:eastAsia="Times New Roman" w:hAnsi="Times New Roman" w:cs="Times New Roman"/>
          <w:sz w:val="24"/>
          <w:szCs w:val="24"/>
          <w:lang w:val="en-US"/>
        </w:rPr>
        <w:t xml:space="preserve">Strizivojna, </w:t>
      </w:r>
      <w:r>
        <w:rPr>
          <w:rFonts w:ascii="Times New Roman" w:eastAsia="Times New Roman" w:hAnsi="Times New Roman" w:cs="Times New Roman"/>
          <w:sz w:val="24"/>
          <w:szCs w:val="24"/>
          <w:lang w:val="en-US"/>
        </w:rPr>
        <w:t>22</w:t>
      </w:r>
      <w:r w:rsidRPr="006E25E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03</w:t>
      </w:r>
      <w:r w:rsidRPr="006E25E0">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en-US"/>
        </w:rPr>
        <w:t>22</w:t>
      </w:r>
      <w:r w:rsidRPr="006E25E0">
        <w:rPr>
          <w:rFonts w:ascii="Times New Roman" w:eastAsia="Times New Roman" w:hAnsi="Times New Roman" w:cs="Times New Roman"/>
          <w:sz w:val="24"/>
          <w:szCs w:val="24"/>
          <w:lang w:val="en-US"/>
        </w:rPr>
        <w:t xml:space="preserve">. </w:t>
      </w:r>
      <w:proofErr w:type="spellStart"/>
      <w:proofErr w:type="gramStart"/>
      <w:r w:rsidRPr="006E25E0">
        <w:rPr>
          <w:rFonts w:ascii="Times New Roman" w:eastAsia="Times New Roman" w:hAnsi="Times New Roman" w:cs="Times New Roman"/>
          <w:sz w:val="24"/>
          <w:szCs w:val="24"/>
          <w:lang w:val="en-US"/>
        </w:rPr>
        <w:t>godine</w:t>
      </w:r>
      <w:proofErr w:type="spellEnd"/>
      <w:proofErr w:type="gramEnd"/>
      <w:r w:rsidRPr="006E25E0">
        <w:rPr>
          <w:rFonts w:ascii="Times New Roman" w:eastAsia="Times New Roman" w:hAnsi="Times New Roman" w:cs="Times New Roman"/>
          <w:sz w:val="24"/>
          <w:szCs w:val="24"/>
          <w:lang w:val="en-US"/>
        </w:rPr>
        <w:t>.</w:t>
      </w:r>
    </w:p>
    <w:p w:rsidR="007C7FA2" w:rsidRPr="006E25E0" w:rsidRDefault="007C7FA2" w:rsidP="007C7FA2">
      <w:pPr>
        <w:spacing w:after="0" w:line="240" w:lineRule="auto"/>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8"/>
        <w:jc w:val="both"/>
        <w:rPr>
          <w:rFonts w:ascii="Times New Roman" w:eastAsia="Calibri" w:hAnsi="Times New Roman" w:cs="Times New Roman"/>
          <w:sz w:val="24"/>
          <w:szCs w:val="24"/>
          <w:lang w:val="en-US"/>
        </w:rPr>
      </w:pPr>
      <w:proofErr w:type="spellStart"/>
      <w:r w:rsidRPr="006E25E0">
        <w:rPr>
          <w:rFonts w:ascii="Times New Roman" w:eastAsia="Calibri" w:hAnsi="Times New Roman" w:cs="Times New Roman"/>
          <w:sz w:val="24"/>
          <w:szCs w:val="24"/>
          <w:lang w:val="en-US"/>
        </w:rPr>
        <w:t>Temeljem</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članka</w:t>
      </w:r>
      <w:proofErr w:type="spellEnd"/>
      <w:r w:rsidRPr="006E25E0">
        <w:rPr>
          <w:rFonts w:ascii="Times New Roman" w:eastAsia="Calibri" w:hAnsi="Times New Roman" w:cs="Times New Roman"/>
          <w:sz w:val="24"/>
          <w:szCs w:val="24"/>
          <w:lang w:val="en-US"/>
        </w:rPr>
        <w:t xml:space="preserve"> 30. </w:t>
      </w:r>
      <w:proofErr w:type="spellStart"/>
      <w:r w:rsidRPr="006E25E0">
        <w:rPr>
          <w:rFonts w:ascii="Times New Roman" w:eastAsia="Calibri" w:hAnsi="Times New Roman" w:cs="Times New Roman"/>
          <w:sz w:val="24"/>
          <w:szCs w:val="24"/>
          <w:lang w:val="en-US"/>
        </w:rPr>
        <w:t>Statuta</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općine</w:t>
      </w:r>
      <w:proofErr w:type="spellEnd"/>
      <w:r w:rsidRPr="006E25E0">
        <w:rPr>
          <w:rFonts w:ascii="Times New Roman" w:eastAsia="Calibri" w:hAnsi="Times New Roman" w:cs="Times New Roman"/>
          <w:sz w:val="24"/>
          <w:szCs w:val="24"/>
          <w:lang w:val="en-US"/>
        </w:rPr>
        <w:t xml:space="preserve"> Strizivojna («</w:t>
      </w:r>
      <w:proofErr w:type="spellStart"/>
      <w:r w:rsidRPr="006E25E0">
        <w:rPr>
          <w:rFonts w:ascii="Times New Roman" w:eastAsia="Calibri" w:hAnsi="Times New Roman" w:cs="Times New Roman"/>
          <w:sz w:val="24"/>
          <w:szCs w:val="24"/>
          <w:lang w:val="en-US"/>
        </w:rPr>
        <w:t>Službeni</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glasnik</w:t>
      </w:r>
      <w:proofErr w:type="spellEnd"/>
      <w:proofErr w:type="gramStart"/>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općine</w:t>
      </w:r>
      <w:proofErr w:type="spellEnd"/>
      <w:proofErr w:type="gramEnd"/>
      <w:r w:rsidRPr="006E25E0">
        <w:rPr>
          <w:rFonts w:ascii="Times New Roman" w:eastAsia="Calibri" w:hAnsi="Times New Roman" w:cs="Times New Roman"/>
          <w:sz w:val="24"/>
          <w:szCs w:val="24"/>
          <w:lang w:val="en-US"/>
        </w:rPr>
        <w:t xml:space="preserve"> Strizivojna br. 1/</w:t>
      </w:r>
      <w:r>
        <w:rPr>
          <w:rFonts w:ascii="Times New Roman" w:eastAsia="Calibri" w:hAnsi="Times New Roman" w:cs="Times New Roman"/>
          <w:sz w:val="24"/>
          <w:szCs w:val="24"/>
          <w:lang w:val="en-US"/>
        </w:rPr>
        <w:t>21</w:t>
      </w:r>
      <w:r w:rsidRPr="006E25E0">
        <w:rPr>
          <w:rFonts w:ascii="Times New Roman" w:eastAsia="Calibri" w:hAnsi="Times New Roman" w:cs="Times New Roman"/>
          <w:sz w:val="24"/>
          <w:szCs w:val="24"/>
          <w:lang w:val="en-US"/>
        </w:rPr>
        <w:t xml:space="preserve"> ) </w:t>
      </w:r>
      <w:proofErr w:type="spellStart"/>
      <w:r w:rsidRPr="006E25E0">
        <w:rPr>
          <w:rFonts w:ascii="Times New Roman" w:eastAsia="Calibri" w:hAnsi="Times New Roman" w:cs="Times New Roman"/>
          <w:sz w:val="24"/>
          <w:szCs w:val="24"/>
          <w:lang w:val="en-US"/>
        </w:rPr>
        <w:t>Općinsko</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vijeće</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Općine</w:t>
      </w:r>
      <w:proofErr w:type="spellEnd"/>
      <w:r w:rsidRPr="006E25E0">
        <w:rPr>
          <w:rFonts w:ascii="Times New Roman" w:eastAsia="Calibri" w:hAnsi="Times New Roman" w:cs="Times New Roman"/>
          <w:sz w:val="24"/>
          <w:szCs w:val="24"/>
          <w:lang w:val="en-US"/>
        </w:rPr>
        <w:t xml:space="preserve"> Strizivojna </w:t>
      </w:r>
      <w:proofErr w:type="spellStart"/>
      <w:r w:rsidRPr="006E25E0">
        <w:rPr>
          <w:rFonts w:ascii="Times New Roman" w:eastAsia="Calibri" w:hAnsi="Times New Roman" w:cs="Times New Roman"/>
          <w:sz w:val="24"/>
          <w:szCs w:val="24"/>
          <w:lang w:val="en-US"/>
        </w:rPr>
        <w:t>na</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svojoj</w:t>
      </w:r>
      <w:proofErr w:type="spellEnd"/>
      <w:r w:rsidRPr="006E25E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9</w:t>
      </w:r>
      <w:r w:rsidRPr="006E25E0">
        <w:rPr>
          <w:rFonts w:ascii="Times New Roman" w:eastAsia="Calibri" w:hAnsi="Times New Roman" w:cs="Times New Roman"/>
          <w:sz w:val="24"/>
          <w:szCs w:val="24"/>
          <w:lang w:val="en-US"/>
        </w:rPr>
        <w:t xml:space="preserve">. </w:t>
      </w:r>
      <w:proofErr w:type="spellStart"/>
      <w:proofErr w:type="gramStart"/>
      <w:r w:rsidRPr="006E25E0">
        <w:rPr>
          <w:rFonts w:ascii="Times New Roman" w:eastAsia="Calibri" w:hAnsi="Times New Roman" w:cs="Times New Roman"/>
          <w:sz w:val="24"/>
          <w:szCs w:val="24"/>
          <w:lang w:val="en-US"/>
        </w:rPr>
        <w:t>sjednici</w:t>
      </w:r>
      <w:proofErr w:type="spellEnd"/>
      <w:proofErr w:type="gram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održanoj</w:t>
      </w:r>
      <w:proofErr w:type="spellEnd"/>
      <w:r w:rsidRPr="006E25E0">
        <w:rPr>
          <w:rFonts w:ascii="Times New Roman" w:eastAsia="Calibri" w:hAnsi="Times New Roman" w:cs="Times New Roman"/>
          <w:sz w:val="24"/>
          <w:szCs w:val="24"/>
          <w:lang w:val="en-US"/>
        </w:rPr>
        <w:t xml:space="preserve"> dana </w:t>
      </w:r>
      <w:r>
        <w:rPr>
          <w:rFonts w:ascii="Times New Roman" w:eastAsia="Calibri" w:hAnsi="Times New Roman" w:cs="Times New Roman"/>
          <w:sz w:val="24"/>
          <w:szCs w:val="24"/>
          <w:lang w:val="en-US"/>
        </w:rPr>
        <w:t>22</w:t>
      </w:r>
      <w:r w:rsidRPr="006E25E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03</w:t>
      </w:r>
      <w:r w:rsidRPr="006E25E0">
        <w:rPr>
          <w:rFonts w:ascii="Times New Roman" w:eastAsia="Calibri" w:hAnsi="Times New Roman" w:cs="Times New Roman"/>
          <w:sz w:val="24"/>
          <w:szCs w:val="24"/>
          <w:lang w:val="en-US"/>
        </w:rPr>
        <w:t>. 202</w:t>
      </w:r>
      <w:r>
        <w:rPr>
          <w:rFonts w:ascii="Times New Roman" w:eastAsia="Calibri" w:hAnsi="Times New Roman" w:cs="Times New Roman"/>
          <w:sz w:val="24"/>
          <w:szCs w:val="24"/>
          <w:lang w:val="en-US"/>
        </w:rPr>
        <w:t>2</w:t>
      </w:r>
      <w:r w:rsidRPr="006E25E0">
        <w:rPr>
          <w:rFonts w:ascii="Times New Roman" w:eastAsia="Calibri" w:hAnsi="Times New Roman" w:cs="Times New Roman"/>
          <w:sz w:val="24"/>
          <w:szCs w:val="24"/>
          <w:lang w:val="en-US"/>
        </w:rPr>
        <w:t xml:space="preserve">. </w:t>
      </w:r>
      <w:proofErr w:type="spellStart"/>
      <w:proofErr w:type="gramStart"/>
      <w:r w:rsidRPr="006E25E0">
        <w:rPr>
          <w:rFonts w:ascii="Times New Roman" w:eastAsia="Calibri" w:hAnsi="Times New Roman" w:cs="Times New Roman"/>
          <w:sz w:val="24"/>
          <w:szCs w:val="24"/>
          <w:lang w:val="en-US"/>
        </w:rPr>
        <w:t>godine</w:t>
      </w:r>
      <w:proofErr w:type="spellEnd"/>
      <w:proofErr w:type="gram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donosi</w:t>
      </w:r>
      <w:proofErr w:type="spellEnd"/>
      <w:r w:rsidRPr="006E25E0">
        <w:rPr>
          <w:rFonts w:ascii="Times New Roman" w:eastAsia="Calibri" w:hAnsi="Times New Roman" w:cs="Times New Roman"/>
          <w:sz w:val="24"/>
          <w:szCs w:val="24"/>
          <w:lang w:val="en-US"/>
        </w:rPr>
        <w:t xml:space="preserve"> </w:t>
      </w:r>
    </w:p>
    <w:p w:rsidR="007C7FA2" w:rsidRPr="006E25E0" w:rsidRDefault="007C7FA2" w:rsidP="007C7FA2">
      <w:pPr>
        <w:spacing w:after="0" w:line="240" w:lineRule="auto"/>
        <w:ind w:firstLine="708"/>
        <w:jc w:val="both"/>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b/>
          <w:sz w:val="24"/>
          <w:szCs w:val="24"/>
          <w:lang w:val="en-US"/>
        </w:rPr>
      </w:pPr>
      <w:r w:rsidRPr="006E25E0">
        <w:rPr>
          <w:rFonts w:ascii="Times New Roman" w:eastAsia="Calibri" w:hAnsi="Times New Roman" w:cs="Times New Roman"/>
          <w:b/>
          <w:sz w:val="24"/>
          <w:szCs w:val="24"/>
          <w:lang w:val="en-US"/>
        </w:rPr>
        <w:t>O D L U K U</w:t>
      </w:r>
    </w:p>
    <w:p w:rsidR="007C7FA2" w:rsidRPr="006E25E0" w:rsidRDefault="007C7FA2" w:rsidP="007C7FA2">
      <w:pPr>
        <w:spacing w:after="0" w:line="240" w:lineRule="auto"/>
        <w:ind w:firstLine="709"/>
        <w:jc w:val="center"/>
        <w:rPr>
          <w:rFonts w:ascii="Times New Roman" w:eastAsia="Calibri" w:hAnsi="Times New Roman" w:cs="Times New Roman"/>
          <w:b/>
          <w:sz w:val="24"/>
          <w:szCs w:val="24"/>
          <w:lang w:val="en-US"/>
        </w:rPr>
      </w:pPr>
    </w:p>
    <w:p w:rsidR="007C7FA2" w:rsidRDefault="007C7FA2" w:rsidP="007C7FA2">
      <w:pPr>
        <w:spacing w:after="0" w:line="240" w:lineRule="auto"/>
        <w:ind w:firstLine="709"/>
        <w:jc w:val="center"/>
        <w:rPr>
          <w:rFonts w:ascii="Times New Roman" w:eastAsia="Calibri" w:hAnsi="Times New Roman" w:cs="Times New Roman"/>
          <w:sz w:val="24"/>
          <w:szCs w:val="24"/>
          <w:lang w:val="en-US"/>
        </w:rPr>
      </w:pPr>
      <w:proofErr w:type="gramStart"/>
      <w:r w:rsidRPr="006E25E0">
        <w:rPr>
          <w:rFonts w:ascii="Times New Roman" w:eastAsia="Calibri" w:hAnsi="Times New Roman" w:cs="Times New Roman"/>
          <w:sz w:val="24"/>
          <w:szCs w:val="24"/>
          <w:lang w:val="en-US"/>
        </w:rPr>
        <w:t>o</w:t>
      </w:r>
      <w:proofErr w:type="gram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usvajanju</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Izvješća</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načelnika</w:t>
      </w:r>
      <w:proofErr w:type="spellEnd"/>
      <w:r w:rsidRPr="006E25E0">
        <w:rPr>
          <w:rFonts w:ascii="Times New Roman" w:eastAsia="Calibri" w:hAnsi="Times New Roman" w:cs="Times New Roman"/>
          <w:sz w:val="24"/>
          <w:szCs w:val="24"/>
          <w:lang w:val="en-US"/>
        </w:rPr>
        <w:t xml:space="preserve"> o </w:t>
      </w:r>
      <w:proofErr w:type="spellStart"/>
      <w:r w:rsidRPr="006E25E0">
        <w:rPr>
          <w:rFonts w:ascii="Times New Roman" w:eastAsia="Calibri" w:hAnsi="Times New Roman" w:cs="Times New Roman"/>
          <w:sz w:val="24"/>
          <w:szCs w:val="24"/>
          <w:lang w:val="en-US"/>
        </w:rPr>
        <w:t>radu</w:t>
      </w:r>
      <w:proofErr w:type="spellEnd"/>
      <w:r w:rsidRPr="006E25E0">
        <w:rPr>
          <w:rFonts w:ascii="Times New Roman" w:eastAsia="Calibri" w:hAnsi="Times New Roman" w:cs="Times New Roman"/>
          <w:sz w:val="24"/>
          <w:szCs w:val="24"/>
          <w:lang w:val="en-US"/>
        </w:rPr>
        <w:t xml:space="preserve"> </w:t>
      </w:r>
    </w:p>
    <w:p w:rsidR="007C7FA2"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b/>
          <w:sz w:val="24"/>
          <w:szCs w:val="24"/>
          <w:lang w:val="en-US"/>
        </w:rPr>
      </w:pPr>
      <w:proofErr w:type="spellStart"/>
      <w:r w:rsidRPr="006E25E0">
        <w:rPr>
          <w:rFonts w:ascii="Times New Roman" w:eastAsia="Calibri" w:hAnsi="Times New Roman" w:cs="Times New Roman"/>
          <w:b/>
          <w:sz w:val="24"/>
          <w:szCs w:val="24"/>
          <w:lang w:val="en-US"/>
        </w:rPr>
        <w:t>Članak</w:t>
      </w:r>
      <w:proofErr w:type="spellEnd"/>
      <w:r w:rsidRPr="006E25E0">
        <w:rPr>
          <w:rFonts w:ascii="Times New Roman" w:eastAsia="Calibri" w:hAnsi="Times New Roman" w:cs="Times New Roman"/>
          <w:b/>
          <w:sz w:val="24"/>
          <w:szCs w:val="24"/>
          <w:lang w:val="en-US"/>
        </w:rPr>
        <w:t xml:space="preserve"> 1.</w:t>
      </w:r>
    </w:p>
    <w:p w:rsidR="007C7FA2" w:rsidRPr="006E25E0" w:rsidRDefault="007C7FA2" w:rsidP="007C7FA2">
      <w:pPr>
        <w:spacing w:after="0" w:line="240" w:lineRule="auto"/>
        <w:ind w:firstLine="709"/>
        <w:jc w:val="both"/>
        <w:rPr>
          <w:rFonts w:ascii="Times New Roman" w:eastAsia="Calibri" w:hAnsi="Times New Roman" w:cs="Times New Roman"/>
          <w:b/>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sz w:val="24"/>
          <w:szCs w:val="24"/>
          <w:lang w:val="en-US"/>
        </w:rPr>
      </w:pPr>
      <w:proofErr w:type="spellStart"/>
      <w:r w:rsidRPr="006E25E0">
        <w:rPr>
          <w:rFonts w:ascii="Times New Roman" w:eastAsia="Calibri" w:hAnsi="Times New Roman" w:cs="Times New Roman"/>
          <w:sz w:val="24"/>
          <w:szCs w:val="24"/>
          <w:lang w:val="en-US"/>
        </w:rPr>
        <w:t>Usvaja</w:t>
      </w:r>
      <w:proofErr w:type="spellEnd"/>
      <w:r w:rsidRPr="006E25E0">
        <w:rPr>
          <w:rFonts w:ascii="Times New Roman" w:eastAsia="Calibri" w:hAnsi="Times New Roman" w:cs="Times New Roman"/>
          <w:sz w:val="24"/>
          <w:szCs w:val="24"/>
          <w:lang w:val="en-US"/>
        </w:rPr>
        <w:t xml:space="preserve"> se </w:t>
      </w:r>
      <w:proofErr w:type="spellStart"/>
      <w:r w:rsidRPr="006E25E0">
        <w:rPr>
          <w:rFonts w:ascii="Times New Roman" w:eastAsia="Calibri" w:hAnsi="Times New Roman" w:cs="Times New Roman"/>
          <w:sz w:val="24"/>
          <w:szCs w:val="24"/>
          <w:lang w:val="en-US"/>
        </w:rPr>
        <w:t>Izvješće</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načelnika</w:t>
      </w:r>
      <w:proofErr w:type="spellEnd"/>
      <w:r w:rsidRPr="006E25E0">
        <w:rPr>
          <w:rFonts w:ascii="Times New Roman" w:eastAsia="Calibri" w:hAnsi="Times New Roman" w:cs="Times New Roman"/>
          <w:sz w:val="24"/>
          <w:szCs w:val="24"/>
          <w:lang w:val="en-US"/>
        </w:rPr>
        <w:t xml:space="preserve"> o </w:t>
      </w:r>
      <w:proofErr w:type="spellStart"/>
      <w:r w:rsidRPr="006E25E0">
        <w:rPr>
          <w:rFonts w:ascii="Times New Roman" w:eastAsia="Calibri" w:hAnsi="Times New Roman" w:cs="Times New Roman"/>
          <w:sz w:val="24"/>
          <w:szCs w:val="24"/>
          <w:lang w:val="en-US"/>
        </w:rPr>
        <w:t>radu</w:t>
      </w:r>
      <w:proofErr w:type="spellEnd"/>
      <w:r w:rsidRPr="006E25E0">
        <w:rPr>
          <w:rFonts w:ascii="Times New Roman" w:eastAsia="Calibri" w:hAnsi="Times New Roman" w:cs="Times New Roman"/>
          <w:sz w:val="24"/>
          <w:szCs w:val="24"/>
          <w:lang w:val="en-US"/>
        </w:rPr>
        <w:t xml:space="preserve"> za period 01.0</w:t>
      </w:r>
      <w:r>
        <w:rPr>
          <w:rFonts w:ascii="Times New Roman" w:eastAsia="Calibri" w:hAnsi="Times New Roman" w:cs="Times New Roman"/>
          <w:sz w:val="24"/>
          <w:szCs w:val="24"/>
          <w:lang w:val="en-US"/>
        </w:rPr>
        <w:t>7</w:t>
      </w:r>
      <w:r w:rsidRPr="006E25E0">
        <w:rPr>
          <w:rFonts w:ascii="Times New Roman" w:eastAsia="Calibri" w:hAnsi="Times New Roman" w:cs="Times New Roman"/>
          <w:sz w:val="24"/>
          <w:szCs w:val="24"/>
          <w:lang w:val="en-US"/>
        </w:rPr>
        <w:t>.202</w:t>
      </w:r>
      <w:r>
        <w:rPr>
          <w:rFonts w:ascii="Times New Roman" w:eastAsia="Calibri" w:hAnsi="Times New Roman" w:cs="Times New Roman"/>
          <w:sz w:val="24"/>
          <w:szCs w:val="24"/>
          <w:lang w:val="en-US"/>
        </w:rPr>
        <w:t>1</w:t>
      </w:r>
      <w:r w:rsidRPr="006E25E0">
        <w:rPr>
          <w:rFonts w:ascii="Times New Roman" w:eastAsia="Calibri" w:hAnsi="Times New Roman" w:cs="Times New Roman"/>
          <w:sz w:val="24"/>
          <w:szCs w:val="24"/>
          <w:lang w:val="en-US"/>
        </w:rPr>
        <w:t xml:space="preserve">. </w:t>
      </w:r>
      <w:proofErr w:type="gramStart"/>
      <w:r w:rsidRPr="006E25E0">
        <w:rPr>
          <w:rFonts w:ascii="Times New Roman" w:eastAsia="Calibri" w:hAnsi="Times New Roman" w:cs="Times New Roman"/>
          <w:sz w:val="24"/>
          <w:szCs w:val="24"/>
          <w:lang w:val="en-US"/>
        </w:rPr>
        <w:t>do</w:t>
      </w:r>
      <w:proofErr w:type="gramEnd"/>
      <w:r w:rsidRPr="006E25E0">
        <w:rPr>
          <w:rFonts w:ascii="Times New Roman" w:eastAsia="Calibri" w:hAnsi="Times New Roman" w:cs="Times New Roman"/>
          <w:sz w:val="24"/>
          <w:szCs w:val="24"/>
          <w:lang w:val="en-US"/>
        </w:rPr>
        <w:t xml:space="preserve"> 3</w:t>
      </w:r>
      <w:r>
        <w:rPr>
          <w:rFonts w:ascii="Times New Roman" w:eastAsia="Calibri" w:hAnsi="Times New Roman" w:cs="Times New Roman"/>
          <w:sz w:val="24"/>
          <w:szCs w:val="24"/>
          <w:lang w:val="en-US"/>
        </w:rPr>
        <w:t>1</w:t>
      </w:r>
      <w:r w:rsidRPr="006E25E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12</w:t>
      </w:r>
      <w:r w:rsidRPr="006E25E0">
        <w:rPr>
          <w:rFonts w:ascii="Times New Roman" w:eastAsia="Calibri" w:hAnsi="Times New Roman" w:cs="Times New Roman"/>
          <w:sz w:val="24"/>
          <w:szCs w:val="24"/>
          <w:lang w:val="en-US"/>
        </w:rPr>
        <w:t>.202</w:t>
      </w:r>
      <w:r>
        <w:rPr>
          <w:rFonts w:ascii="Times New Roman" w:eastAsia="Calibri" w:hAnsi="Times New Roman" w:cs="Times New Roman"/>
          <w:sz w:val="24"/>
          <w:szCs w:val="24"/>
          <w:lang w:val="en-US"/>
        </w:rPr>
        <w:t>1</w:t>
      </w:r>
      <w:r w:rsidRPr="006E25E0">
        <w:rPr>
          <w:rFonts w:ascii="Times New Roman" w:eastAsia="Calibri" w:hAnsi="Times New Roman" w:cs="Times New Roman"/>
          <w:sz w:val="24"/>
          <w:szCs w:val="24"/>
          <w:lang w:val="en-US"/>
        </w:rPr>
        <w:t xml:space="preserve">. </w:t>
      </w:r>
      <w:proofErr w:type="spellStart"/>
      <w:proofErr w:type="gramStart"/>
      <w:r w:rsidRPr="006E25E0">
        <w:rPr>
          <w:rFonts w:ascii="Times New Roman" w:eastAsia="Calibri" w:hAnsi="Times New Roman" w:cs="Times New Roman"/>
          <w:sz w:val="24"/>
          <w:szCs w:val="24"/>
          <w:lang w:val="en-US"/>
        </w:rPr>
        <w:t>godine</w:t>
      </w:r>
      <w:proofErr w:type="spellEnd"/>
      <w:proofErr w:type="gramEnd"/>
      <w:r w:rsidRPr="006E25E0">
        <w:rPr>
          <w:rFonts w:ascii="Times New Roman" w:eastAsia="Calibri" w:hAnsi="Times New Roman" w:cs="Times New Roman"/>
          <w:sz w:val="24"/>
          <w:szCs w:val="24"/>
          <w:lang w:val="en-US"/>
        </w:rPr>
        <w:t>.</w:t>
      </w:r>
    </w:p>
    <w:p w:rsidR="007C7FA2"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b/>
          <w:sz w:val="24"/>
          <w:szCs w:val="24"/>
          <w:lang w:val="en-US"/>
        </w:rPr>
      </w:pPr>
      <w:proofErr w:type="spellStart"/>
      <w:r w:rsidRPr="006E25E0">
        <w:rPr>
          <w:rFonts w:ascii="Times New Roman" w:eastAsia="Calibri" w:hAnsi="Times New Roman" w:cs="Times New Roman"/>
          <w:b/>
          <w:sz w:val="24"/>
          <w:szCs w:val="24"/>
          <w:lang w:val="en-US"/>
        </w:rPr>
        <w:t>Članak</w:t>
      </w:r>
      <w:proofErr w:type="spellEnd"/>
      <w:r w:rsidRPr="006E25E0">
        <w:rPr>
          <w:rFonts w:ascii="Times New Roman" w:eastAsia="Calibri" w:hAnsi="Times New Roman" w:cs="Times New Roman"/>
          <w:b/>
          <w:sz w:val="24"/>
          <w:szCs w:val="24"/>
          <w:lang w:val="en-US"/>
        </w:rPr>
        <w:t xml:space="preserve"> 2.</w:t>
      </w:r>
    </w:p>
    <w:p w:rsidR="007C7FA2" w:rsidRPr="006E25E0"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Default="007C7FA2" w:rsidP="007C7FA2">
      <w:pPr>
        <w:spacing w:after="0" w:line="240" w:lineRule="auto"/>
        <w:ind w:firstLine="709"/>
        <w:jc w:val="both"/>
        <w:rPr>
          <w:rFonts w:ascii="Times New Roman" w:eastAsia="Calibri" w:hAnsi="Times New Roman" w:cs="Times New Roman"/>
          <w:sz w:val="24"/>
          <w:szCs w:val="24"/>
          <w:lang w:val="en-US"/>
        </w:rPr>
      </w:pPr>
      <w:proofErr w:type="spellStart"/>
      <w:r w:rsidRPr="006E25E0">
        <w:rPr>
          <w:rFonts w:ascii="Times New Roman" w:eastAsia="Calibri" w:hAnsi="Times New Roman" w:cs="Times New Roman"/>
          <w:sz w:val="24"/>
          <w:szCs w:val="24"/>
          <w:lang w:val="en-US"/>
        </w:rPr>
        <w:t>Izvješće</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iz</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članka</w:t>
      </w:r>
      <w:proofErr w:type="spellEnd"/>
      <w:r w:rsidRPr="006E25E0">
        <w:rPr>
          <w:rFonts w:ascii="Times New Roman" w:eastAsia="Calibri" w:hAnsi="Times New Roman" w:cs="Times New Roman"/>
          <w:sz w:val="24"/>
          <w:szCs w:val="24"/>
          <w:lang w:val="en-US"/>
        </w:rPr>
        <w:t xml:space="preserve"> 1. </w:t>
      </w:r>
      <w:proofErr w:type="spellStart"/>
      <w:proofErr w:type="gramStart"/>
      <w:r w:rsidRPr="006E25E0">
        <w:rPr>
          <w:rFonts w:ascii="Times New Roman" w:eastAsia="Calibri" w:hAnsi="Times New Roman" w:cs="Times New Roman"/>
          <w:sz w:val="24"/>
          <w:szCs w:val="24"/>
          <w:lang w:val="en-US"/>
        </w:rPr>
        <w:t>ove</w:t>
      </w:r>
      <w:proofErr w:type="spellEnd"/>
      <w:proofErr w:type="gram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Odluke</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prilog</w:t>
      </w:r>
      <w:proofErr w:type="spellEnd"/>
      <w:r w:rsidRPr="006E25E0">
        <w:rPr>
          <w:rFonts w:ascii="Times New Roman" w:eastAsia="Calibri" w:hAnsi="Times New Roman" w:cs="Times New Roman"/>
          <w:sz w:val="24"/>
          <w:szCs w:val="24"/>
          <w:lang w:val="en-US"/>
        </w:rPr>
        <w:t xml:space="preserve"> je </w:t>
      </w:r>
      <w:proofErr w:type="spellStart"/>
      <w:r w:rsidRPr="006E25E0">
        <w:rPr>
          <w:rFonts w:ascii="Times New Roman" w:eastAsia="Calibri" w:hAnsi="Times New Roman" w:cs="Times New Roman"/>
          <w:sz w:val="24"/>
          <w:szCs w:val="24"/>
          <w:lang w:val="en-US"/>
        </w:rPr>
        <w:t>ovoj</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Odluci</w:t>
      </w:r>
      <w:proofErr w:type="spellEnd"/>
      <w:r w:rsidRPr="006E25E0">
        <w:rPr>
          <w:rFonts w:ascii="Times New Roman" w:eastAsia="Calibri" w:hAnsi="Times New Roman" w:cs="Times New Roman"/>
          <w:sz w:val="24"/>
          <w:szCs w:val="24"/>
          <w:lang w:val="en-US"/>
        </w:rPr>
        <w:t xml:space="preserve"> i </w:t>
      </w:r>
      <w:proofErr w:type="spellStart"/>
      <w:r w:rsidRPr="006E25E0">
        <w:rPr>
          <w:rFonts w:ascii="Times New Roman" w:eastAsia="Calibri" w:hAnsi="Times New Roman" w:cs="Times New Roman"/>
          <w:sz w:val="24"/>
          <w:szCs w:val="24"/>
          <w:lang w:val="en-US"/>
        </w:rPr>
        <w:t>čini</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njezin</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sastavni</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dio</w:t>
      </w:r>
      <w:proofErr w:type="spellEnd"/>
      <w:r w:rsidRPr="006E25E0">
        <w:rPr>
          <w:rFonts w:ascii="Times New Roman" w:eastAsia="Calibri" w:hAnsi="Times New Roman" w:cs="Times New Roman"/>
          <w:sz w:val="24"/>
          <w:szCs w:val="24"/>
          <w:lang w:val="en-US"/>
        </w:rPr>
        <w:t>.</w:t>
      </w:r>
    </w:p>
    <w:p w:rsidR="007C7FA2" w:rsidRPr="006E25E0" w:rsidRDefault="007C7FA2" w:rsidP="007C7FA2">
      <w:pPr>
        <w:spacing w:after="0" w:line="240" w:lineRule="auto"/>
        <w:ind w:firstLine="709"/>
        <w:jc w:val="both"/>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both"/>
        <w:rPr>
          <w:rFonts w:ascii="Times New Roman" w:eastAsia="Calibri" w:hAnsi="Times New Roman" w:cs="Times New Roman"/>
          <w:b/>
          <w:sz w:val="24"/>
          <w:szCs w:val="24"/>
          <w:lang w:val="en-US"/>
        </w:rPr>
      </w:pPr>
    </w:p>
    <w:p w:rsidR="007C7FA2" w:rsidRPr="006E25E0" w:rsidRDefault="007C7FA2" w:rsidP="007C7FA2">
      <w:pPr>
        <w:spacing w:after="0" w:line="240" w:lineRule="auto"/>
        <w:ind w:firstLine="709"/>
        <w:jc w:val="center"/>
        <w:rPr>
          <w:rFonts w:ascii="Times New Roman" w:eastAsia="Calibri" w:hAnsi="Times New Roman" w:cs="Times New Roman"/>
          <w:b/>
          <w:sz w:val="24"/>
          <w:szCs w:val="24"/>
          <w:lang w:val="en-US"/>
        </w:rPr>
      </w:pPr>
      <w:proofErr w:type="spellStart"/>
      <w:r w:rsidRPr="006E25E0">
        <w:rPr>
          <w:rFonts w:ascii="Times New Roman" w:eastAsia="Calibri" w:hAnsi="Times New Roman" w:cs="Times New Roman"/>
          <w:b/>
          <w:sz w:val="24"/>
          <w:szCs w:val="24"/>
          <w:lang w:val="en-US"/>
        </w:rPr>
        <w:t>Članak</w:t>
      </w:r>
      <w:proofErr w:type="spellEnd"/>
      <w:r w:rsidRPr="006E25E0">
        <w:rPr>
          <w:rFonts w:ascii="Times New Roman" w:eastAsia="Calibri" w:hAnsi="Times New Roman" w:cs="Times New Roman"/>
          <w:b/>
          <w:sz w:val="24"/>
          <w:szCs w:val="24"/>
          <w:lang w:val="en-US"/>
        </w:rPr>
        <w:t xml:space="preserve"> 3.</w:t>
      </w:r>
    </w:p>
    <w:p w:rsidR="007C7FA2" w:rsidRPr="006E25E0" w:rsidRDefault="007C7FA2" w:rsidP="007C7FA2">
      <w:pPr>
        <w:spacing w:after="0" w:line="240" w:lineRule="auto"/>
        <w:ind w:firstLine="709"/>
        <w:jc w:val="center"/>
        <w:rPr>
          <w:rFonts w:ascii="Times New Roman" w:eastAsia="Calibri" w:hAnsi="Times New Roman" w:cs="Times New Roman"/>
          <w:sz w:val="24"/>
          <w:szCs w:val="24"/>
          <w:lang w:val="en-US"/>
        </w:rPr>
      </w:pPr>
    </w:p>
    <w:p w:rsidR="007C7FA2" w:rsidRDefault="007C7FA2" w:rsidP="007C7FA2">
      <w:pPr>
        <w:spacing w:after="0" w:line="240" w:lineRule="auto"/>
        <w:ind w:firstLine="709"/>
        <w:jc w:val="both"/>
        <w:rPr>
          <w:rFonts w:ascii="Times New Roman" w:eastAsia="Calibri" w:hAnsi="Times New Roman" w:cs="Times New Roman"/>
          <w:sz w:val="24"/>
          <w:szCs w:val="24"/>
          <w:lang w:val="en-US"/>
        </w:rPr>
      </w:pPr>
      <w:r w:rsidRPr="006E25E0">
        <w:rPr>
          <w:rFonts w:ascii="Times New Roman" w:eastAsia="Calibri" w:hAnsi="Times New Roman" w:cs="Times New Roman"/>
          <w:sz w:val="24"/>
          <w:szCs w:val="24"/>
          <w:lang w:val="en-US"/>
        </w:rPr>
        <w:t xml:space="preserve">Ova </w:t>
      </w:r>
      <w:proofErr w:type="spellStart"/>
      <w:r w:rsidRPr="006E25E0">
        <w:rPr>
          <w:rFonts w:ascii="Times New Roman" w:eastAsia="Calibri" w:hAnsi="Times New Roman" w:cs="Times New Roman"/>
          <w:sz w:val="24"/>
          <w:szCs w:val="24"/>
          <w:lang w:val="en-US"/>
        </w:rPr>
        <w:t>Odluka</w:t>
      </w:r>
      <w:proofErr w:type="spellEnd"/>
      <w:r w:rsidRPr="006E25E0">
        <w:rPr>
          <w:rFonts w:ascii="Times New Roman" w:eastAsia="Calibri" w:hAnsi="Times New Roman" w:cs="Times New Roman"/>
          <w:sz w:val="24"/>
          <w:szCs w:val="24"/>
          <w:lang w:val="en-US"/>
        </w:rPr>
        <w:t xml:space="preserve"> stupa </w:t>
      </w:r>
      <w:proofErr w:type="spellStart"/>
      <w:proofErr w:type="gramStart"/>
      <w:r w:rsidRPr="006E25E0">
        <w:rPr>
          <w:rFonts w:ascii="Times New Roman" w:eastAsia="Calibri" w:hAnsi="Times New Roman" w:cs="Times New Roman"/>
          <w:sz w:val="24"/>
          <w:szCs w:val="24"/>
          <w:lang w:val="en-US"/>
        </w:rPr>
        <w:t>na</w:t>
      </w:r>
      <w:proofErr w:type="spellEnd"/>
      <w:proofErr w:type="gram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snagu</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osmog</w:t>
      </w:r>
      <w:proofErr w:type="spellEnd"/>
      <w:r w:rsidRPr="006E25E0">
        <w:rPr>
          <w:rFonts w:ascii="Times New Roman" w:eastAsia="Calibri" w:hAnsi="Times New Roman" w:cs="Times New Roman"/>
          <w:sz w:val="24"/>
          <w:szCs w:val="24"/>
          <w:lang w:val="en-US"/>
        </w:rPr>
        <w:t xml:space="preserve"> dana od dana </w:t>
      </w:r>
      <w:proofErr w:type="spellStart"/>
      <w:r w:rsidRPr="006E25E0">
        <w:rPr>
          <w:rFonts w:ascii="Times New Roman" w:eastAsia="Calibri" w:hAnsi="Times New Roman" w:cs="Times New Roman"/>
          <w:sz w:val="24"/>
          <w:szCs w:val="24"/>
          <w:lang w:val="en-US"/>
        </w:rPr>
        <w:t>objave</w:t>
      </w:r>
      <w:proofErr w:type="spellEnd"/>
      <w:r w:rsidRPr="006E25E0">
        <w:rPr>
          <w:rFonts w:ascii="Times New Roman" w:eastAsia="Calibri" w:hAnsi="Times New Roman" w:cs="Times New Roman"/>
          <w:sz w:val="24"/>
          <w:szCs w:val="24"/>
          <w:lang w:val="en-US"/>
        </w:rPr>
        <w:t xml:space="preserve"> u “</w:t>
      </w:r>
      <w:proofErr w:type="spellStart"/>
      <w:r w:rsidRPr="006E25E0">
        <w:rPr>
          <w:rFonts w:ascii="Times New Roman" w:eastAsia="Calibri" w:hAnsi="Times New Roman" w:cs="Times New Roman"/>
          <w:sz w:val="24"/>
          <w:szCs w:val="24"/>
          <w:lang w:val="en-US"/>
        </w:rPr>
        <w:t>Službenom</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glasniku</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Općine</w:t>
      </w:r>
      <w:proofErr w:type="spellEnd"/>
      <w:r w:rsidRPr="006E25E0">
        <w:rPr>
          <w:rFonts w:ascii="Times New Roman" w:eastAsia="Calibri" w:hAnsi="Times New Roman" w:cs="Times New Roman"/>
          <w:sz w:val="24"/>
          <w:szCs w:val="24"/>
          <w:lang w:val="en-US"/>
        </w:rPr>
        <w:t xml:space="preserve"> Strizivojna.</w:t>
      </w:r>
    </w:p>
    <w:p w:rsidR="007C7FA2" w:rsidRPr="006E25E0" w:rsidRDefault="007C7FA2" w:rsidP="007C7FA2">
      <w:pPr>
        <w:spacing w:after="0" w:line="240" w:lineRule="auto"/>
        <w:ind w:firstLine="709"/>
        <w:jc w:val="both"/>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both"/>
        <w:rPr>
          <w:rFonts w:ascii="Times New Roman" w:eastAsia="Calibri" w:hAnsi="Times New Roman" w:cs="Times New Roman"/>
          <w:sz w:val="24"/>
          <w:szCs w:val="24"/>
          <w:lang w:val="en-US"/>
        </w:rPr>
      </w:pPr>
    </w:p>
    <w:p w:rsidR="007C7FA2" w:rsidRPr="006E25E0" w:rsidRDefault="007C7FA2" w:rsidP="007C7FA2">
      <w:pPr>
        <w:spacing w:after="0" w:line="240" w:lineRule="auto"/>
        <w:ind w:firstLine="709"/>
        <w:jc w:val="both"/>
        <w:rPr>
          <w:rFonts w:ascii="Times New Roman" w:eastAsia="Calibri" w:hAnsi="Times New Roman" w:cs="Times New Roman"/>
          <w:sz w:val="24"/>
          <w:szCs w:val="24"/>
          <w:lang w:val="en-US"/>
        </w:rPr>
      </w:pP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p>
    <w:p w:rsidR="007C7FA2" w:rsidRPr="006E25E0" w:rsidRDefault="007C7FA2" w:rsidP="007C7FA2">
      <w:pPr>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Predsjednica</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Općinskog</w:t>
      </w:r>
      <w:proofErr w:type="spellEnd"/>
      <w:r w:rsidRPr="006E25E0">
        <w:rPr>
          <w:rFonts w:ascii="Times New Roman" w:eastAsia="Calibri" w:hAnsi="Times New Roman" w:cs="Times New Roman"/>
          <w:sz w:val="24"/>
          <w:szCs w:val="24"/>
          <w:lang w:val="en-US"/>
        </w:rPr>
        <w:t xml:space="preserve"> </w:t>
      </w:r>
      <w:proofErr w:type="spellStart"/>
      <w:r w:rsidRPr="006E25E0">
        <w:rPr>
          <w:rFonts w:ascii="Times New Roman" w:eastAsia="Calibri" w:hAnsi="Times New Roman" w:cs="Times New Roman"/>
          <w:sz w:val="24"/>
          <w:szCs w:val="24"/>
          <w:lang w:val="en-US"/>
        </w:rPr>
        <w:t>vijeća</w:t>
      </w:r>
      <w:proofErr w:type="spellEnd"/>
    </w:p>
    <w:p w:rsidR="007C7FA2" w:rsidRPr="006E25E0" w:rsidRDefault="007C7FA2" w:rsidP="007C7FA2">
      <w:pPr>
        <w:spacing w:after="0" w:line="240" w:lineRule="auto"/>
        <w:ind w:firstLine="709"/>
        <w:jc w:val="both"/>
        <w:rPr>
          <w:rFonts w:ascii="Times New Roman" w:eastAsia="Calibri" w:hAnsi="Times New Roman" w:cs="Times New Roman"/>
          <w:sz w:val="24"/>
          <w:szCs w:val="24"/>
          <w:lang w:val="en-US"/>
        </w:rPr>
      </w:pP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r>
      <w:r w:rsidRPr="006E25E0">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 xml:space="preserve">  Ivana </w:t>
      </w:r>
      <w:proofErr w:type="spellStart"/>
      <w:r>
        <w:rPr>
          <w:rFonts w:ascii="Times New Roman" w:eastAsia="Calibri" w:hAnsi="Times New Roman" w:cs="Times New Roman"/>
          <w:sz w:val="24"/>
          <w:szCs w:val="24"/>
          <w:lang w:val="en-US"/>
        </w:rPr>
        <w:t>Dadić</w:t>
      </w:r>
      <w:proofErr w:type="spellEnd"/>
      <w:r>
        <w:rPr>
          <w:rFonts w:ascii="Times New Roman" w:eastAsia="Calibri" w:hAnsi="Times New Roman" w:cs="Times New Roman"/>
          <w:sz w:val="24"/>
          <w:szCs w:val="24"/>
          <w:lang w:val="en-US"/>
        </w:rPr>
        <w:t>, mag.educ.prim.</w:t>
      </w:r>
      <w:proofErr w:type="gramStart"/>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v.r</w:t>
      </w:r>
      <w:proofErr w:type="spellEnd"/>
      <w:proofErr w:type="gramEnd"/>
      <w:r>
        <w:rPr>
          <w:rFonts w:ascii="Times New Roman" w:eastAsia="Calibri" w:hAnsi="Times New Roman" w:cs="Times New Roman"/>
          <w:sz w:val="24"/>
          <w:szCs w:val="24"/>
          <w:lang w:val="en-US"/>
        </w:rPr>
        <w:t>.</w:t>
      </w:r>
    </w:p>
    <w:p w:rsidR="007C7FA2" w:rsidRPr="006E25E0" w:rsidRDefault="007C7FA2" w:rsidP="007C7FA2">
      <w:pPr>
        <w:rPr>
          <w:rFonts w:ascii="Times New Roman" w:hAnsi="Times New Roman" w:cs="Times New Roman"/>
        </w:rPr>
      </w:pPr>
    </w:p>
    <w:p w:rsidR="007C7FA2" w:rsidRPr="006E25E0" w:rsidRDefault="007C7FA2" w:rsidP="007C7FA2">
      <w:pPr>
        <w:rPr>
          <w:rFonts w:ascii="Times New Roman" w:hAnsi="Times New Roman" w:cs="Times New Roman"/>
        </w:rPr>
      </w:pPr>
    </w:p>
    <w:p w:rsidR="007C7FA2" w:rsidRDefault="007C7FA2"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7C7FA2" w:rsidRPr="007C7FA2" w:rsidRDefault="007C7FA2" w:rsidP="007C7FA2">
      <w:pPr>
        <w:spacing w:line="240" w:lineRule="atLeast"/>
        <w:ind w:left="720"/>
        <w:contextualSpacing/>
        <w:rPr>
          <w:rFonts w:ascii="Times New Roman" w:eastAsia="Calibri" w:hAnsi="Times New Roman" w:cs="Times New Roman"/>
        </w:rPr>
      </w:pPr>
      <w:r w:rsidRPr="007C7FA2">
        <w:rPr>
          <w:rFonts w:ascii="Times New Roman" w:eastAsia="Calibri" w:hAnsi="Times New Roman" w:cs="Times New Roman"/>
        </w:rPr>
        <w:lastRenderedPageBreak/>
        <w:t xml:space="preserve">          </w:t>
      </w:r>
      <w:r w:rsidRPr="007C7FA2">
        <w:rPr>
          <w:rFonts w:ascii="Times New Roman" w:eastAsia="Calibri" w:hAnsi="Times New Roman" w:cs="Times New Roman"/>
          <w:noProof/>
          <w:lang w:eastAsia="hr-HR"/>
        </w:rPr>
        <w:drawing>
          <wp:inline distT="0" distB="0" distL="0" distR="0" wp14:anchorId="3063E57D" wp14:editId="0367B817">
            <wp:extent cx="502285" cy="669925"/>
            <wp:effectExtent l="0" t="0" r="0" b="0"/>
            <wp:docPr id="23" name="Slika 23" descr="220px-Coat_of_arms_of_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669925"/>
                    </a:xfrm>
                    <a:prstGeom prst="rect">
                      <a:avLst/>
                    </a:prstGeom>
                    <a:noFill/>
                    <a:ln>
                      <a:noFill/>
                    </a:ln>
                  </pic:spPr>
                </pic:pic>
              </a:graphicData>
            </a:graphic>
          </wp:inline>
        </w:drawing>
      </w:r>
      <w:r w:rsidRPr="007C7FA2">
        <w:rPr>
          <w:rFonts w:ascii="Times New Roman" w:eastAsia="Calibri" w:hAnsi="Times New Roman" w:cs="Times New Roman"/>
        </w:rPr>
        <w:tab/>
      </w:r>
      <w:r w:rsidRPr="007C7FA2">
        <w:rPr>
          <w:rFonts w:ascii="Times New Roman" w:eastAsia="Calibri" w:hAnsi="Times New Roman" w:cs="Times New Roman"/>
        </w:rPr>
        <w:tab/>
      </w:r>
      <w:r w:rsidRPr="007C7FA2">
        <w:rPr>
          <w:rFonts w:ascii="Times New Roman" w:eastAsia="Calibri" w:hAnsi="Times New Roman" w:cs="Times New Roman"/>
        </w:rPr>
        <w:tab/>
      </w:r>
      <w:r w:rsidRPr="007C7FA2">
        <w:rPr>
          <w:rFonts w:ascii="Times New Roman" w:eastAsia="Calibri" w:hAnsi="Times New Roman" w:cs="Times New Roman"/>
        </w:rPr>
        <w:tab/>
      </w:r>
      <w:r w:rsidRPr="007C7FA2">
        <w:rPr>
          <w:rFonts w:ascii="Times New Roman" w:eastAsia="Calibri" w:hAnsi="Times New Roman" w:cs="Times New Roman"/>
        </w:rPr>
        <w:tab/>
      </w:r>
      <w:r w:rsidRPr="007C7FA2">
        <w:rPr>
          <w:rFonts w:ascii="Times New Roman" w:eastAsia="Calibri" w:hAnsi="Times New Roman" w:cs="Times New Roman"/>
        </w:rPr>
        <w:tab/>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 xml:space="preserve">        REPUBLIKA HRVATSKA</w:t>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OSJEČKO-BARANJSKA ŽUPANIJA</w:t>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 xml:space="preserve">          OPĆINA STRIZIVOJNA </w:t>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 xml:space="preserve">           OPĆINSKI NAČELNIK</w:t>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KLASA:024-02/22-01/02</w:t>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URBROJ:2158-37-02-22-1</w:t>
      </w:r>
    </w:p>
    <w:p w:rsidR="007C7FA2" w:rsidRPr="007C7FA2" w:rsidRDefault="007C7FA2" w:rsidP="007C7FA2">
      <w:pPr>
        <w:spacing w:line="240" w:lineRule="atLeast"/>
        <w:rPr>
          <w:rFonts w:ascii="Times New Roman" w:eastAsia="Calibri" w:hAnsi="Times New Roman" w:cs="Times New Roman"/>
        </w:rPr>
      </w:pPr>
      <w:r w:rsidRPr="007C7FA2">
        <w:rPr>
          <w:rFonts w:ascii="Times New Roman" w:eastAsia="Calibri" w:hAnsi="Times New Roman" w:cs="Times New Roman"/>
        </w:rPr>
        <w:t>Strizivojna, 7.03.2022. godine</w:t>
      </w:r>
    </w:p>
    <w:p w:rsidR="007C7FA2" w:rsidRPr="007C7FA2" w:rsidRDefault="007C7FA2" w:rsidP="007C7FA2">
      <w:pPr>
        <w:spacing w:line="240" w:lineRule="atLeast"/>
        <w:rPr>
          <w:rFonts w:ascii="Times New Roman" w:eastAsia="Calibri" w:hAnsi="Times New Roman" w:cs="Times New Roman"/>
        </w:rPr>
      </w:pPr>
    </w:p>
    <w:p w:rsidR="007C7FA2" w:rsidRPr="007C7FA2" w:rsidRDefault="007C7FA2" w:rsidP="007C7FA2">
      <w:pPr>
        <w:spacing w:after="0" w:line="360" w:lineRule="auto"/>
        <w:rPr>
          <w:rFonts w:ascii="Times New Roman" w:eastAsia="Calibri" w:hAnsi="Times New Roman" w:cs="Times New Roman"/>
          <w:sz w:val="24"/>
          <w:szCs w:val="24"/>
        </w:rPr>
      </w:pPr>
    </w:p>
    <w:p w:rsidR="007C7FA2" w:rsidRPr="007C7FA2" w:rsidRDefault="007C7FA2" w:rsidP="007C7FA2">
      <w:pPr>
        <w:spacing w:after="0" w:line="360" w:lineRule="auto"/>
        <w:jc w:val="center"/>
        <w:rPr>
          <w:rFonts w:ascii="Times New Roman" w:eastAsia="Calibri" w:hAnsi="Times New Roman" w:cs="Times New Roman"/>
          <w:sz w:val="24"/>
          <w:szCs w:val="24"/>
        </w:rPr>
      </w:pPr>
      <w:r w:rsidRPr="007C7FA2">
        <w:rPr>
          <w:rFonts w:ascii="Times New Roman" w:eastAsia="Calibri" w:hAnsi="Times New Roman" w:cs="Times New Roman"/>
          <w:sz w:val="24"/>
          <w:szCs w:val="24"/>
        </w:rPr>
        <w:t>IZVJEŠĆE NAČELNIKA O RADU</w:t>
      </w:r>
    </w:p>
    <w:p w:rsidR="007C7FA2" w:rsidRPr="007C7FA2" w:rsidRDefault="007C7FA2" w:rsidP="007C7FA2">
      <w:pPr>
        <w:spacing w:after="0" w:line="360" w:lineRule="auto"/>
        <w:jc w:val="center"/>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(za razdoblje od </w:t>
      </w:r>
      <w:bookmarkStart w:id="1" w:name="_Hlk82418484"/>
      <w:r w:rsidRPr="007C7FA2">
        <w:rPr>
          <w:rFonts w:ascii="Times New Roman" w:eastAsia="Calibri" w:hAnsi="Times New Roman" w:cs="Times New Roman"/>
          <w:sz w:val="24"/>
          <w:szCs w:val="24"/>
        </w:rPr>
        <w:t>1.7.2021. do 31.06.2021.</w:t>
      </w:r>
      <w:bookmarkEnd w:id="1"/>
      <w:r w:rsidRPr="007C7FA2">
        <w:rPr>
          <w:rFonts w:ascii="Times New Roman" w:eastAsia="Calibri" w:hAnsi="Times New Roman" w:cs="Times New Roman"/>
          <w:sz w:val="24"/>
          <w:szCs w:val="24"/>
        </w:rPr>
        <w:t xml:space="preserve">) </w:t>
      </w:r>
    </w:p>
    <w:p w:rsidR="007C7FA2" w:rsidRPr="007C7FA2" w:rsidRDefault="007C7FA2" w:rsidP="007C7FA2">
      <w:pPr>
        <w:spacing w:after="0" w:line="360" w:lineRule="auto"/>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ab/>
        <w:t>Aktivnosti koje su provedene u razdoblju 1.7.2021. do 31.12.2021.:</w:t>
      </w:r>
    </w:p>
    <w:p w:rsidR="007C7FA2" w:rsidRPr="007C7FA2" w:rsidRDefault="007C7FA2" w:rsidP="007C7FA2">
      <w:pPr>
        <w:spacing w:line="360" w:lineRule="auto"/>
        <w:ind w:firstLine="708"/>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 EU PROJEKTI U PROVEDBI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„Poslijepodne iz bajke“ – Nositelj projekta Općina Strizivojna, partner DV Bajka Strizivojna. Vrijednost projekta 2.528.567,87kn EU sufinancira 100%. U projekt uključeno 30 djece. Trajanje projekta 20 mjeseci: 23.12.2021. – 23.08.2023.</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„Osposobljavanjem do konkurentnosti“ – Lag Strossmayer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„Vrijeme je za društvo“ – Lag Strossmayer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Mjera 2.2.1 – Izgradnja i opremanje parka u </w:t>
      </w:r>
      <w:proofErr w:type="spellStart"/>
      <w:r w:rsidRPr="007C7FA2">
        <w:rPr>
          <w:rFonts w:ascii="Times New Roman" w:eastAsia="Calibri" w:hAnsi="Times New Roman" w:cs="Times New Roman"/>
          <w:sz w:val="24"/>
          <w:szCs w:val="24"/>
        </w:rPr>
        <w:t>Strizivojni</w:t>
      </w:r>
      <w:proofErr w:type="spellEnd"/>
      <w:r w:rsidRPr="007C7FA2">
        <w:rPr>
          <w:rFonts w:ascii="Times New Roman" w:eastAsia="Calibri" w:hAnsi="Times New Roman" w:cs="Times New Roman"/>
          <w:sz w:val="24"/>
          <w:szCs w:val="24"/>
        </w:rPr>
        <w:t xml:space="preserve">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Sufinanciranje provedbe EU projekata – Izgradnja i opremanje dječjeg vrtića Strizivojna – MRRFEU – 729.204,65kn – ugovor potpisan 16.09.2021. </w:t>
      </w:r>
    </w:p>
    <w:p w:rsidR="007C7FA2" w:rsidRPr="007C7FA2" w:rsidRDefault="007C7FA2" w:rsidP="007C7FA2">
      <w:pPr>
        <w:spacing w:line="360" w:lineRule="auto"/>
        <w:ind w:left="708"/>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SUFINANCIRANI PROJEKTI</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Projekt ulaganja u objekt dječjeg vrtića – Središnji državni ured za demografiju i mlade – odobren iznos 94.955,00kn za uređenje dječjeg igrališta u dvorištu vrtića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1.12.2021. - Projektno tehnička dokumentacija – Rekonstrukcija i opremanje sportske građevine NK </w:t>
      </w:r>
      <w:proofErr w:type="spellStart"/>
      <w:r w:rsidRPr="007C7FA2">
        <w:rPr>
          <w:rFonts w:ascii="Times New Roman" w:eastAsia="Calibri" w:hAnsi="Times New Roman" w:cs="Times New Roman"/>
          <w:sz w:val="24"/>
          <w:szCs w:val="24"/>
        </w:rPr>
        <w:t>Šokadija</w:t>
      </w:r>
      <w:proofErr w:type="spellEnd"/>
      <w:r w:rsidRPr="007C7FA2">
        <w:rPr>
          <w:rFonts w:ascii="Times New Roman" w:eastAsia="Calibri" w:hAnsi="Times New Roman" w:cs="Times New Roman"/>
          <w:sz w:val="24"/>
          <w:szCs w:val="24"/>
        </w:rPr>
        <w:t xml:space="preserve"> Strizivojna – Osječko-baranjska županija – 42.000,00kn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Spremnici 120l plavi i žuti – Fond za zaštitu okoliša i energetsku učinkovitost – podjela spremnika svim kućanstvima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lastRenderedPageBreak/>
        <w:t xml:space="preserve">5.07.2021. - Financijska potpora za održavanje i razvoj predškolske djelatnosti u 2021. – Središnji državni ured za demografiju i mlade – sufinanciranje rada dječjeg vrtića Bajka – odobren iznos 180.000,00 kn – roditelji oslobođeni plaćanja za mjesec srpanj </w:t>
      </w:r>
    </w:p>
    <w:p w:rsidR="007C7FA2" w:rsidRPr="007C7FA2" w:rsidRDefault="007C7FA2" w:rsidP="007C7FA2">
      <w:pPr>
        <w:spacing w:line="360" w:lineRule="auto"/>
        <w:ind w:left="708"/>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PRIJAVLJENI PROJEKTI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15.07.2021. – ZASTEM – Jačanje STEM vještina u osnovnim školama i razvoj Regionalnih znanstvenih centara za osnovnoškolski odgoj i obrazovanje u STEM području – komponenta A –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9.8.2022. – APPRRR – mjera 7.4.1. – Rekonstrukcija zgrade nogometnog kluba </w:t>
      </w:r>
      <w:proofErr w:type="spellStart"/>
      <w:r w:rsidRPr="007C7FA2">
        <w:rPr>
          <w:rFonts w:ascii="Times New Roman" w:eastAsia="Calibri" w:hAnsi="Times New Roman" w:cs="Times New Roman"/>
          <w:sz w:val="24"/>
          <w:szCs w:val="24"/>
        </w:rPr>
        <w:t>Šokadija</w:t>
      </w:r>
      <w:proofErr w:type="spellEnd"/>
      <w:r w:rsidRPr="007C7FA2">
        <w:rPr>
          <w:rFonts w:ascii="Times New Roman" w:eastAsia="Calibri" w:hAnsi="Times New Roman" w:cs="Times New Roman"/>
          <w:sz w:val="24"/>
          <w:szCs w:val="24"/>
        </w:rPr>
        <w:t xml:space="preserve"> – 4.02.2022. – Administrativna provjera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9.8.2022.  – APPRRR – mjera 7.4.1. – Dogradnja društvenog doma </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5.11. – Ministarstvo kulture – Filmom do zabave – 8.3.2022. – Odobreno 24.000.00kn</w:t>
      </w:r>
    </w:p>
    <w:p w:rsidR="007C7FA2" w:rsidRPr="007C7FA2" w:rsidRDefault="007C7FA2" w:rsidP="007C7FA2">
      <w:pPr>
        <w:numPr>
          <w:ilvl w:val="0"/>
          <w:numId w:val="6"/>
        </w:numPr>
        <w:spacing w:line="36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17.12.2021. – FZOEU - Projekt e-groblje </w:t>
      </w:r>
    </w:p>
    <w:p w:rsidR="007C7FA2" w:rsidRPr="007C7FA2" w:rsidRDefault="007C7FA2" w:rsidP="007C7FA2">
      <w:pPr>
        <w:spacing w:line="360" w:lineRule="auto"/>
        <w:ind w:left="708"/>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OSTALE AKTIVNOSTI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Sufinanciranje školske prehrane – Besplatni obrok za sve učenike Osnovne škole</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Osigurane bilježnice i likovne mape za sve učenike Osnovne škole</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Oslobođenje plaćanja naknade za uplatnice komunalne naknade u poslovnici Hrvatske pošte u </w:t>
      </w:r>
      <w:proofErr w:type="spellStart"/>
      <w:r w:rsidRPr="007C7FA2">
        <w:rPr>
          <w:rFonts w:ascii="Times New Roman" w:eastAsia="Calibri" w:hAnsi="Times New Roman" w:cs="Times New Roman"/>
          <w:sz w:val="24"/>
          <w:szCs w:val="24"/>
        </w:rPr>
        <w:t>Strizivojni</w:t>
      </w:r>
      <w:proofErr w:type="spellEnd"/>
      <w:r w:rsidRPr="007C7FA2">
        <w:rPr>
          <w:rFonts w:ascii="Times New Roman" w:eastAsia="Calibri" w:hAnsi="Times New Roman" w:cs="Times New Roman"/>
          <w:sz w:val="24"/>
          <w:szCs w:val="24"/>
        </w:rPr>
        <w:t xml:space="preserve">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Sufinanciranje </w:t>
      </w:r>
      <w:proofErr w:type="spellStart"/>
      <w:r w:rsidRPr="007C7FA2">
        <w:rPr>
          <w:rFonts w:ascii="Times New Roman" w:eastAsia="Calibri" w:hAnsi="Times New Roman" w:cs="Times New Roman"/>
          <w:sz w:val="24"/>
          <w:szCs w:val="24"/>
        </w:rPr>
        <w:t>mikročipiranja</w:t>
      </w:r>
      <w:proofErr w:type="spellEnd"/>
      <w:r w:rsidRPr="007C7FA2">
        <w:rPr>
          <w:rFonts w:ascii="Times New Roman" w:eastAsia="Calibri" w:hAnsi="Times New Roman" w:cs="Times New Roman"/>
          <w:sz w:val="24"/>
          <w:szCs w:val="24"/>
        </w:rPr>
        <w:t xml:space="preserve"> pasa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Kontrola </w:t>
      </w:r>
      <w:proofErr w:type="spellStart"/>
      <w:r w:rsidRPr="007C7FA2">
        <w:rPr>
          <w:rFonts w:ascii="Times New Roman" w:eastAsia="Calibri" w:hAnsi="Times New Roman" w:cs="Times New Roman"/>
          <w:sz w:val="24"/>
          <w:szCs w:val="24"/>
        </w:rPr>
        <w:t>mikročipiranja</w:t>
      </w:r>
      <w:proofErr w:type="spellEnd"/>
      <w:r w:rsidRPr="007C7FA2">
        <w:rPr>
          <w:rFonts w:ascii="Times New Roman" w:eastAsia="Calibri" w:hAnsi="Times New Roman" w:cs="Times New Roman"/>
          <w:sz w:val="24"/>
          <w:szCs w:val="24"/>
        </w:rPr>
        <w:t xml:space="preserve"> pasa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Stožer Civilne zaštite Općine Strizivojna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Zbrinjavanje animalnog otpada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Jesenska deratizacija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Izrada prostornog plana  - V. izmjene prostornog plana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Izrada urbanističkog plana za industrijsku zonu Svinjarevo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Provedena </w:t>
      </w:r>
      <w:proofErr w:type="spellStart"/>
      <w:r w:rsidRPr="007C7FA2">
        <w:rPr>
          <w:rFonts w:ascii="Times New Roman" w:eastAsia="Calibri" w:hAnsi="Times New Roman" w:cs="Times New Roman"/>
          <w:sz w:val="24"/>
          <w:szCs w:val="24"/>
        </w:rPr>
        <w:t>dezinskecija</w:t>
      </w:r>
      <w:proofErr w:type="spellEnd"/>
      <w:r w:rsidRPr="007C7FA2">
        <w:rPr>
          <w:rFonts w:ascii="Times New Roman" w:eastAsia="Calibri" w:hAnsi="Times New Roman" w:cs="Times New Roman"/>
          <w:sz w:val="24"/>
          <w:szCs w:val="24"/>
        </w:rPr>
        <w:t xml:space="preserve"> komaraca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Skupštine Đakovačkog vodovoda i </w:t>
      </w:r>
      <w:proofErr w:type="spellStart"/>
      <w:r w:rsidRPr="007C7FA2">
        <w:rPr>
          <w:rFonts w:ascii="Times New Roman" w:eastAsia="Calibri" w:hAnsi="Times New Roman" w:cs="Times New Roman"/>
          <w:sz w:val="24"/>
          <w:szCs w:val="24"/>
        </w:rPr>
        <w:t>Univerzala</w:t>
      </w:r>
      <w:proofErr w:type="spellEnd"/>
      <w:r w:rsidRPr="007C7FA2">
        <w:rPr>
          <w:rFonts w:ascii="Times New Roman" w:eastAsia="Calibri" w:hAnsi="Times New Roman" w:cs="Times New Roman"/>
          <w:sz w:val="24"/>
          <w:szCs w:val="24"/>
        </w:rPr>
        <w:t xml:space="preserve">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Sudjelovanje u izradi projektnog zadatka za aglomeraciju Đakovo II. </w:t>
      </w:r>
    </w:p>
    <w:p w:rsidR="007C7FA2" w:rsidRPr="007C7FA2" w:rsidRDefault="007C7FA2" w:rsidP="007C7FA2">
      <w:pPr>
        <w:numPr>
          <w:ilvl w:val="0"/>
          <w:numId w:val="6"/>
        </w:numPr>
        <w:spacing w:line="24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lastRenderedPageBreak/>
        <w:t xml:space="preserve">Koordinacije gradonačelnika i načelnika Osječko – baranjske županije </w:t>
      </w:r>
    </w:p>
    <w:p w:rsidR="007C7FA2" w:rsidRPr="007C7FA2" w:rsidRDefault="007C7FA2" w:rsidP="007C7FA2">
      <w:pPr>
        <w:ind w:left="720"/>
        <w:contextualSpacing/>
        <w:rPr>
          <w:rFonts w:ascii="Times New Roman" w:eastAsia="Calibri" w:hAnsi="Times New Roman" w:cs="Times New Roman"/>
          <w:sz w:val="24"/>
          <w:szCs w:val="24"/>
        </w:rPr>
      </w:pP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Sastanci u ministarstvima i županiji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Koordinacije načelnika s udrugama </w:t>
      </w:r>
    </w:p>
    <w:p w:rsidR="007C7FA2" w:rsidRP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Općinska vijeća  </w:t>
      </w:r>
    </w:p>
    <w:p w:rsidR="007C7FA2" w:rsidRDefault="007C7FA2" w:rsidP="007C7FA2">
      <w:pPr>
        <w:numPr>
          <w:ilvl w:val="0"/>
          <w:numId w:val="6"/>
        </w:numPr>
        <w:spacing w:line="480" w:lineRule="auto"/>
        <w:contextualSpacing/>
        <w:jc w:val="both"/>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Manifestacije na području Općine Strizivojna </w:t>
      </w:r>
    </w:p>
    <w:p w:rsidR="007C7FA2" w:rsidRDefault="007C7FA2" w:rsidP="007C7FA2">
      <w:pPr>
        <w:spacing w:line="480" w:lineRule="auto"/>
        <w:ind w:left="1068"/>
        <w:contextualSpacing/>
        <w:jc w:val="both"/>
        <w:rPr>
          <w:rFonts w:ascii="Times New Roman" w:eastAsia="Calibri" w:hAnsi="Times New Roman" w:cs="Times New Roman"/>
          <w:sz w:val="24"/>
          <w:szCs w:val="24"/>
        </w:rPr>
      </w:pPr>
    </w:p>
    <w:p w:rsidR="007C7FA2" w:rsidRDefault="007C7FA2" w:rsidP="007C7FA2">
      <w:pPr>
        <w:spacing w:line="480" w:lineRule="auto"/>
        <w:ind w:left="1068"/>
        <w:contextualSpacing/>
        <w:jc w:val="both"/>
        <w:rPr>
          <w:rFonts w:ascii="Times New Roman" w:eastAsia="Calibri" w:hAnsi="Times New Roman" w:cs="Times New Roman"/>
          <w:sz w:val="24"/>
          <w:szCs w:val="24"/>
        </w:rPr>
      </w:pPr>
    </w:p>
    <w:p w:rsidR="007C7FA2" w:rsidRPr="007C7FA2" w:rsidRDefault="007C7FA2" w:rsidP="007C7FA2">
      <w:pPr>
        <w:spacing w:line="480" w:lineRule="auto"/>
        <w:ind w:left="1068"/>
        <w:contextualSpacing/>
        <w:jc w:val="both"/>
        <w:rPr>
          <w:rFonts w:ascii="Times New Roman" w:eastAsia="Calibri" w:hAnsi="Times New Roman" w:cs="Times New Roman"/>
          <w:sz w:val="24"/>
          <w:szCs w:val="24"/>
        </w:rPr>
      </w:pPr>
    </w:p>
    <w:p w:rsidR="007C7FA2" w:rsidRDefault="007C7FA2" w:rsidP="007C7FA2">
      <w:pPr>
        <w:spacing w:line="360" w:lineRule="auto"/>
        <w:jc w:val="center"/>
        <w:rPr>
          <w:rFonts w:ascii="Times New Roman" w:eastAsia="Calibri" w:hAnsi="Times New Roman" w:cs="Times New Roman"/>
          <w:sz w:val="24"/>
          <w:szCs w:val="24"/>
        </w:rPr>
      </w:pPr>
      <w:r w:rsidRPr="007C7FA2">
        <w:rPr>
          <w:rFonts w:ascii="Times New Roman" w:eastAsia="Calibri" w:hAnsi="Times New Roman" w:cs="Times New Roman"/>
          <w:sz w:val="24"/>
          <w:szCs w:val="24"/>
        </w:rPr>
        <w:t xml:space="preserve">           </w:t>
      </w:r>
      <w:r w:rsidRPr="007C7FA2">
        <w:rPr>
          <w:rFonts w:ascii="Times New Roman" w:eastAsia="Calibri" w:hAnsi="Times New Roman" w:cs="Times New Roman"/>
          <w:sz w:val="24"/>
          <w:szCs w:val="24"/>
        </w:rPr>
        <w:tab/>
      </w:r>
      <w:r w:rsidRPr="007C7FA2">
        <w:rPr>
          <w:rFonts w:ascii="Times New Roman" w:eastAsia="Calibri" w:hAnsi="Times New Roman" w:cs="Times New Roman"/>
          <w:sz w:val="24"/>
          <w:szCs w:val="24"/>
        </w:rPr>
        <w:tab/>
        <w:t>Općinski načelnik</w:t>
      </w:r>
    </w:p>
    <w:p w:rsidR="007C7FA2" w:rsidRPr="007C7FA2" w:rsidRDefault="007C7FA2" w:rsidP="007C7FA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7C7FA2">
        <w:rPr>
          <w:rFonts w:ascii="Times New Roman" w:eastAsia="Calibri" w:hAnsi="Times New Roman" w:cs="Times New Roman"/>
          <w:sz w:val="24"/>
          <w:szCs w:val="24"/>
        </w:rPr>
        <w:t xml:space="preserve"> Josip Jakobović, </w:t>
      </w:r>
      <w:proofErr w:type="spellStart"/>
      <w:r w:rsidRPr="007C7FA2">
        <w:rPr>
          <w:rFonts w:ascii="Times New Roman" w:eastAsia="Calibri" w:hAnsi="Times New Roman" w:cs="Times New Roman"/>
          <w:sz w:val="24"/>
          <w:szCs w:val="24"/>
        </w:rPr>
        <w:t>mag.educ.philol.croat</w:t>
      </w:r>
      <w:proofErr w:type="spellEnd"/>
      <w:r w:rsidRPr="007C7FA2">
        <w:rPr>
          <w:rFonts w:ascii="Times New Roman" w:eastAsia="Calibri" w:hAnsi="Times New Roman" w:cs="Times New Roman"/>
          <w:sz w:val="24"/>
          <w:szCs w:val="24"/>
        </w:rPr>
        <w:t xml:space="preserve">. </w:t>
      </w:r>
      <w:proofErr w:type="spellStart"/>
      <w:r w:rsidRPr="007C7FA2">
        <w:rPr>
          <w:rFonts w:ascii="Times New Roman" w:eastAsia="Calibri" w:hAnsi="Times New Roman" w:cs="Times New Roman"/>
          <w:sz w:val="24"/>
          <w:szCs w:val="24"/>
        </w:rPr>
        <w:t>et</w:t>
      </w:r>
      <w:proofErr w:type="spellEnd"/>
      <w:r w:rsidRPr="007C7FA2">
        <w:rPr>
          <w:rFonts w:ascii="Times New Roman" w:eastAsia="Calibri" w:hAnsi="Times New Roman" w:cs="Times New Roman"/>
          <w:sz w:val="24"/>
          <w:szCs w:val="24"/>
        </w:rPr>
        <w:t xml:space="preserve"> mag.educ.</w:t>
      </w:r>
      <w:proofErr w:type="spellStart"/>
      <w:r w:rsidRPr="007C7FA2">
        <w:rPr>
          <w:rFonts w:ascii="Times New Roman" w:eastAsia="Calibri" w:hAnsi="Times New Roman" w:cs="Times New Roman"/>
          <w:sz w:val="24"/>
          <w:szCs w:val="24"/>
        </w:rPr>
        <w:t>hist</w:t>
      </w:r>
      <w:proofErr w:type="spellEnd"/>
      <w:r w:rsidRPr="007C7FA2">
        <w:rPr>
          <w:rFonts w:ascii="Times New Roman" w:eastAsia="Calibri" w:hAnsi="Times New Roman" w:cs="Times New Roman"/>
          <w:sz w:val="24"/>
          <w:szCs w:val="24"/>
        </w:rPr>
        <w:t>.</w:t>
      </w:r>
      <w:r>
        <w:rPr>
          <w:rFonts w:ascii="Times New Roman" w:eastAsia="Calibri" w:hAnsi="Times New Roman" w:cs="Times New Roman"/>
          <w:sz w:val="24"/>
          <w:szCs w:val="24"/>
        </w:rPr>
        <w:t>,v.r.</w:t>
      </w:r>
    </w:p>
    <w:p w:rsidR="007C7FA2" w:rsidRPr="007C7FA2" w:rsidRDefault="007C7FA2" w:rsidP="007C7FA2">
      <w:pPr>
        <w:spacing w:line="360" w:lineRule="auto"/>
        <w:ind w:left="720"/>
        <w:contextualSpacing/>
        <w:jc w:val="both"/>
        <w:rPr>
          <w:rFonts w:ascii="Times New Roman" w:eastAsia="Calibri" w:hAnsi="Times New Roman" w:cs="Times New Roman"/>
          <w:sz w:val="24"/>
          <w:szCs w:val="24"/>
        </w:rPr>
      </w:pPr>
    </w:p>
    <w:p w:rsidR="007C7FA2" w:rsidRPr="007C7FA2" w:rsidRDefault="007C7FA2" w:rsidP="007C7FA2">
      <w:pPr>
        <w:spacing w:line="360" w:lineRule="auto"/>
        <w:jc w:val="both"/>
        <w:rPr>
          <w:rFonts w:ascii="Times New Roman" w:eastAsia="Calibri" w:hAnsi="Times New Roman" w:cs="Times New Roman"/>
          <w:sz w:val="24"/>
          <w:szCs w:val="24"/>
        </w:rPr>
      </w:pPr>
    </w:p>
    <w:p w:rsidR="007C7FA2" w:rsidRPr="007C7FA2" w:rsidRDefault="007C7FA2" w:rsidP="007C7FA2">
      <w:pPr>
        <w:spacing w:line="360" w:lineRule="auto"/>
        <w:ind w:left="720"/>
        <w:contextualSpacing/>
        <w:jc w:val="both"/>
        <w:rPr>
          <w:rFonts w:ascii="Times New Roman" w:eastAsia="Calibri" w:hAnsi="Times New Roman" w:cs="Times New Roman"/>
          <w:sz w:val="24"/>
          <w:szCs w:val="24"/>
        </w:rPr>
      </w:pPr>
    </w:p>
    <w:p w:rsidR="007C7FA2" w:rsidRPr="007C7FA2" w:rsidRDefault="007C7FA2" w:rsidP="007C7FA2">
      <w:pPr>
        <w:spacing w:line="360" w:lineRule="auto"/>
        <w:jc w:val="both"/>
        <w:rPr>
          <w:rFonts w:ascii="Times New Roman" w:eastAsia="Calibri" w:hAnsi="Times New Roman" w:cs="Times New Roman"/>
          <w:sz w:val="24"/>
          <w:szCs w:val="24"/>
        </w:rPr>
      </w:pPr>
    </w:p>
    <w:p w:rsidR="007C7FA2" w:rsidRPr="007C7FA2" w:rsidRDefault="007C7FA2" w:rsidP="007C7FA2">
      <w:pPr>
        <w:spacing w:line="360" w:lineRule="auto"/>
        <w:ind w:left="1416"/>
        <w:contextualSpacing/>
        <w:jc w:val="both"/>
        <w:rPr>
          <w:rFonts w:ascii="Times New Roman" w:eastAsia="Calibri" w:hAnsi="Times New Roman" w:cs="Times New Roman"/>
          <w:sz w:val="24"/>
          <w:szCs w:val="24"/>
        </w:rPr>
      </w:pPr>
    </w:p>
    <w:p w:rsidR="007C7FA2" w:rsidRDefault="007C7FA2" w:rsidP="007C7FA2">
      <w:pPr>
        <w:spacing w:line="360" w:lineRule="auto"/>
        <w:ind w:left="708"/>
        <w:jc w:val="both"/>
        <w:rPr>
          <w:rFonts w:ascii="Times New Roman" w:eastAsia="Calibri" w:hAnsi="Times New Roman" w:cs="Times New Roman"/>
          <w:sz w:val="24"/>
          <w:szCs w:val="24"/>
        </w:rPr>
      </w:pPr>
    </w:p>
    <w:p w:rsidR="007C7FA2" w:rsidRDefault="007C7FA2" w:rsidP="007C7FA2">
      <w:pPr>
        <w:spacing w:line="360" w:lineRule="auto"/>
        <w:ind w:left="708"/>
        <w:jc w:val="both"/>
        <w:rPr>
          <w:rFonts w:ascii="Times New Roman" w:eastAsia="Calibri" w:hAnsi="Times New Roman" w:cs="Times New Roman"/>
          <w:sz w:val="24"/>
          <w:szCs w:val="24"/>
        </w:rPr>
      </w:pPr>
    </w:p>
    <w:p w:rsidR="007C7FA2" w:rsidRDefault="007C7FA2" w:rsidP="007C7FA2">
      <w:pPr>
        <w:spacing w:line="360" w:lineRule="auto"/>
        <w:ind w:left="708"/>
        <w:jc w:val="both"/>
        <w:rPr>
          <w:rFonts w:ascii="Times New Roman" w:eastAsia="Calibri" w:hAnsi="Times New Roman" w:cs="Times New Roman"/>
          <w:sz w:val="24"/>
          <w:szCs w:val="24"/>
        </w:rPr>
      </w:pPr>
    </w:p>
    <w:p w:rsidR="007C7FA2" w:rsidRPr="007C7FA2" w:rsidRDefault="007C7FA2" w:rsidP="007C7FA2">
      <w:pPr>
        <w:spacing w:line="360" w:lineRule="auto"/>
        <w:ind w:left="708"/>
        <w:jc w:val="both"/>
        <w:rPr>
          <w:rFonts w:ascii="Times New Roman" w:eastAsia="Calibri" w:hAnsi="Times New Roman" w:cs="Times New Roman"/>
          <w:sz w:val="24"/>
          <w:szCs w:val="24"/>
        </w:rPr>
      </w:pPr>
    </w:p>
    <w:p w:rsidR="00865DBB" w:rsidRDefault="00865DBB" w:rsidP="00865DBB">
      <w:pPr>
        <w:rPr>
          <w:rFonts w:ascii="Times New Roman" w:hAnsi="Times New Roman" w:cs="Times New Roman"/>
          <w:sz w:val="24"/>
          <w:szCs w:val="24"/>
        </w:rPr>
      </w:pPr>
    </w:p>
    <w:p w:rsidR="00865DBB" w:rsidRDefault="00865DBB" w:rsidP="00865DBB">
      <w:pPr>
        <w:rPr>
          <w:rFonts w:ascii="Times New Roman" w:hAnsi="Times New Roman" w:cs="Times New Roman"/>
          <w:sz w:val="24"/>
          <w:szCs w:val="24"/>
        </w:rPr>
      </w:pPr>
    </w:p>
    <w:p w:rsidR="00865DBB" w:rsidRPr="00865DBB" w:rsidRDefault="00865DBB" w:rsidP="00865DBB">
      <w:pPr>
        <w:rPr>
          <w:rFonts w:ascii="Times New Roman" w:hAnsi="Times New Roman" w:cs="Times New Roman"/>
          <w:sz w:val="24"/>
          <w:szCs w:val="24"/>
        </w:rPr>
      </w:pPr>
    </w:p>
    <w:p w:rsidR="00865DBB" w:rsidRDefault="00865DBB" w:rsidP="00865DBB">
      <w:pPr>
        <w:widowControl w:val="0"/>
        <w:spacing w:after="0" w:line="240" w:lineRule="auto"/>
        <w:jc w:val="both"/>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7C7FA2" w:rsidRDefault="007C7FA2"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Pr="00865DBB" w:rsidRDefault="00865DBB" w:rsidP="00865DBB">
      <w:pPr>
        <w:widowControl w:val="0"/>
        <w:spacing w:after="0" w:line="240" w:lineRule="auto"/>
        <w:jc w:val="center"/>
        <w:rPr>
          <w:rFonts w:ascii="Times New Roman" w:eastAsia="Courier New" w:hAnsi="Times New Roman" w:cs="Times New Roman"/>
          <w:color w:val="000000"/>
          <w:sz w:val="24"/>
          <w:szCs w:val="24"/>
          <w:lang w:eastAsia="hr-HR"/>
        </w:rPr>
      </w:pPr>
    </w:p>
    <w:p w:rsidR="00865DBB" w:rsidRPr="00865DBB" w:rsidRDefault="00865DBB" w:rsidP="00865DBB">
      <w:pPr>
        <w:rPr>
          <w:rFonts w:ascii="Times New Roman" w:hAnsi="Times New Roman" w:cs="Times New Roman"/>
          <w:sz w:val="24"/>
          <w:szCs w:val="24"/>
        </w:rPr>
      </w:pPr>
    </w:p>
    <w:p w:rsidR="00865DBB" w:rsidRPr="00853026" w:rsidRDefault="00865DBB" w:rsidP="00865DBB">
      <w:pPr>
        <w:pBdr>
          <w:bottom w:val="single" w:sz="12" w:space="1" w:color="auto"/>
        </w:pBdr>
        <w:rPr>
          <w:rFonts w:ascii="Times New Roman" w:hAnsi="Times New Roman" w:cs="Times New Roman"/>
          <w:b/>
          <w:sz w:val="24"/>
          <w:szCs w:val="32"/>
        </w:rPr>
      </w:pPr>
    </w:p>
    <w:p w:rsidR="00865DBB" w:rsidRPr="007B7BC6" w:rsidRDefault="00865DBB" w:rsidP="00865DBB">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865DBB" w:rsidRPr="007B7BC6" w:rsidRDefault="00865DBB" w:rsidP="00865DBB">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865DBB" w:rsidRPr="007B7BC6" w:rsidRDefault="00865DBB" w:rsidP="00865DBB">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 xml:space="preserve">Josip Jakobović, </w:t>
      </w:r>
      <w:proofErr w:type="spellStart"/>
      <w:r w:rsidRPr="007B7BC6">
        <w:rPr>
          <w:rFonts w:ascii="Times New Roman" w:eastAsia="Calibri" w:hAnsi="Times New Roman" w:cs="Times New Roman"/>
          <w:sz w:val="32"/>
        </w:rPr>
        <w:t>mag.educ.philol</w:t>
      </w:r>
      <w:proofErr w:type="spellEnd"/>
      <w:r w:rsidRPr="007B7BC6">
        <w:rPr>
          <w:rFonts w:ascii="Times New Roman" w:eastAsia="Calibri" w:hAnsi="Times New Roman" w:cs="Times New Roman"/>
          <w:sz w:val="32"/>
        </w:rPr>
        <w:t xml:space="preserve">. croat.et </w:t>
      </w:r>
      <w:proofErr w:type="spellStart"/>
      <w:r w:rsidRPr="007B7BC6">
        <w:rPr>
          <w:rFonts w:ascii="Times New Roman" w:eastAsia="Calibri" w:hAnsi="Times New Roman" w:cs="Times New Roman"/>
          <w:sz w:val="32"/>
        </w:rPr>
        <w:t>mag</w:t>
      </w:r>
      <w:proofErr w:type="spellEnd"/>
      <w:r w:rsidRPr="007B7BC6">
        <w:rPr>
          <w:rFonts w:ascii="Times New Roman" w:eastAsia="Calibri" w:hAnsi="Times New Roman" w:cs="Times New Roman"/>
          <w:sz w:val="32"/>
        </w:rPr>
        <w:t xml:space="preserve">. </w:t>
      </w:r>
      <w:proofErr w:type="spellStart"/>
      <w:r w:rsidRPr="007B7BC6">
        <w:rPr>
          <w:rFonts w:ascii="Times New Roman" w:eastAsia="Calibri" w:hAnsi="Times New Roman" w:cs="Times New Roman"/>
          <w:sz w:val="32"/>
        </w:rPr>
        <w:t>educ.hist</w:t>
      </w:r>
      <w:proofErr w:type="spellEnd"/>
    </w:p>
    <w:p w:rsidR="00865DBB" w:rsidRPr="007B7BC6" w:rsidRDefault="00865DBB" w:rsidP="00865DBB">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865DBB" w:rsidRPr="007B7BC6" w:rsidRDefault="00865DBB" w:rsidP="00865DBB">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865DBB" w:rsidRPr="007B7BC6" w:rsidRDefault="00865DBB" w:rsidP="00865DBB">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865DBB" w:rsidRDefault="00865DBB" w:rsidP="00865DBB"/>
    <w:p w:rsidR="00865DBB" w:rsidRPr="00B96B92" w:rsidRDefault="00865DBB" w:rsidP="00865DBB">
      <w:pPr>
        <w:spacing w:after="0" w:line="240" w:lineRule="auto"/>
        <w:jc w:val="center"/>
        <w:rPr>
          <w:rFonts w:ascii="Times New Roman" w:eastAsia="Calibri" w:hAnsi="Times New Roman" w:cs="Times New Roman"/>
          <w:sz w:val="24"/>
          <w:szCs w:val="24"/>
        </w:rPr>
      </w:pPr>
    </w:p>
    <w:p w:rsidR="00865DBB" w:rsidRPr="00B96B92" w:rsidRDefault="00865DBB" w:rsidP="00865DBB">
      <w:pPr>
        <w:spacing w:after="0" w:line="240" w:lineRule="auto"/>
        <w:jc w:val="center"/>
        <w:rPr>
          <w:rFonts w:ascii="Times New Roman" w:eastAsia="Calibri" w:hAnsi="Times New Roman" w:cs="Times New Roman"/>
          <w:sz w:val="24"/>
          <w:szCs w:val="24"/>
        </w:rPr>
      </w:pPr>
    </w:p>
    <w:p w:rsidR="00865DBB" w:rsidRPr="00B96B92" w:rsidRDefault="00865DBB" w:rsidP="00865DBB">
      <w:pPr>
        <w:spacing w:after="0" w:line="240" w:lineRule="auto"/>
        <w:jc w:val="center"/>
        <w:rPr>
          <w:rFonts w:ascii="Times New Roman" w:eastAsia="Calibri" w:hAnsi="Times New Roman" w:cs="Times New Roman"/>
          <w:sz w:val="24"/>
          <w:szCs w:val="24"/>
        </w:rPr>
      </w:pPr>
    </w:p>
    <w:p w:rsidR="00865DBB" w:rsidRDefault="00865DBB" w:rsidP="00865DBB"/>
    <w:p w:rsidR="00865DBB" w:rsidRDefault="00865DBB" w:rsidP="00865DBB"/>
    <w:p w:rsidR="00865DBB" w:rsidRDefault="00865DBB" w:rsidP="00865DBB"/>
    <w:p w:rsidR="00865DBB" w:rsidRDefault="00865DBB" w:rsidP="00865DBB"/>
    <w:p w:rsidR="00FA61CD" w:rsidRDefault="00FA61CD"/>
    <w:sectPr w:rsidR="00FA61CD" w:rsidSect="00865DBB">
      <w:headerReference w:type="default" r:id="rId12"/>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3C" w:rsidRDefault="00A84A3C" w:rsidP="00865DBB">
      <w:pPr>
        <w:spacing w:after="0" w:line="240" w:lineRule="auto"/>
      </w:pPr>
      <w:r>
        <w:separator/>
      </w:r>
    </w:p>
  </w:endnote>
  <w:endnote w:type="continuationSeparator" w:id="0">
    <w:p w:rsidR="00A84A3C" w:rsidRDefault="00A84A3C" w:rsidP="0086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3C" w:rsidRDefault="00A84A3C" w:rsidP="00865DBB">
      <w:pPr>
        <w:spacing w:after="0" w:line="240" w:lineRule="auto"/>
      </w:pPr>
      <w:r>
        <w:separator/>
      </w:r>
    </w:p>
  </w:footnote>
  <w:footnote w:type="continuationSeparator" w:id="0">
    <w:p w:rsidR="00A84A3C" w:rsidRDefault="00A84A3C" w:rsidP="00865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EndPr/>
    <w:sdtContent>
      <w:p w:rsidR="00865DBB" w:rsidRDefault="00865DBB" w:rsidP="00865DBB">
        <w:pPr>
          <w:pStyle w:val="Zaglavlje"/>
          <w:jc w:val="both"/>
        </w:pPr>
        <w:r>
          <w:t xml:space="preserve">Sl. glasnik br. 4/22                                                                                                                                         Str. </w:t>
        </w:r>
        <w:r>
          <w:fldChar w:fldCharType="begin"/>
        </w:r>
        <w:r>
          <w:instrText>PAGE   \* MERGEFORMAT</w:instrText>
        </w:r>
        <w:r>
          <w:fldChar w:fldCharType="separate"/>
        </w:r>
        <w:r w:rsidR="007C7FA2">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09C6DC6"/>
    <w:name w:val="WW8Num2"/>
    <w:lvl w:ilvl="0">
      <w:start w:val="1"/>
      <w:numFmt w:val="decimal"/>
      <w:lvlText w:val="%1."/>
      <w:lvlJc w:val="left"/>
      <w:pPr>
        <w:tabs>
          <w:tab w:val="num" w:pos="-76"/>
        </w:tabs>
        <w:ind w:left="64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F571E3"/>
    <w:multiLevelType w:val="hybridMultilevel"/>
    <w:tmpl w:val="BF081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613068"/>
    <w:multiLevelType w:val="hybridMultilevel"/>
    <w:tmpl w:val="D90C5C6C"/>
    <w:lvl w:ilvl="0" w:tplc="4CF6FF5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CC56168"/>
    <w:multiLevelType w:val="hybridMultilevel"/>
    <w:tmpl w:val="84E8547E"/>
    <w:lvl w:ilvl="0" w:tplc="1A86F6E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1B1603D"/>
    <w:multiLevelType w:val="hybridMultilevel"/>
    <w:tmpl w:val="E04C491A"/>
    <w:lvl w:ilvl="0" w:tplc="041A0001">
      <w:start w:val="1"/>
      <w:numFmt w:val="bullet"/>
      <w:lvlText w:val=""/>
      <w:lvlJc w:val="left"/>
      <w:pPr>
        <w:ind w:left="784" w:hanging="360"/>
      </w:pPr>
      <w:rPr>
        <w:rFonts w:ascii="Symbol" w:hAnsi="Symbol"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BB"/>
    <w:rsid w:val="004B6A18"/>
    <w:rsid w:val="007C7FA2"/>
    <w:rsid w:val="00865DBB"/>
    <w:rsid w:val="00A84A3C"/>
    <w:rsid w:val="00AA2730"/>
    <w:rsid w:val="00FA61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7373-B5EF-47E2-AF06-752806D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BB"/>
  </w:style>
  <w:style w:type="paragraph" w:styleId="Naslov1">
    <w:name w:val="heading 1"/>
    <w:basedOn w:val="Normal"/>
    <w:next w:val="Normal"/>
    <w:link w:val="Naslov1Char"/>
    <w:qFormat/>
    <w:rsid w:val="00865DBB"/>
    <w:pPr>
      <w:keepNext/>
      <w:tabs>
        <w:tab w:val="left" w:pos="709"/>
        <w:tab w:val="left" w:pos="7088"/>
      </w:tabs>
      <w:spacing w:after="0" w:line="240" w:lineRule="auto"/>
      <w:jc w:val="center"/>
      <w:outlineLvl w:val="0"/>
    </w:pPr>
    <w:rPr>
      <w:rFonts w:ascii="Times New Roman" w:eastAsia="Times New Roman" w:hAnsi="Times New Roman" w:cs="Times New Roman"/>
      <w:b/>
      <w:szCs w:val="20"/>
      <w:lang w:eastAsia="hr-HR"/>
    </w:rPr>
  </w:style>
  <w:style w:type="paragraph" w:styleId="Naslov2">
    <w:name w:val="heading 2"/>
    <w:basedOn w:val="Normal"/>
    <w:next w:val="Normal"/>
    <w:link w:val="Naslov2Char"/>
    <w:uiPriority w:val="9"/>
    <w:semiHidden/>
    <w:unhideWhenUsed/>
    <w:qFormat/>
    <w:rsid w:val="00865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865D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865D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865DBB"/>
    <w:pPr>
      <w:keepNext/>
      <w:keepLines/>
      <w:spacing w:before="40" w:after="0"/>
      <w:outlineLvl w:val="4"/>
    </w:pPr>
    <w:rPr>
      <w:rFonts w:asciiTheme="majorHAnsi" w:eastAsiaTheme="majorEastAsia" w:hAnsiTheme="majorHAnsi" w:cstheme="majorBidi"/>
      <w:color w:val="2E74B5" w:themeColor="accent1" w:themeShade="BF"/>
    </w:rPr>
  </w:style>
  <w:style w:type="paragraph" w:styleId="Naslov7">
    <w:name w:val="heading 7"/>
    <w:basedOn w:val="Normal"/>
    <w:next w:val="Normal"/>
    <w:link w:val="Naslov7Char"/>
    <w:uiPriority w:val="9"/>
    <w:semiHidden/>
    <w:unhideWhenUsed/>
    <w:qFormat/>
    <w:rsid w:val="00865DB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5DBB"/>
    <w:rPr>
      <w:rFonts w:ascii="Times New Roman" w:eastAsia="Times New Roman" w:hAnsi="Times New Roman" w:cs="Times New Roman"/>
      <w:b/>
      <w:szCs w:val="20"/>
      <w:lang w:eastAsia="hr-HR"/>
    </w:rPr>
  </w:style>
  <w:style w:type="character" w:customStyle="1" w:styleId="Naslov2Char">
    <w:name w:val="Naslov 2 Char"/>
    <w:basedOn w:val="Zadanifontodlomka"/>
    <w:link w:val="Naslov2"/>
    <w:uiPriority w:val="9"/>
    <w:semiHidden/>
    <w:rsid w:val="00865DBB"/>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rsid w:val="00865DBB"/>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865DBB"/>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865DBB"/>
    <w:rPr>
      <w:rFonts w:asciiTheme="majorHAnsi" w:eastAsiaTheme="majorEastAsia" w:hAnsiTheme="majorHAnsi" w:cstheme="majorBidi"/>
      <w:color w:val="2E74B5" w:themeColor="accent1" w:themeShade="BF"/>
    </w:rPr>
  </w:style>
  <w:style w:type="character" w:customStyle="1" w:styleId="Naslov7Char">
    <w:name w:val="Naslov 7 Char"/>
    <w:basedOn w:val="Zadanifontodlomka"/>
    <w:link w:val="Naslov7"/>
    <w:uiPriority w:val="9"/>
    <w:semiHidden/>
    <w:rsid w:val="00865DBB"/>
    <w:rPr>
      <w:rFonts w:asciiTheme="majorHAnsi" w:eastAsiaTheme="majorEastAsia" w:hAnsiTheme="majorHAnsi" w:cstheme="majorBidi"/>
      <w:i/>
      <w:iCs/>
      <w:color w:val="1F4D78" w:themeColor="accent1" w:themeShade="7F"/>
    </w:rPr>
  </w:style>
  <w:style w:type="paragraph" w:styleId="Bezproreda">
    <w:name w:val="No Spacing"/>
    <w:uiPriority w:val="1"/>
    <w:qFormat/>
    <w:rsid w:val="00865DBB"/>
    <w:pPr>
      <w:spacing w:after="0" w:line="240" w:lineRule="auto"/>
    </w:pPr>
  </w:style>
  <w:style w:type="table" w:styleId="Reetkatablice">
    <w:name w:val="Table Grid"/>
    <w:basedOn w:val="Obinatablica"/>
    <w:uiPriority w:val="59"/>
    <w:rsid w:val="0086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865DBB"/>
    <w:pPr>
      <w:tabs>
        <w:tab w:val="center" w:pos="4536"/>
        <w:tab w:val="right" w:pos="9072"/>
      </w:tabs>
      <w:spacing w:after="0" w:line="240" w:lineRule="auto"/>
    </w:pPr>
  </w:style>
  <w:style w:type="character" w:customStyle="1" w:styleId="ZaglavljeChar">
    <w:name w:val="Zaglavlje Char"/>
    <w:basedOn w:val="Zadanifontodlomka"/>
    <w:link w:val="Zaglavlje"/>
    <w:rsid w:val="00865DBB"/>
  </w:style>
  <w:style w:type="paragraph" w:styleId="Podnaslov">
    <w:name w:val="Subtitle"/>
    <w:basedOn w:val="Normal"/>
    <w:next w:val="Normal"/>
    <w:link w:val="PodnaslovChar"/>
    <w:uiPriority w:val="11"/>
    <w:qFormat/>
    <w:rsid w:val="00865DBB"/>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65DBB"/>
    <w:rPr>
      <w:rFonts w:eastAsiaTheme="minorEastAsia"/>
      <w:color w:val="5A5A5A" w:themeColor="text1" w:themeTint="A5"/>
      <w:spacing w:val="15"/>
    </w:rPr>
  </w:style>
  <w:style w:type="paragraph" w:styleId="Podnoje">
    <w:name w:val="footer"/>
    <w:basedOn w:val="Normal"/>
    <w:link w:val="PodnojeChar"/>
    <w:unhideWhenUsed/>
    <w:rsid w:val="00865DBB"/>
    <w:pPr>
      <w:tabs>
        <w:tab w:val="center" w:pos="4536"/>
        <w:tab w:val="right" w:pos="9072"/>
      </w:tabs>
      <w:spacing w:after="0" w:line="240" w:lineRule="auto"/>
    </w:pPr>
  </w:style>
  <w:style w:type="character" w:customStyle="1" w:styleId="PodnojeChar">
    <w:name w:val="Podnožje Char"/>
    <w:basedOn w:val="Zadanifontodlomka"/>
    <w:link w:val="Podnoje"/>
    <w:rsid w:val="00865DBB"/>
  </w:style>
  <w:style w:type="character" w:styleId="Hiperveza">
    <w:name w:val="Hyperlink"/>
    <w:basedOn w:val="Zadanifontodlomka"/>
    <w:uiPriority w:val="99"/>
    <w:unhideWhenUsed/>
    <w:rsid w:val="00865DBB"/>
    <w:rPr>
      <w:color w:val="0563C1" w:themeColor="hyperlink"/>
      <w:u w:val="single"/>
    </w:rPr>
  </w:style>
  <w:style w:type="table" w:customStyle="1" w:styleId="Reetkatablice1">
    <w:name w:val="Rešetka tablice1"/>
    <w:basedOn w:val="Obinatablica"/>
    <w:next w:val="Reetkatablice"/>
    <w:uiPriority w:val="39"/>
    <w:rsid w:val="0086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Zadanifontodlomka"/>
    <w:link w:val="Tijeloteksta5"/>
    <w:rsid w:val="00865DBB"/>
    <w:rPr>
      <w:rFonts w:ascii="Times New Roman" w:eastAsia="Times New Roman" w:hAnsi="Times New Roman" w:cs="Times New Roman"/>
      <w:sz w:val="17"/>
      <w:szCs w:val="17"/>
      <w:shd w:val="clear" w:color="auto" w:fill="FFFFFF"/>
    </w:rPr>
  </w:style>
  <w:style w:type="paragraph" w:customStyle="1" w:styleId="Tijeloteksta5">
    <w:name w:val="Tijelo teksta5"/>
    <w:basedOn w:val="Normal"/>
    <w:link w:val="Bodytext"/>
    <w:rsid w:val="00865DBB"/>
    <w:pPr>
      <w:widowControl w:val="0"/>
      <w:shd w:val="clear" w:color="auto" w:fill="FFFFFF"/>
      <w:spacing w:after="240" w:line="250" w:lineRule="exact"/>
      <w:ind w:hanging="340"/>
      <w:jc w:val="both"/>
    </w:pPr>
    <w:rPr>
      <w:rFonts w:ascii="Times New Roman" w:eastAsia="Times New Roman" w:hAnsi="Times New Roman" w:cs="Times New Roman"/>
      <w:sz w:val="17"/>
      <w:szCs w:val="17"/>
    </w:rPr>
  </w:style>
  <w:style w:type="character" w:customStyle="1" w:styleId="Tijeloteksta1">
    <w:name w:val="Tijelo teksta1"/>
    <w:basedOn w:val="Bodytext"/>
    <w:rsid w:val="00865DBB"/>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2">
    <w:name w:val="Tijelo teksta2"/>
    <w:basedOn w:val="Bodytext"/>
    <w:rsid w:val="00865DBB"/>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3">
    <w:name w:val="Tijelo teksta3"/>
    <w:basedOn w:val="Bodytext"/>
    <w:rsid w:val="00865DBB"/>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Heading1">
    <w:name w:val="Heading #1_"/>
    <w:basedOn w:val="Zadanifontodlomka"/>
    <w:rsid w:val="00865DBB"/>
    <w:rPr>
      <w:rFonts w:ascii="Times New Roman" w:eastAsia="Times New Roman" w:hAnsi="Times New Roman" w:cs="Times New Roman"/>
      <w:b w:val="0"/>
      <w:bCs w:val="0"/>
      <w:i w:val="0"/>
      <w:iCs w:val="0"/>
      <w:smallCaps w:val="0"/>
      <w:strike w:val="0"/>
      <w:sz w:val="17"/>
      <w:szCs w:val="17"/>
      <w:u w:val="none"/>
    </w:rPr>
  </w:style>
  <w:style w:type="character" w:customStyle="1" w:styleId="Heading10">
    <w:name w:val="Heading #1"/>
    <w:basedOn w:val="Heading1"/>
    <w:rsid w:val="00865DB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r-HR"/>
    </w:rPr>
  </w:style>
  <w:style w:type="character" w:customStyle="1" w:styleId="Tijeloteksta4">
    <w:name w:val="Tijelo teksta4"/>
    <w:basedOn w:val="Bodytext"/>
    <w:rsid w:val="00865DBB"/>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Bodytext3">
    <w:name w:val="Body text (3)_"/>
    <w:basedOn w:val="Zadanifontodlomka"/>
    <w:link w:val="Bodytext30"/>
    <w:rsid w:val="00865DBB"/>
    <w:rPr>
      <w:rFonts w:ascii="Consolas" w:eastAsia="Consolas" w:hAnsi="Consolas" w:cs="Consolas"/>
      <w:sz w:val="10"/>
      <w:szCs w:val="10"/>
      <w:shd w:val="clear" w:color="auto" w:fill="FFFFFF"/>
    </w:rPr>
  </w:style>
  <w:style w:type="paragraph" w:customStyle="1" w:styleId="Bodytext30">
    <w:name w:val="Body text (3)"/>
    <w:basedOn w:val="Normal"/>
    <w:link w:val="Bodytext3"/>
    <w:rsid w:val="00865DBB"/>
    <w:pPr>
      <w:widowControl w:val="0"/>
      <w:shd w:val="clear" w:color="auto" w:fill="FFFFFF"/>
      <w:spacing w:after="0" w:line="0" w:lineRule="atLeast"/>
    </w:pPr>
    <w:rPr>
      <w:rFonts w:ascii="Consolas" w:eastAsia="Consolas" w:hAnsi="Consolas" w:cs="Consolas"/>
      <w:sz w:val="10"/>
      <w:szCs w:val="10"/>
    </w:rPr>
  </w:style>
  <w:style w:type="character" w:customStyle="1" w:styleId="Bodytext2">
    <w:name w:val="Body text (2)_"/>
    <w:basedOn w:val="Zadanifontodlomka"/>
    <w:link w:val="Bodytext20"/>
    <w:rsid w:val="00865DBB"/>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865DBB"/>
    <w:pPr>
      <w:widowControl w:val="0"/>
      <w:shd w:val="clear" w:color="auto" w:fill="FFFFFF"/>
      <w:spacing w:before="480" w:after="60" w:line="0" w:lineRule="atLeast"/>
      <w:jc w:val="center"/>
    </w:pPr>
    <w:rPr>
      <w:rFonts w:ascii="Times New Roman" w:eastAsia="Times New Roman" w:hAnsi="Times New Roman" w:cs="Times New Roman"/>
      <w:b/>
      <w:bCs/>
      <w:sz w:val="21"/>
      <w:szCs w:val="21"/>
    </w:rPr>
  </w:style>
  <w:style w:type="numbering" w:customStyle="1" w:styleId="Bezpopisa1">
    <w:name w:val="Bez popisa1"/>
    <w:next w:val="Bezpopisa"/>
    <w:uiPriority w:val="99"/>
    <w:semiHidden/>
    <w:unhideWhenUsed/>
    <w:rsid w:val="00865DBB"/>
  </w:style>
  <w:style w:type="paragraph" w:customStyle="1" w:styleId="Default">
    <w:name w:val="Default"/>
    <w:rsid w:val="00865DBB"/>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865DBB"/>
    <w:pPr>
      <w:ind w:left="720"/>
      <w:contextualSpacing/>
    </w:pPr>
    <w:rPr>
      <w:rFonts w:ascii="Calibri" w:eastAsia="Times New Roman" w:hAnsi="Calibri" w:cs="Times New Roman"/>
      <w:kern w:val="2"/>
      <w:lang w:eastAsia="hr-HR"/>
    </w:rPr>
  </w:style>
  <w:style w:type="paragraph" w:styleId="Tekstbalonia">
    <w:name w:val="Balloon Text"/>
    <w:basedOn w:val="Normal"/>
    <w:link w:val="TekstbaloniaChar"/>
    <w:semiHidden/>
    <w:unhideWhenUsed/>
    <w:rsid w:val="00865D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65DBB"/>
    <w:rPr>
      <w:rFonts w:ascii="Tahoma" w:hAnsi="Tahoma" w:cs="Tahoma"/>
      <w:sz w:val="16"/>
      <w:szCs w:val="16"/>
    </w:rPr>
  </w:style>
  <w:style w:type="paragraph" w:styleId="StandardWeb">
    <w:name w:val="Normal (Web)"/>
    <w:basedOn w:val="Normal"/>
    <w:uiPriority w:val="99"/>
    <w:unhideWhenUsed/>
    <w:rsid w:val="00865DB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865DBB"/>
  </w:style>
  <w:style w:type="numbering" w:customStyle="1" w:styleId="Bezpopisa3">
    <w:name w:val="Bez popisa3"/>
    <w:next w:val="Bezpopisa"/>
    <w:semiHidden/>
    <w:rsid w:val="00865DBB"/>
  </w:style>
  <w:style w:type="paragraph" w:styleId="Tijeloteksta">
    <w:name w:val="Body Text"/>
    <w:basedOn w:val="Normal"/>
    <w:link w:val="TijelotekstaChar"/>
    <w:rsid w:val="00865DBB"/>
    <w:pPr>
      <w:tabs>
        <w:tab w:val="left" w:pos="709"/>
        <w:tab w:val="left" w:pos="7088"/>
      </w:tabs>
      <w:spacing w:after="0" w:line="240" w:lineRule="auto"/>
      <w:jc w:val="both"/>
    </w:pPr>
    <w:rPr>
      <w:rFonts w:ascii="Times New Roman" w:eastAsia="Times New Roman" w:hAnsi="Times New Roman" w:cs="Times New Roman"/>
      <w:szCs w:val="20"/>
      <w:u w:val="double"/>
      <w:lang w:eastAsia="hr-HR"/>
    </w:rPr>
  </w:style>
  <w:style w:type="character" w:customStyle="1" w:styleId="TijelotekstaChar">
    <w:name w:val="Tijelo teksta Char"/>
    <w:basedOn w:val="Zadanifontodlomka"/>
    <w:link w:val="Tijeloteksta"/>
    <w:rsid w:val="00865DBB"/>
    <w:rPr>
      <w:rFonts w:ascii="Times New Roman" w:eastAsia="Times New Roman" w:hAnsi="Times New Roman" w:cs="Times New Roman"/>
      <w:szCs w:val="20"/>
      <w:u w:val="double"/>
      <w:lang w:eastAsia="hr-HR"/>
    </w:rPr>
  </w:style>
  <w:style w:type="character" w:styleId="Brojstranice">
    <w:name w:val="page number"/>
    <w:basedOn w:val="Zadanifontodlomka"/>
    <w:rsid w:val="00865DBB"/>
  </w:style>
  <w:style w:type="paragraph" w:styleId="Tijeloteksta20">
    <w:name w:val="Body Text 2"/>
    <w:basedOn w:val="Normal"/>
    <w:link w:val="Tijeloteksta2Char"/>
    <w:rsid w:val="00865DBB"/>
    <w:pPr>
      <w:tabs>
        <w:tab w:val="left" w:pos="709"/>
        <w:tab w:val="left" w:pos="7088"/>
      </w:tabs>
      <w:spacing w:after="0" w:line="240"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0"/>
    <w:rsid w:val="00865DBB"/>
    <w:rPr>
      <w:rFonts w:ascii="Times New Roman" w:eastAsia="Times New Roman" w:hAnsi="Times New Roman" w:cs="Times New Roman"/>
      <w:sz w:val="24"/>
      <w:szCs w:val="20"/>
      <w:lang w:eastAsia="hr-HR"/>
    </w:rPr>
  </w:style>
  <w:style w:type="character" w:styleId="Referencakomentara">
    <w:name w:val="annotation reference"/>
    <w:semiHidden/>
    <w:rsid w:val="00865DBB"/>
    <w:rPr>
      <w:sz w:val="16"/>
      <w:szCs w:val="16"/>
    </w:rPr>
  </w:style>
  <w:style w:type="paragraph" w:styleId="Tekstkomentara">
    <w:name w:val="annotation text"/>
    <w:basedOn w:val="Normal"/>
    <w:link w:val="TekstkomentaraChar"/>
    <w:semiHidden/>
    <w:rsid w:val="00865DBB"/>
    <w:pPr>
      <w:spacing w:after="0" w:line="240" w:lineRule="auto"/>
      <w:jc w:val="both"/>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semiHidden/>
    <w:rsid w:val="00865DBB"/>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865DBB"/>
    <w:rPr>
      <w:b/>
      <w:bCs/>
    </w:rPr>
  </w:style>
  <w:style w:type="character" w:customStyle="1" w:styleId="PredmetkomentaraChar">
    <w:name w:val="Predmet komentara Char"/>
    <w:basedOn w:val="TekstkomentaraChar"/>
    <w:link w:val="Predmetkomentara"/>
    <w:semiHidden/>
    <w:rsid w:val="00865DBB"/>
    <w:rPr>
      <w:rFonts w:ascii="Times New Roman" w:eastAsia="Times New Roman" w:hAnsi="Times New Roman" w:cs="Times New Roman"/>
      <w:b/>
      <w:bCs/>
      <w:sz w:val="20"/>
      <w:szCs w:val="20"/>
      <w:lang w:eastAsia="hr-HR"/>
    </w:rPr>
  </w:style>
  <w:style w:type="paragraph" w:styleId="Tekstfusnote">
    <w:name w:val="footnote text"/>
    <w:basedOn w:val="Normal"/>
    <w:link w:val="TekstfusnoteChar"/>
    <w:semiHidden/>
    <w:rsid w:val="00865DBB"/>
    <w:pPr>
      <w:spacing w:after="0" w:line="240" w:lineRule="auto"/>
      <w:jc w:val="both"/>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865DBB"/>
    <w:rPr>
      <w:rFonts w:ascii="Times New Roman" w:eastAsia="Times New Roman" w:hAnsi="Times New Roman" w:cs="Times New Roman"/>
      <w:sz w:val="20"/>
      <w:szCs w:val="20"/>
      <w:lang w:eastAsia="hr-HR"/>
    </w:rPr>
  </w:style>
  <w:style w:type="character" w:styleId="Referencafusnote">
    <w:name w:val="footnote reference"/>
    <w:semiHidden/>
    <w:rsid w:val="00865DBB"/>
    <w:rPr>
      <w:vertAlign w:val="superscript"/>
    </w:rPr>
  </w:style>
  <w:style w:type="paragraph" w:styleId="Tijeloteksta-uvlaka2">
    <w:name w:val="Body Text Indent 2"/>
    <w:aliases w:val="  uvlaka 2"/>
    <w:basedOn w:val="Normal"/>
    <w:link w:val="Tijeloteksta-uvlaka2Char"/>
    <w:rsid w:val="00865DBB"/>
    <w:pPr>
      <w:spacing w:after="120" w:line="480" w:lineRule="auto"/>
      <w:ind w:left="283"/>
      <w:jc w:val="both"/>
    </w:pPr>
    <w:rPr>
      <w:rFonts w:ascii="Times New Roman" w:eastAsia="Times New Roman" w:hAnsi="Times New Roman" w:cs="Times New Roman"/>
      <w:szCs w:val="20"/>
      <w:lang w:eastAsia="hr-HR"/>
    </w:rPr>
  </w:style>
  <w:style w:type="character" w:customStyle="1" w:styleId="Tijeloteksta-uvlaka2Char">
    <w:name w:val="Tijelo teksta - uvlaka 2 Char"/>
    <w:aliases w:val="  uvlaka 2 Char"/>
    <w:basedOn w:val="Zadanifontodlomka"/>
    <w:link w:val="Tijeloteksta-uvlaka2"/>
    <w:rsid w:val="00865DBB"/>
    <w:rPr>
      <w:rFonts w:ascii="Times New Roman" w:eastAsia="Times New Roman" w:hAnsi="Times New Roman" w:cs="Times New Roman"/>
      <w:szCs w:val="20"/>
      <w:lang w:eastAsia="hr-HR"/>
    </w:rPr>
  </w:style>
  <w:style w:type="paragraph" w:customStyle="1" w:styleId="t-9-8">
    <w:name w:val="t-9-8"/>
    <w:basedOn w:val="Normal"/>
    <w:rsid w:val="00865DBB"/>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39"/>
    <w:rsid w:val="0086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65DB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Reetkatablice3">
    <w:name w:val="Rešetka tablice3"/>
    <w:basedOn w:val="Obinatablica"/>
    <w:next w:val="Reetkatablice"/>
    <w:uiPriority w:val="39"/>
    <w:rsid w:val="0086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86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24</Pages>
  <Words>5347</Words>
  <Characters>30481</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2022-04-07T06:56:00Z</dcterms:created>
  <dcterms:modified xsi:type="dcterms:W3CDTF">2022-04-07T08:02:00Z</dcterms:modified>
</cp:coreProperties>
</file>